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92200">
      <w:pPr>
        <w:autoSpaceDE w:val="0"/>
        <w:autoSpaceDN w:val="0"/>
        <w:spacing w:line="454" w:lineRule="atLeast"/>
        <w:jc w:val="center"/>
        <w:textAlignment w:val="bottom"/>
        <w:rPr>
          <w:rFonts w:ascii="宋体" w:hAnsi="宋体"/>
          <w:b/>
          <w:bCs/>
          <w:sz w:val="44"/>
          <w:szCs w:val="44"/>
        </w:rPr>
      </w:pPr>
      <w:bookmarkStart w:id="0" w:name="_Toc969"/>
      <w:bookmarkStart w:id="1" w:name="_Toc18466"/>
      <w:bookmarkStart w:id="2" w:name="_Toc10044"/>
      <w:bookmarkStart w:id="3" w:name="_Toc26889_WPSOffice_Level1"/>
      <w:bookmarkStart w:id="4" w:name="_Toc534620008"/>
      <w:r>
        <w:rPr>
          <w:rFonts w:hint="eastAsia" w:ascii="宋体" w:hAnsi="宋体"/>
          <w:b/>
          <w:bCs/>
          <w:sz w:val="44"/>
          <w:szCs w:val="44"/>
        </w:rPr>
        <w:t>供应商报名登记表</w:t>
      </w:r>
      <w:bookmarkEnd w:id="0"/>
      <w:bookmarkEnd w:id="1"/>
      <w:bookmarkEnd w:id="2"/>
      <w:bookmarkEnd w:id="3"/>
      <w:bookmarkEnd w:id="4"/>
    </w:p>
    <w:tbl>
      <w:tblPr>
        <w:tblStyle w:val="6"/>
        <w:tblpPr w:leftFromText="180" w:rightFromText="180" w:vertAnchor="text" w:horzAnchor="margin" w:tblpXSpec="center" w:tblpY="314"/>
        <w:tblW w:w="989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63"/>
        <w:gridCol w:w="2948"/>
        <w:gridCol w:w="17"/>
        <w:gridCol w:w="1213"/>
        <w:gridCol w:w="8"/>
        <w:gridCol w:w="3194"/>
      </w:tblGrid>
      <w:tr w14:paraId="6F68A7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9D8EC4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项目名称</w:t>
            </w:r>
          </w:p>
        </w:tc>
        <w:tc>
          <w:tcPr>
            <w:tcW w:w="7380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94CB035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5E1EE4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C2070F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项目编号</w:t>
            </w:r>
          </w:p>
        </w:tc>
        <w:tc>
          <w:tcPr>
            <w:tcW w:w="73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4E6AB43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4A5CDD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24E8A8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投标单位全称</w:t>
            </w:r>
          </w:p>
        </w:tc>
        <w:tc>
          <w:tcPr>
            <w:tcW w:w="73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85F22E2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788F8B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39FC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报名时间</w:t>
            </w:r>
          </w:p>
        </w:tc>
        <w:tc>
          <w:tcPr>
            <w:tcW w:w="73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868DA30">
            <w:pPr>
              <w:spacing w:line="420" w:lineRule="exact"/>
              <w:jc w:val="center"/>
              <w:rPr>
                <w:rFonts w:ascii="宋体" w:hAnsi="宋体" w:cs="仿宋_GB2312"/>
                <w:szCs w:val="22"/>
              </w:rPr>
            </w:pPr>
          </w:p>
        </w:tc>
      </w:tr>
      <w:tr w14:paraId="6C97510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1A769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项目联系人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B62DA2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85B7D1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手</w:t>
            </w: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hint="eastAsia" w:ascii="宋体" w:hAnsi="宋体"/>
                <w:szCs w:val="22"/>
              </w:rPr>
              <w:t>机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1043EE3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5205A7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A86C9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联系电话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A17B76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277AAA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</w:t>
            </w: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hint="eastAsia" w:ascii="宋体" w:hAnsi="宋体"/>
                <w:szCs w:val="22"/>
              </w:rPr>
              <w:t>真</w:t>
            </w:r>
          </w:p>
        </w:tc>
        <w:tc>
          <w:tcPr>
            <w:tcW w:w="32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FFE1208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09492A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E4002">
            <w:pPr>
              <w:spacing w:line="420" w:lineRule="exact"/>
              <w:jc w:val="center"/>
              <w:rPr>
                <w:rFonts w:ascii="宋体" w:hAnsi="宋体" w:cs="仿宋_GB2312"/>
                <w:szCs w:val="22"/>
              </w:rPr>
            </w:pPr>
            <w:r>
              <w:rPr>
                <w:rFonts w:ascii="宋体" w:hAnsi="宋体" w:cs="仿宋_GB2312"/>
                <w:szCs w:val="22"/>
              </w:rPr>
              <w:t>E—mail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7F92D4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55C53F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32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F970A3F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715D39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76C486C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通信地址</w:t>
            </w:r>
          </w:p>
        </w:tc>
        <w:tc>
          <w:tcPr>
            <w:tcW w:w="7380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8" w:space="0"/>
            </w:tcBorders>
            <w:vAlign w:val="center"/>
          </w:tcPr>
          <w:p w14:paraId="710666FF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4A6BE5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899" w:type="dxa"/>
            <w:gridSpan w:val="7"/>
            <w:tcBorders>
              <w:top w:val="doub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3C8A42A">
            <w:pPr>
              <w:spacing w:line="420" w:lineRule="exact"/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提交的报名资料清单</w:t>
            </w:r>
          </w:p>
        </w:tc>
      </w:tr>
      <w:tr w14:paraId="41A455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5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5E847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序号</w:t>
            </w:r>
          </w:p>
        </w:tc>
        <w:tc>
          <w:tcPr>
            <w:tcW w:w="4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C2DFB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提交资料名称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1CE32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 w:cs="仿宋_GB2312"/>
                <w:szCs w:val="22"/>
              </w:rPr>
              <w:t>是否提交</w:t>
            </w:r>
          </w:p>
        </w:tc>
        <w:tc>
          <w:tcPr>
            <w:tcW w:w="3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B51B7B1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</w:t>
            </w:r>
            <w:r>
              <w:rPr>
                <w:rFonts w:ascii="宋体" w:hAnsi="宋体"/>
                <w:szCs w:val="22"/>
              </w:rPr>
              <w:t xml:space="preserve">  </w:t>
            </w:r>
            <w:r>
              <w:rPr>
                <w:rFonts w:hint="eastAsia" w:ascii="宋体" w:hAnsi="宋体"/>
                <w:szCs w:val="22"/>
              </w:rPr>
              <w:t>注</w:t>
            </w:r>
          </w:p>
        </w:tc>
      </w:tr>
      <w:tr w14:paraId="39E80B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75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0B853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</w:t>
            </w:r>
          </w:p>
        </w:tc>
        <w:tc>
          <w:tcPr>
            <w:tcW w:w="4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0D78CA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供应商报名登记表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676D8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3705F70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4F2390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75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0FCEC">
            <w:pPr>
              <w:spacing w:line="420" w:lineRule="exact"/>
              <w:jc w:val="center"/>
              <w:rPr>
                <w:rFonts w:hint="eastAsia" w:ascii="宋体" w:hAnsi="宋体" w:eastAsia="宋体"/>
                <w:szCs w:val="22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2</w:t>
            </w:r>
          </w:p>
        </w:tc>
        <w:tc>
          <w:tcPr>
            <w:tcW w:w="4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80AEC">
            <w:pPr>
              <w:spacing w:line="420" w:lineRule="exact"/>
              <w:jc w:val="center"/>
              <w:rPr>
                <w:rFonts w:ascii="宋体" w:hAnsi="宋体"/>
                <w:szCs w:val="22"/>
                <w:highlight w:val="yellow"/>
              </w:rPr>
            </w:pPr>
            <w:r>
              <w:rPr>
                <w:rFonts w:hint="eastAsia" w:ascii="宋体" w:hAnsi="宋体"/>
                <w:szCs w:val="22"/>
              </w:rPr>
              <w:t>有效的营业执照副本（复印件加盖公章）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B9C67E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0092CF5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 w14:paraId="70E035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</w:trPr>
        <w:tc>
          <w:tcPr>
            <w:tcW w:w="75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63F36">
            <w:pPr>
              <w:spacing w:line="420" w:lineRule="exact"/>
              <w:jc w:val="center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bookmarkStart w:id="5" w:name="_Toc8260_WPSOffice_Level1"/>
            <w:bookmarkStart w:id="6" w:name="_Toc6145"/>
            <w:r>
              <w:rPr>
                <w:rFonts w:hint="eastAsia" w:ascii="宋体" w:hAnsi="宋体"/>
                <w:szCs w:val="22"/>
                <w:lang w:val="en-US" w:eastAsia="zh-CN"/>
              </w:rPr>
              <w:t>3</w:t>
            </w:r>
          </w:p>
        </w:tc>
        <w:tc>
          <w:tcPr>
            <w:tcW w:w="4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603DF">
            <w:pPr>
              <w:spacing w:line="420" w:lineRule="exact"/>
              <w:jc w:val="center"/>
              <w:rPr>
                <w:rFonts w:hint="eastAsia" w:ascii="宋体" w:hAnsi="宋体"/>
                <w:szCs w:val="22"/>
              </w:rPr>
            </w:pPr>
            <w:bookmarkStart w:id="7" w:name="OLE_LINK32"/>
            <w:bookmarkStart w:id="8" w:name="OLE_LINK31"/>
            <w:r>
              <w:rPr>
                <w:rFonts w:hint="eastAsia" w:ascii="宋体" w:hAnsi="宋体"/>
                <w:color w:val="auto"/>
                <w:sz w:val="23"/>
                <w:szCs w:val="23"/>
                <w:highlight w:val="none"/>
              </w:rPr>
              <w:t>有效的《食品经营许可证》</w:t>
            </w:r>
            <w:r>
              <w:rPr>
                <w:rFonts w:hint="eastAsia" w:ascii="宋体" w:hAnsi="宋体"/>
                <w:color w:val="auto"/>
                <w:sz w:val="23"/>
                <w:szCs w:val="23"/>
                <w:highlight w:val="none"/>
                <w:lang w:eastAsia="zh-CN"/>
              </w:rPr>
              <w:t>或在县市区级及以上地方市场监督管理部门</w:t>
            </w:r>
            <w:r>
              <w:rPr>
                <w:rFonts w:hint="eastAsia" w:ascii="宋体" w:hAnsi="宋体"/>
                <w:color w:val="auto"/>
                <w:sz w:val="23"/>
                <w:szCs w:val="23"/>
                <w:highlight w:val="none"/>
              </w:rPr>
              <w:t>备案材料（复印件并加盖公章）</w:t>
            </w:r>
            <w:bookmarkEnd w:id="7"/>
            <w:bookmarkEnd w:id="8"/>
            <w:r>
              <w:rPr>
                <w:rFonts w:hint="eastAsia" w:ascii="宋体" w:hAnsi="宋体"/>
                <w:color w:val="auto"/>
                <w:sz w:val="23"/>
                <w:szCs w:val="23"/>
                <w:highlight w:val="none"/>
              </w:rPr>
              <w:t>；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DBB37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B4E3B4E"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7FC6B1F6">
      <w:pPr>
        <w:pStyle w:val="2"/>
        <w:spacing w:after="0"/>
        <w:ind w:firstLine="482" w:firstLineChars="200"/>
        <w:jc w:val="left"/>
        <w:rPr>
          <w:rFonts w:ascii="Calibri" w:hAnsi="Calibri"/>
          <w:b/>
        </w:rPr>
      </w:pPr>
      <w:r>
        <w:rPr>
          <w:rFonts w:hint="eastAsia" w:ascii="宋体" w:hAnsi="宋体"/>
          <w:b/>
          <w:sz w:val="24"/>
        </w:rPr>
        <w:t>后附报名资料，请装订成册。</w:t>
      </w:r>
      <w:bookmarkEnd w:id="5"/>
      <w:bookmarkEnd w:id="6"/>
    </w:p>
    <w:p w14:paraId="673D5D1D">
      <w:pPr>
        <w:rPr>
          <w:lang w:val="zh-CN"/>
        </w:rPr>
      </w:pPr>
      <w:r>
        <w:rPr>
          <w:lang w:val="zh-CN"/>
        </w:rPr>
        <w:br w:type="page"/>
      </w:r>
    </w:p>
    <w:p w14:paraId="04DFA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00"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标书费支付：</w:t>
      </w:r>
    </w:p>
    <w:p w14:paraId="0637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>标书费缴纳凭证截图须发送至</w:t>
      </w:r>
      <w:r>
        <w:rPr>
          <w:rFonts w:hint="eastAsia" w:ascii="宋体" w:hAnsi="宋体" w:cs="宋体"/>
          <w:b/>
          <w:bCs/>
          <w:color w:val="0000FF"/>
          <w:sz w:val="28"/>
          <w:szCs w:val="28"/>
          <w:u w:val="single"/>
          <w:lang w:val="en-US" w:eastAsia="zh-CN"/>
        </w:rPr>
        <w:t>389501344@qq.com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>电子邮箱，同时须备注单位全称、项目名称</w:t>
      </w:r>
      <w:r>
        <w:rPr>
          <w:rFonts w:hint="eastAsia" w:ascii="宋体" w:hAnsi="宋体" w:cs="宋体"/>
          <w:b/>
          <w:bCs/>
          <w:color w:val="0000FF"/>
          <w:sz w:val="28"/>
          <w:szCs w:val="28"/>
          <w:u w:val="single"/>
          <w:lang w:val="en-US" w:eastAsia="zh-CN"/>
        </w:rPr>
        <w:t>、</w:t>
      </w:r>
      <w:bookmarkStart w:id="9" w:name="_GoBack"/>
      <w:bookmarkEnd w:id="9"/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>项目编号。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在收到汇款凭证截图后发送电子版标书。</w:t>
      </w:r>
    </w:p>
    <w:p w14:paraId="46C27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标书费缴纳方式：微信转账。</w:t>
      </w:r>
    </w:p>
    <w:p w14:paraId="2BD99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（转账时须备注单位全称）</w:t>
      </w:r>
    </w:p>
    <w:p w14:paraId="55941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（转账时须备注单位全称）</w:t>
      </w:r>
    </w:p>
    <w:p w14:paraId="3F08A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（转账时须备注单位全称）</w:t>
      </w:r>
    </w:p>
    <w:p w14:paraId="48298980">
      <w:pPr>
        <w:spacing w:line="240" w:lineRule="auto"/>
        <w:rPr>
          <w:lang w:val="zh-CN"/>
        </w:rPr>
      </w:pPr>
    </w:p>
    <w:p w14:paraId="3454D6D2">
      <w:pPr>
        <w:spacing w:line="240" w:lineRule="auto"/>
        <w:ind w:left="0" w:leftChars="-200" w:right="-486" w:rightChars="-221" w:hanging="440" w:hangingChars="200"/>
        <w:rPr>
          <w:lang w:val="zh-CN"/>
        </w:rPr>
      </w:pPr>
      <w:r>
        <w:rPr>
          <w:lang w:val="zh-CN"/>
        </w:rPr>
        <w:drawing>
          <wp:inline distT="0" distB="0" distL="114300" distR="114300">
            <wp:extent cx="3228975" cy="4383405"/>
            <wp:effectExtent l="0" t="0" r="9525" b="17145"/>
            <wp:docPr id="1" name="图片 1" descr="9ccca78b9d0d94f21406dbe1e4d6d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cca78b9d0d94f21406dbe1e4d6d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C0E89">
      <w:pPr>
        <w:rPr>
          <w:lang w:val="zh-CN"/>
        </w:rPr>
      </w:pPr>
    </w:p>
    <w:sectPr>
      <w:pgSz w:w="11907" w:h="16840"/>
      <w:pgMar w:top="1440" w:right="1797" w:bottom="1440" w:left="1797" w:header="851" w:footer="992" w:gutter="0"/>
      <w:cols w:equalWidth="0" w:num="1">
        <w:col w:w="8640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OGZhN2ZjYTY2ODYyZGNiYTVmOTRhODkxOTQ1ZGUifQ=="/>
  </w:docVars>
  <w:rsids>
    <w:rsidRoot w:val="00B60228"/>
    <w:rsid w:val="001A0EFE"/>
    <w:rsid w:val="0031567C"/>
    <w:rsid w:val="00503898"/>
    <w:rsid w:val="005E190B"/>
    <w:rsid w:val="00641658"/>
    <w:rsid w:val="007100CE"/>
    <w:rsid w:val="00760245"/>
    <w:rsid w:val="007E7244"/>
    <w:rsid w:val="00817D75"/>
    <w:rsid w:val="00890C27"/>
    <w:rsid w:val="008D41B4"/>
    <w:rsid w:val="00A779E4"/>
    <w:rsid w:val="00B60228"/>
    <w:rsid w:val="00FA3B7F"/>
    <w:rsid w:val="07694A49"/>
    <w:rsid w:val="09A040C5"/>
    <w:rsid w:val="15CC3568"/>
    <w:rsid w:val="1D666479"/>
    <w:rsid w:val="27CC4DC5"/>
    <w:rsid w:val="2B9C2804"/>
    <w:rsid w:val="2CBC4B98"/>
    <w:rsid w:val="36BB231A"/>
    <w:rsid w:val="401B0184"/>
    <w:rsid w:val="415F60F0"/>
    <w:rsid w:val="430C5B5C"/>
    <w:rsid w:val="467776E2"/>
    <w:rsid w:val="4B103A06"/>
    <w:rsid w:val="4C7D4AAD"/>
    <w:rsid w:val="52E6037F"/>
    <w:rsid w:val="55B83E19"/>
    <w:rsid w:val="61EA06DB"/>
    <w:rsid w:val="62D0433F"/>
    <w:rsid w:val="698F747F"/>
    <w:rsid w:val="69CE6B0C"/>
    <w:rsid w:val="6B296E31"/>
    <w:rsid w:val="759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440" w:lineRule="exact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autoRedefine/>
    <w:qFormat/>
    <w:uiPriority w:val="0"/>
    <w:pPr>
      <w:spacing w:after="120"/>
    </w:pPr>
    <w:rPr>
      <w:lang w:val="zh-CN" w:eastAsia="zh-CN"/>
    </w:rPr>
  </w:style>
  <w:style w:type="paragraph" w:styleId="3">
    <w:name w:val="Body Text First Indent"/>
    <w:basedOn w:val="2"/>
    <w:link w:val="13"/>
    <w:autoRedefine/>
    <w:semiHidden/>
    <w:unhideWhenUsed/>
    <w:qFormat/>
    <w:uiPriority w:val="99"/>
    <w:pPr>
      <w:ind w:firstLine="420" w:firstLineChars="100"/>
    </w:pPr>
    <w:rPr>
      <w:lang w:val="en-US" w:eastAsia="zh-CN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正文文本 字符"/>
    <w:basedOn w:val="7"/>
    <w:link w:val="2"/>
    <w:autoRedefine/>
    <w:qFormat/>
    <w:uiPriority w:val="0"/>
    <w:rPr>
      <w:rFonts w:ascii="Times New Roman" w:hAnsi="Times New Roman" w:eastAsia="宋体" w:cs="Times New Roman"/>
      <w:sz w:val="22"/>
      <w:szCs w:val="24"/>
      <w:lang w:val="zh-CN" w:eastAsia="zh-CN"/>
    </w:rPr>
  </w:style>
  <w:style w:type="character" w:customStyle="1" w:styleId="13">
    <w:name w:val="正文文本首行缩进 字符"/>
    <w:basedOn w:val="12"/>
    <w:link w:val="3"/>
    <w:autoRedefine/>
    <w:semiHidden/>
    <w:qFormat/>
    <w:uiPriority w:val="99"/>
    <w:rPr>
      <w:rFonts w:ascii="Times New Roman" w:hAnsi="Times New Roman" w:eastAsia="宋体" w:cs="Times New Roman"/>
      <w:sz w:val="22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274</Characters>
  <Lines>1</Lines>
  <Paragraphs>1</Paragraphs>
  <TotalTime>0</TotalTime>
  <ScaleCrop>false</ScaleCrop>
  <LinksUpToDate>false</LinksUpToDate>
  <CharactersWithSpaces>284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2023-03-03T07:42:00Z</dcterms:created>
  <dc:creator>SUNYL19</dc:creator>
  <cp:lastModifiedBy>陈勇</cp:lastModifiedBy>
  <cp:lastPrinted>2023-05-04T06:26:00Z</cp:lastPrinted>
  <dcterms:modified xsi:type="dcterms:W3CDTF">2025-06-30T08:56:31Z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B752A73EE28D4B0C8598F8B3ED9A9762_13</vt:lpwstr>
  </property>
  <property fmtid="{D5CDD505-2E9C-101B-9397-08002B2CF9AE}" pid="4" name="KSOTemplateDocerSaveRecord">
    <vt:lpwstr>eyJoZGlkIjoiZTVlYTIwZGEzNjc5MDE2MDQ0ZGE3YjUxNmQwZmExMTYiLCJ1c2VySWQiOiIxMDc3NzkxOTk2In0=</vt:lpwstr>
  </property>
</Properties>
</file>