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38478">
      <w:pPr>
        <w:pStyle w:val="5"/>
        <w:adjustRightInd w:val="0"/>
        <w:snapToGrid w:val="0"/>
        <w:spacing w:line="400" w:lineRule="exact"/>
        <w:jc w:val="center"/>
        <w:outlineLvl w:val="0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投标函</w:t>
      </w:r>
    </w:p>
    <w:p w14:paraId="3EBA33AC">
      <w:pPr>
        <w:pStyle w:val="5"/>
        <w:adjustRightInd w:val="0"/>
        <w:snapToGrid w:val="0"/>
        <w:spacing w:line="500" w:lineRule="exact"/>
        <w:rPr>
          <w:rFonts w:hint="eastAsia" w:ascii="宋体" w:hAnsi="宋体" w:eastAsia="宋体" w:cs="宋体"/>
          <w:sz w:val="22"/>
          <w:szCs w:val="22"/>
          <w:u w:val="single"/>
        </w:rPr>
      </w:pPr>
      <w:r>
        <w:rPr>
          <w:rFonts w:hint="eastAsia" w:ascii="宋体" w:hAnsi="宋体" w:eastAsia="宋体" w:cs="宋体"/>
          <w:sz w:val="22"/>
          <w:szCs w:val="22"/>
          <w:u w:val="single"/>
          <w:lang w:eastAsia="zh-CN"/>
        </w:rPr>
        <w:t>苍南中工建设开发有限公司</w:t>
      </w:r>
      <w:r>
        <w:rPr>
          <w:rFonts w:hint="eastAsia" w:ascii="宋体" w:hAnsi="宋体" w:eastAsia="宋体" w:cs="宋体"/>
          <w:sz w:val="22"/>
          <w:szCs w:val="22"/>
          <w:u w:val="single"/>
        </w:rPr>
        <w:t>：</w:t>
      </w:r>
    </w:p>
    <w:p w14:paraId="29FAE75F">
      <w:pPr>
        <w:autoSpaceDE w:val="0"/>
        <w:autoSpaceDN w:val="0"/>
        <w:adjustRightInd w:val="0"/>
        <w:spacing w:line="440" w:lineRule="atLeast"/>
        <w:ind w:firstLine="440" w:firstLineChars="200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  <w:u w:val="single"/>
          <w:lang w:val="zh-CN"/>
        </w:rPr>
        <w:t>（供应商全称）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授权</w:t>
      </w:r>
      <w:r>
        <w:rPr>
          <w:rFonts w:hint="eastAsia" w:ascii="宋体" w:hAnsi="宋体" w:eastAsia="宋体" w:cs="宋体"/>
          <w:sz w:val="22"/>
          <w:szCs w:val="22"/>
          <w:u w:val="single"/>
          <w:lang w:val="zh-CN"/>
        </w:rPr>
        <w:t>（授权代表名称）（职务、职称）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为授权代表，参加贵方组织的（</w:t>
      </w:r>
      <w:r>
        <w:rPr>
          <w:rFonts w:hint="eastAsia" w:ascii="宋体" w:hAnsi="宋体" w:eastAsia="宋体" w:cs="宋体"/>
          <w:sz w:val="22"/>
          <w:szCs w:val="22"/>
          <w:u w:val="single"/>
          <w:lang w:val="zh-CN"/>
        </w:rPr>
        <w:t>招标项目名称）（括号内填投标编号）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招标的有关活动，并对</w:t>
      </w:r>
      <w:r>
        <w:rPr>
          <w:rFonts w:hint="eastAsia" w:ascii="宋体" w:hAnsi="宋体" w:eastAsia="宋体" w:cs="宋体"/>
          <w:sz w:val="22"/>
          <w:szCs w:val="22"/>
          <w:u w:val="single"/>
          <w:lang w:val="zh-CN"/>
        </w:rPr>
        <w:t>（招标项目名称）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项目进行投标。</w:t>
      </w:r>
    </w:p>
    <w:p w14:paraId="4BC8D9FB">
      <w:pPr>
        <w:autoSpaceDE w:val="0"/>
        <w:autoSpaceDN w:val="0"/>
        <w:adjustRightInd w:val="0"/>
        <w:spacing w:line="440" w:lineRule="atLeast"/>
        <w:ind w:left="1" w:firstLine="585" w:firstLineChars="266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  <w:lang w:val="zh-CN"/>
        </w:rPr>
        <w:t>1、提供供应商须知规定的全部投标文件：投标文件正本一份，副本四份；</w:t>
      </w:r>
    </w:p>
    <w:p w14:paraId="296CF172">
      <w:pPr>
        <w:autoSpaceDE w:val="0"/>
        <w:autoSpaceDN w:val="0"/>
        <w:adjustRightInd w:val="0"/>
        <w:spacing w:line="440" w:lineRule="atLeast"/>
        <w:ind w:left="1" w:firstLine="585" w:firstLineChars="266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  <w:lang w:val="zh-CN"/>
        </w:rPr>
        <w:t>2、保证遵守招标文件中的有关规定和收费标准。</w:t>
      </w:r>
    </w:p>
    <w:p w14:paraId="559B54B3">
      <w:pPr>
        <w:autoSpaceDE w:val="0"/>
        <w:autoSpaceDN w:val="0"/>
        <w:adjustRightInd w:val="0"/>
        <w:spacing w:line="440" w:lineRule="atLeast"/>
        <w:ind w:left="1" w:firstLine="585" w:firstLineChars="266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  <w:lang w:val="zh-CN"/>
        </w:rPr>
        <w:t>3、保证忠实地执行采购人、中标供应商双方所签的合同，并承担合同规定的责任义务。</w:t>
      </w:r>
    </w:p>
    <w:p w14:paraId="2B5139D2">
      <w:pPr>
        <w:autoSpaceDE w:val="0"/>
        <w:autoSpaceDN w:val="0"/>
        <w:adjustRightInd w:val="0"/>
        <w:spacing w:line="440" w:lineRule="atLeast"/>
        <w:ind w:left="1" w:firstLine="585" w:firstLineChars="266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、供应商已详细审查全部招标文件，包括招标文件补充文件（如果有的话）。我方完全理解并同意放弃对这方面有不明及误解的权力。如果招标文件有相互矛盾之处，我方同意按采购人的理解处理。</w:t>
      </w:r>
    </w:p>
    <w:p w14:paraId="36D4C7FA">
      <w:pPr>
        <w:spacing w:line="340" w:lineRule="exact"/>
        <w:ind w:left="1" w:firstLine="585" w:firstLineChars="266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sz w:val="22"/>
          <w:szCs w:val="22"/>
        </w:rPr>
        <w:t>、利益冲突：近三年内直至目前，我公司与本项目的采购人、招标代理机构没有任何的隶属关系。</w:t>
      </w:r>
    </w:p>
    <w:p w14:paraId="37A0A79E">
      <w:pPr>
        <w:autoSpaceDE w:val="0"/>
        <w:autoSpaceDN w:val="0"/>
        <w:adjustRightInd w:val="0"/>
        <w:spacing w:line="440" w:lineRule="atLeast"/>
        <w:ind w:left="1" w:firstLine="585" w:firstLineChars="266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sz w:val="22"/>
          <w:szCs w:val="22"/>
        </w:rPr>
        <w:t>、</w:t>
      </w:r>
      <w:r>
        <w:rPr>
          <w:rFonts w:hint="eastAsia" w:ascii="宋体" w:hAnsi="宋体" w:eastAsia="宋体" w:cs="宋体"/>
          <w:bCs/>
          <w:sz w:val="22"/>
          <w:szCs w:val="22"/>
        </w:rPr>
        <w:t>我公司没有被浙江省财政厅、温州市财政局及本项目所在地的政府采购管理部门限制参加投标。</w:t>
      </w:r>
    </w:p>
    <w:p w14:paraId="42C4B276">
      <w:pPr>
        <w:autoSpaceDE w:val="0"/>
        <w:autoSpaceDN w:val="0"/>
        <w:adjustRightInd w:val="0"/>
        <w:spacing w:line="440" w:lineRule="atLeast"/>
        <w:ind w:left="1" w:firstLine="585" w:firstLineChars="266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、愿意向贵方提供任何与该项投标有关的数据、情况和技术资料，完全理解贵方不一定接受最低价的投标或收到的任何投标。</w:t>
      </w:r>
    </w:p>
    <w:p w14:paraId="575A5160">
      <w:pPr>
        <w:autoSpaceDE w:val="0"/>
        <w:autoSpaceDN w:val="0"/>
        <w:adjustRightInd w:val="0"/>
        <w:spacing w:line="440" w:lineRule="atLeast"/>
        <w:ind w:left="1" w:firstLine="585" w:firstLineChars="266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8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、本投标自开标之日起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90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天内有效。</w:t>
      </w:r>
    </w:p>
    <w:p w14:paraId="0E8F757C">
      <w:pPr>
        <w:autoSpaceDE w:val="0"/>
        <w:autoSpaceDN w:val="0"/>
        <w:adjustRightInd w:val="0"/>
        <w:spacing w:line="440" w:lineRule="atLeast"/>
        <w:ind w:left="1" w:firstLine="585" w:firstLineChars="266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9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、与本投标有关的一切往来通讯请寄：</w:t>
      </w:r>
    </w:p>
    <w:p w14:paraId="011908EB">
      <w:pPr>
        <w:autoSpaceDE w:val="0"/>
        <w:autoSpaceDN w:val="0"/>
        <w:adjustRightInd w:val="0"/>
        <w:spacing w:line="440" w:lineRule="atLeast"/>
        <w:ind w:firstLine="585" w:firstLineChars="266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  <w:lang w:val="zh-CN"/>
        </w:rPr>
        <w:t>地址：</w:t>
      </w:r>
      <w:r>
        <w:rPr>
          <w:rFonts w:hint="eastAsia" w:ascii="宋体" w:hAnsi="宋体" w:eastAsia="宋体" w:cs="宋体"/>
          <w:sz w:val="22"/>
          <w:szCs w:val="22"/>
          <w:u w:val="single"/>
          <w:lang w:val="zh-CN"/>
        </w:rPr>
        <w:t xml:space="preserve">                                 </w:t>
      </w:r>
    </w:p>
    <w:p w14:paraId="4F4D94C5">
      <w:pPr>
        <w:autoSpaceDE w:val="0"/>
        <w:autoSpaceDN w:val="0"/>
        <w:adjustRightInd w:val="0"/>
        <w:spacing w:line="440" w:lineRule="atLeast"/>
        <w:ind w:firstLine="585" w:firstLineChars="266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sz w:val="22"/>
          <w:szCs w:val="22"/>
          <w:lang w:val="zh-CN"/>
        </w:rPr>
        <w:t>邮编：</w:t>
      </w:r>
      <w:r>
        <w:rPr>
          <w:rFonts w:hint="eastAsia" w:ascii="宋体" w:hAnsi="宋体" w:eastAsia="宋体" w:cs="宋体"/>
          <w:sz w:val="22"/>
          <w:szCs w:val="22"/>
          <w:u w:val="single"/>
          <w:lang w:val="zh-CN"/>
        </w:rPr>
        <w:t xml:space="preserve">               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电话：</w:t>
      </w:r>
      <w:r>
        <w:rPr>
          <w:rFonts w:hint="eastAsia" w:ascii="宋体" w:hAnsi="宋体" w:eastAsia="宋体" w:cs="宋体"/>
          <w:sz w:val="22"/>
          <w:szCs w:val="22"/>
          <w:u w:val="single"/>
          <w:lang w:val="zh-CN"/>
        </w:rPr>
        <w:t xml:space="preserve">                 </w:t>
      </w:r>
      <w:r>
        <w:rPr>
          <w:rFonts w:hint="eastAsia" w:ascii="宋体" w:hAnsi="宋体" w:eastAsia="宋体" w:cs="宋体"/>
          <w:sz w:val="22"/>
          <w:szCs w:val="22"/>
          <w:lang w:val="zh-CN"/>
        </w:rPr>
        <w:t>传真：</w:t>
      </w:r>
      <w:r>
        <w:rPr>
          <w:rFonts w:hint="eastAsia" w:ascii="宋体" w:hAnsi="宋体" w:eastAsia="宋体" w:cs="宋体"/>
          <w:sz w:val="22"/>
          <w:szCs w:val="22"/>
          <w:u w:val="single"/>
          <w:lang w:val="zh-CN"/>
        </w:rPr>
        <w:t xml:space="preserve">                 </w:t>
      </w:r>
    </w:p>
    <w:p w14:paraId="65F08FDC">
      <w:pPr>
        <w:autoSpaceDE w:val="0"/>
        <w:autoSpaceDN w:val="0"/>
        <w:adjustRightInd w:val="0"/>
        <w:spacing w:line="440" w:lineRule="atLeast"/>
        <w:ind w:firstLine="1980" w:firstLineChars="900"/>
        <w:rPr>
          <w:rFonts w:hint="eastAsia" w:ascii="宋体" w:hAnsi="宋体" w:eastAsia="宋体" w:cs="宋体"/>
          <w:sz w:val="22"/>
          <w:szCs w:val="22"/>
          <w:lang w:val="zh-CN"/>
        </w:rPr>
      </w:pPr>
    </w:p>
    <w:p w14:paraId="4DD04DD5">
      <w:pPr>
        <w:autoSpaceDE w:val="0"/>
        <w:autoSpaceDN w:val="0"/>
        <w:adjustRightInd w:val="0"/>
        <w:spacing w:line="440" w:lineRule="atLeas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lang w:val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val="zh-CN"/>
        </w:rPr>
        <w:t>供应商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名称</w:t>
      </w:r>
      <w:r>
        <w:rPr>
          <w:rFonts w:hint="eastAsia" w:ascii="宋体" w:hAnsi="宋体" w:eastAsia="宋体" w:cs="宋体"/>
          <w:color w:val="auto"/>
          <w:sz w:val="22"/>
          <w:szCs w:val="22"/>
          <w:lang w:val="zh-CN"/>
        </w:rPr>
        <w:t>（盖章）：</w:t>
      </w:r>
    </w:p>
    <w:p w14:paraId="1B4D1FD1">
      <w:pPr>
        <w:autoSpaceDE w:val="0"/>
        <w:autoSpaceDN w:val="0"/>
        <w:adjustRightInd w:val="0"/>
        <w:spacing w:line="440" w:lineRule="atLeas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lang w:val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val="zh-CN"/>
        </w:rPr>
        <w:t>法定代表人或授权代表（签字或盖章）：</w:t>
      </w:r>
    </w:p>
    <w:p w14:paraId="5EB36BB4">
      <w:pPr>
        <w:autoSpaceDE w:val="0"/>
        <w:autoSpaceDN w:val="0"/>
        <w:adjustRightInd w:val="0"/>
        <w:spacing w:line="440" w:lineRule="atLeast"/>
        <w:ind w:firstLine="440" w:firstLineChars="200"/>
        <w:rPr>
          <w:rFonts w:hint="eastAsia" w:ascii="宋体" w:hAnsi="宋体" w:eastAsia="宋体" w:cs="宋体"/>
          <w:sz w:val="22"/>
          <w:szCs w:val="22"/>
          <w:lang w:val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val="zh-CN"/>
        </w:rPr>
        <w:t>日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2"/>
          <w:szCs w:val="22"/>
          <w:lang w:val="zh-CN"/>
        </w:rPr>
        <w:t>期：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年  月  日</w:t>
      </w:r>
      <w:bookmarkStart w:id="0" w:name="_GoBack"/>
      <w:bookmarkEnd w:id="0"/>
    </w:p>
    <w:p w14:paraId="2D145DB5">
      <w:pPr>
        <w:pStyle w:val="2"/>
        <w:rPr>
          <w:rFonts w:hint="eastAsia"/>
        </w:rPr>
      </w:pPr>
    </w:p>
    <w:p w14:paraId="00BF3CDA"/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MTNmZGE5NmQ4NTMwYjMzNWQ4NDUyMDM1MjI4MzAifQ=="/>
  </w:docVars>
  <w:rsids>
    <w:rsidRoot w:val="4C24353C"/>
    <w:rsid w:val="4C24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spacing w:line="312" w:lineRule="auto"/>
      <w:ind w:firstLine="420"/>
    </w:pPr>
  </w:style>
  <w:style w:type="paragraph" w:styleId="4">
    <w:name w:val="toc 6"/>
    <w:basedOn w:val="1"/>
    <w:next w:val="1"/>
    <w:qFormat/>
    <w:uiPriority w:val="39"/>
    <w:pPr>
      <w:ind w:left="1050"/>
      <w:jc w:val="left"/>
    </w:pPr>
    <w:rPr>
      <w:sz w:val="18"/>
      <w:szCs w:val="18"/>
    </w:rPr>
  </w:style>
  <w:style w:type="paragraph" w:styleId="5">
    <w:name w:val="Plain Text"/>
    <w:basedOn w:val="1"/>
    <w:next w:val="6"/>
    <w:qFormat/>
    <w:uiPriority w:val="0"/>
    <w:rPr>
      <w:rFonts w:ascii="宋体" w:hAnsi="Courier New"/>
    </w:rPr>
  </w:style>
  <w:style w:type="paragraph" w:styleId="6">
    <w:name w:val="toc 2"/>
    <w:basedOn w:val="1"/>
    <w:next w:val="1"/>
    <w:uiPriority w:val="0"/>
    <w:pPr>
      <w:ind w:left="420" w:leftChars="200"/>
    </w:pPr>
    <w:rPr>
      <w:rFonts w:ascii="Times New Roman" w:hAnsi="Times New Roman" w:eastAsia="宋体" w:cs="Times New Roman"/>
      <w:color w:val="auto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2024-07-11T07:08:00Z</dcterms:created>
  <dc:creator>陈德旭</dc:creator>
  <cp:lastModifiedBy>陈德旭</cp:lastModifiedBy>
  <dcterms:modified xsi:type="dcterms:W3CDTF">2024-07-11T07:26:46Z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59252ED2F1C44A708ECDE1C4D7320521_11</vt:lpwstr>
  </property>
</Properties>
</file>