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4F649">
      <w:pPr>
        <w:pStyle w:val="3"/>
        <w:spacing w:line="500" w:lineRule="exact"/>
        <w:jc w:val="center"/>
        <w:rPr>
          <w:rFonts w:ascii="仿宋" w:hAnsi="仿宋" w:eastAsia="仿宋" w:cs="宋体"/>
        </w:rPr>
      </w:pPr>
      <w:r>
        <w:rPr>
          <w:rFonts w:hint="eastAsia" w:ascii="仿宋" w:hAnsi="仿宋" w:eastAsia="仿宋" w:cs="宋体"/>
        </w:rPr>
        <w:t>法定代表人授权委托书</w:t>
      </w:r>
    </w:p>
    <w:p w14:paraId="19012211">
      <w:pPr>
        <w:spacing w:line="660" w:lineRule="exact"/>
        <w:rPr>
          <w:rFonts w:hint="eastAsia" w:ascii="仿宋" w:hAnsi="仿宋" w:eastAsia="仿宋" w:cs="宋体"/>
          <w:spacing w:val="8"/>
          <w:sz w:val="24"/>
          <w:szCs w:val="24"/>
          <w:lang w:val="en-US" w:eastAsia="zh-CN"/>
        </w:rPr>
      </w:pPr>
      <w:r>
        <w:rPr>
          <w:rFonts w:hint="eastAsia" w:ascii="仿宋" w:hAnsi="仿宋" w:eastAsia="仿宋" w:cs="宋体"/>
          <w:sz w:val="24"/>
          <w:szCs w:val="24"/>
        </w:rPr>
        <w:t>致：</w:t>
      </w:r>
      <w:r>
        <w:rPr>
          <w:rFonts w:hint="eastAsia" w:ascii="仿宋" w:hAnsi="仿宋" w:eastAsia="仿宋" w:cs="宋体"/>
          <w:sz w:val="24"/>
          <w:szCs w:val="24"/>
          <w:lang w:eastAsia="zh-CN"/>
        </w:rPr>
        <w:t>诸暨正开工程咨询有限公司</w:t>
      </w:r>
    </w:p>
    <w:p w14:paraId="7FAE57E8">
      <w:pPr>
        <w:spacing w:line="360" w:lineRule="auto"/>
        <w:rPr>
          <w:rFonts w:ascii="仿宋" w:hAnsi="仿宋" w:eastAsia="仿宋" w:cs="宋体"/>
          <w:sz w:val="24"/>
          <w:szCs w:val="24"/>
        </w:rPr>
      </w:pPr>
    </w:p>
    <w:p w14:paraId="707573A5">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我</w:t>
      </w:r>
      <w:r>
        <w:rPr>
          <w:rFonts w:ascii="仿宋" w:hAnsi="仿宋" w:eastAsia="仿宋"/>
          <w:sz w:val="24"/>
          <w:szCs w:val="24"/>
          <w:u w:val="single"/>
        </w:rPr>
        <w:t xml:space="preserve">   (</w:t>
      </w:r>
      <w:r>
        <w:rPr>
          <w:rFonts w:hint="eastAsia" w:ascii="仿宋" w:hAnsi="仿宋" w:eastAsia="仿宋"/>
          <w:sz w:val="24"/>
          <w:szCs w:val="24"/>
          <w:u w:val="single"/>
        </w:rPr>
        <w:t>姓名</w:t>
      </w:r>
      <w:r>
        <w:rPr>
          <w:rFonts w:ascii="仿宋" w:hAnsi="仿宋" w:eastAsia="仿宋"/>
          <w:sz w:val="24"/>
          <w:szCs w:val="24"/>
          <w:u w:val="single"/>
        </w:rPr>
        <w:t>)</w:t>
      </w:r>
      <w:r>
        <w:rPr>
          <w:rFonts w:hint="eastAsia" w:ascii="仿宋" w:hAnsi="仿宋" w:eastAsia="仿宋"/>
          <w:sz w:val="24"/>
          <w:szCs w:val="24"/>
          <w:u w:val="single"/>
        </w:rPr>
        <w:t>　 （身份证号码：    ）</w:t>
      </w:r>
      <w:r>
        <w:rPr>
          <w:rFonts w:hint="eastAsia" w:ascii="仿宋" w:hAnsi="仿宋" w:eastAsia="仿宋" w:cs="宋体"/>
          <w:sz w:val="24"/>
          <w:szCs w:val="24"/>
        </w:rPr>
        <w:t>系</w:t>
      </w:r>
      <w:r>
        <w:rPr>
          <w:rFonts w:hint="eastAsia" w:ascii="仿宋" w:hAnsi="仿宋" w:eastAsia="仿宋" w:cs="宋体"/>
          <w:sz w:val="24"/>
          <w:szCs w:val="24"/>
          <w:u w:val="single"/>
        </w:rPr>
        <w:t xml:space="preserve">  (供应商名称)  </w:t>
      </w:r>
      <w:r>
        <w:rPr>
          <w:rFonts w:hint="eastAsia" w:ascii="仿宋" w:hAnsi="仿宋" w:eastAsia="仿宋" w:cs="宋体"/>
          <w:sz w:val="24"/>
          <w:szCs w:val="24"/>
        </w:rPr>
        <w:t>的法定代表人，现授权委托本单位在职职工</w:t>
      </w:r>
      <w:r>
        <w:rPr>
          <w:rFonts w:ascii="仿宋" w:hAnsi="仿宋" w:eastAsia="仿宋"/>
          <w:sz w:val="24"/>
          <w:szCs w:val="24"/>
          <w:u w:val="single"/>
        </w:rPr>
        <w:t xml:space="preserve">   (</w:t>
      </w:r>
      <w:r>
        <w:rPr>
          <w:rFonts w:hint="eastAsia" w:ascii="仿宋" w:hAnsi="仿宋" w:eastAsia="仿宋"/>
          <w:sz w:val="24"/>
          <w:szCs w:val="24"/>
          <w:u w:val="single"/>
        </w:rPr>
        <w:t>姓名</w:t>
      </w:r>
      <w:r>
        <w:rPr>
          <w:rFonts w:ascii="仿宋" w:hAnsi="仿宋" w:eastAsia="仿宋"/>
          <w:sz w:val="24"/>
          <w:szCs w:val="24"/>
          <w:u w:val="single"/>
        </w:rPr>
        <w:t>)</w:t>
      </w:r>
      <w:r>
        <w:rPr>
          <w:rFonts w:hint="eastAsia" w:ascii="仿宋" w:hAnsi="仿宋" w:eastAsia="仿宋"/>
          <w:sz w:val="24"/>
          <w:szCs w:val="24"/>
          <w:u w:val="single"/>
        </w:rPr>
        <w:t xml:space="preserve">  　 （身份证号码：     ）</w:t>
      </w:r>
      <w:r>
        <w:rPr>
          <w:rFonts w:hint="eastAsia" w:ascii="仿宋" w:hAnsi="仿宋" w:eastAsia="仿宋"/>
          <w:sz w:val="24"/>
          <w:szCs w:val="24"/>
          <w:u w:val="single"/>
          <w:lang w:val="en-US" w:eastAsia="zh-CN"/>
        </w:rPr>
        <w:t xml:space="preserve">  （联系电话：）   </w:t>
      </w:r>
      <w:r>
        <w:rPr>
          <w:rFonts w:hint="eastAsia" w:ascii="仿宋" w:hAnsi="仿宋" w:eastAsia="仿宋" w:cs="宋体"/>
          <w:sz w:val="24"/>
          <w:szCs w:val="24"/>
        </w:rPr>
        <w:t>以我方的名义</w:t>
      </w:r>
      <w:r>
        <w:rPr>
          <w:rFonts w:hint="eastAsia" w:ascii="仿宋" w:hAnsi="仿宋" w:eastAsia="仿宋"/>
          <w:sz w:val="24"/>
          <w:szCs w:val="24"/>
        </w:rPr>
        <w:t>参加贵方</w:t>
      </w:r>
      <w:r>
        <w:rPr>
          <w:rFonts w:hint="eastAsia" w:ascii="仿宋" w:hAnsi="仿宋" w:eastAsia="仿宋" w:cs="宋体"/>
          <w:sz w:val="24"/>
          <w:szCs w:val="24"/>
        </w:rPr>
        <w:t>组织的</w:t>
      </w:r>
      <w:r>
        <w:rPr>
          <w:rFonts w:hint="eastAsia" w:ascii="仿宋" w:hAnsi="仿宋" w:eastAsia="仿宋" w:cs="宋体"/>
          <w:sz w:val="24"/>
          <w:szCs w:val="24"/>
          <w:u w:val="single"/>
        </w:rPr>
        <w:t xml:space="preserve">    　(项目名称)        项目</w:t>
      </w:r>
      <w:r>
        <w:rPr>
          <w:rFonts w:hint="eastAsia" w:ascii="仿宋" w:hAnsi="仿宋" w:eastAsia="仿宋" w:cs="宋体"/>
          <w:sz w:val="24"/>
          <w:szCs w:val="24"/>
        </w:rPr>
        <w:t>的</w:t>
      </w:r>
      <w:r>
        <w:rPr>
          <w:rFonts w:hint="eastAsia" w:ascii="仿宋" w:hAnsi="仿宋" w:eastAsia="仿宋" w:cs="宋体"/>
          <w:sz w:val="24"/>
          <w:szCs w:val="24"/>
          <w:lang w:val="en-US" w:eastAsia="zh-CN"/>
        </w:rPr>
        <w:t>投标</w:t>
      </w:r>
      <w:r>
        <w:rPr>
          <w:rFonts w:hint="eastAsia" w:ascii="仿宋" w:hAnsi="仿宋" w:eastAsia="仿宋" w:cs="宋体"/>
          <w:sz w:val="24"/>
          <w:szCs w:val="24"/>
        </w:rPr>
        <w:t>活动，并代表我方全权办理针对上述项目的投标报名等具体事务和签署相关文件。</w:t>
      </w:r>
    </w:p>
    <w:p w14:paraId="47592E2D">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我方对被授权人的签名事项负全部责任。</w:t>
      </w:r>
    </w:p>
    <w:p w14:paraId="6AE38733">
      <w:pPr>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在撤销授权的书面通知以前，本授权书一直有效。被授权人在授权书有效期内签署的所有文件不因授权的撤销而失效。</w:t>
      </w:r>
    </w:p>
    <w:p w14:paraId="717D9F81">
      <w:pPr>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被授权人无转委托权，特此委托。</w:t>
      </w:r>
    </w:p>
    <w:p w14:paraId="3F4F9AC3">
      <w:pPr>
        <w:spacing w:line="360" w:lineRule="auto"/>
        <w:ind w:firstLine="472" w:firstLineChars="196"/>
        <w:rPr>
          <w:rFonts w:ascii="仿宋" w:hAnsi="仿宋" w:eastAsia="仿宋" w:cs="宋体"/>
          <w:sz w:val="24"/>
          <w:szCs w:val="24"/>
        </w:rPr>
      </w:pPr>
      <w:r>
        <w:rPr>
          <w:rFonts w:ascii="仿宋" w:hAnsi="仿宋" w:eastAsia="仿宋" w:cs="宋体"/>
          <w:b/>
          <w:color w:val="auto"/>
          <w:sz w:val="24"/>
          <w:szCs w:val="24"/>
        </w:rPr>
        <w:t>后附：</w:t>
      </w:r>
      <w:r>
        <w:rPr>
          <w:rFonts w:hint="eastAsia" w:ascii="仿宋" w:hAnsi="仿宋" w:eastAsia="仿宋" w:cs="宋体"/>
          <w:b/>
          <w:color w:val="auto"/>
          <w:sz w:val="24"/>
          <w:szCs w:val="24"/>
        </w:rPr>
        <w:t>法定代表人和被授权人的身份证（正反面）复印件（加盖单位公章）。</w:t>
      </w:r>
    </w:p>
    <w:p w14:paraId="5694D7D7">
      <w:pPr>
        <w:spacing w:line="360" w:lineRule="auto"/>
        <w:rPr>
          <w:rFonts w:ascii="仿宋" w:hAnsi="仿宋" w:eastAsia="仿宋" w:cs="宋体"/>
          <w:sz w:val="24"/>
          <w:szCs w:val="24"/>
        </w:rPr>
      </w:pPr>
    </w:p>
    <w:p w14:paraId="5764D6C5">
      <w:pPr>
        <w:spacing w:line="360" w:lineRule="auto"/>
        <w:rPr>
          <w:rFonts w:ascii="仿宋" w:hAnsi="仿宋" w:eastAsia="仿宋"/>
          <w:sz w:val="24"/>
          <w:szCs w:val="24"/>
        </w:rPr>
      </w:pPr>
      <w:r>
        <w:rPr>
          <w:rFonts w:hint="eastAsia" w:ascii="仿宋" w:hAnsi="仿宋" w:eastAsia="仿宋"/>
          <w:sz w:val="24"/>
          <w:szCs w:val="24"/>
        </w:rPr>
        <w:t>法定代表人：</w:t>
      </w:r>
      <w:r>
        <w:rPr>
          <w:rFonts w:ascii="仿宋" w:hAnsi="仿宋" w:eastAsia="仿宋"/>
          <w:sz w:val="24"/>
          <w:szCs w:val="24"/>
          <w:u w:val="single"/>
        </w:rPr>
        <w:t>(</w:t>
      </w:r>
      <w:r>
        <w:rPr>
          <w:rFonts w:hint="eastAsia" w:ascii="仿宋" w:hAnsi="仿宋" w:eastAsia="仿宋"/>
          <w:sz w:val="24"/>
          <w:szCs w:val="24"/>
          <w:u w:val="single"/>
        </w:rPr>
        <w:t>签字或盖章</w:t>
      </w:r>
      <w:r>
        <w:rPr>
          <w:rFonts w:ascii="仿宋" w:hAnsi="仿宋" w:eastAsia="仿宋"/>
          <w:sz w:val="24"/>
          <w:szCs w:val="24"/>
          <w:u w:val="single"/>
        </w:rPr>
        <w:t>)</w:t>
      </w:r>
      <w:r>
        <w:rPr>
          <w:rFonts w:hint="eastAsia" w:ascii="仿宋" w:hAnsi="仿宋" w:eastAsia="仿宋"/>
          <w:sz w:val="24"/>
          <w:szCs w:val="24"/>
        </w:rPr>
        <w:t xml:space="preserve">         被授权人：</w:t>
      </w:r>
      <w:r>
        <w:rPr>
          <w:rFonts w:ascii="仿宋" w:hAnsi="仿宋" w:eastAsia="仿宋"/>
          <w:sz w:val="24"/>
          <w:szCs w:val="24"/>
          <w:u w:val="single"/>
        </w:rPr>
        <w:t>(</w:t>
      </w:r>
      <w:r>
        <w:rPr>
          <w:rFonts w:hint="eastAsia" w:ascii="仿宋" w:hAnsi="仿宋" w:eastAsia="仿宋"/>
          <w:sz w:val="24"/>
          <w:szCs w:val="24"/>
          <w:u w:val="single"/>
        </w:rPr>
        <w:t>签字或盖章</w:t>
      </w:r>
      <w:r>
        <w:rPr>
          <w:rFonts w:ascii="仿宋" w:hAnsi="仿宋" w:eastAsia="仿宋"/>
          <w:sz w:val="24"/>
          <w:szCs w:val="24"/>
          <w:u w:val="single"/>
        </w:rPr>
        <w:t>)</w:t>
      </w:r>
      <w:r>
        <w:rPr>
          <w:rFonts w:hint="eastAsia" w:ascii="仿宋" w:hAnsi="仿宋" w:eastAsia="仿宋"/>
          <w:sz w:val="24"/>
          <w:szCs w:val="24"/>
        </w:rPr>
        <w:t xml:space="preserve">　 </w:t>
      </w:r>
    </w:p>
    <w:p w14:paraId="098C9915">
      <w:pPr>
        <w:spacing w:line="360" w:lineRule="auto"/>
        <w:ind w:firstLine="4440" w:firstLineChars="1850"/>
        <w:jc w:val="right"/>
        <w:rPr>
          <w:rFonts w:ascii="仿宋" w:hAnsi="仿宋" w:eastAsia="仿宋"/>
          <w:sz w:val="24"/>
          <w:szCs w:val="24"/>
        </w:rPr>
      </w:pPr>
      <w:r>
        <w:rPr>
          <w:rFonts w:hint="eastAsia" w:ascii="仿宋" w:hAnsi="仿宋" w:eastAsia="仿宋"/>
          <w:sz w:val="24"/>
          <w:szCs w:val="24"/>
          <w:lang w:val="en-US" w:eastAsia="zh-CN"/>
        </w:rPr>
        <w:t>投标人</w:t>
      </w:r>
      <w:r>
        <w:rPr>
          <w:rFonts w:hint="eastAsia" w:ascii="仿宋" w:hAnsi="仿宋" w:eastAsia="仿宋"/>
          <w:sz w:val="24"/>
          <w:szCs w:val="24"/>
        </w:rPr>
        <w:t>：</w:t>
      </w:r>
      <w:r>
        <w:rPr>
          <w:rFonts w:hint="eastAsia" w:ascii="仿宋" w:hAnsi="仿宋" w:eastAsia="仿宋"/>
          <w:sz w:val="24"/>
          <w:szCs w:val="24"/>
          <w:u w:val="single"/>
        </w:rPr>
        <w:t>　　　</w:t>
      </w:r>
      <w:r>
        <w:rPr>
          <w:rFonts w:ascii="仿宋" w:hAnsi="仿宋" w:eastAsia="仿宋"/>
          <w:sz w:val="24"/>
          <w:szCs w:val="24"/>
          <w:u w:val="single"/>
        </w:rPr>
        <w:t xml:space="preserve"> (</w:t>
      </w:r>
      <w:r>
        <w:rPr>
          <w:rFonts w:hint="eastAsia" w:ascii="仿宋" w:hAnsi="仿宋" w:eastAsia="仿宋"/>
          <w:sz w:val="24"/>
          <w:szCs w:val="24"/>
          <w:u w:val="single"/>
        </w:rPr>
        <w:t>盖章</w:t>
      </w:r>
      <w:r>
        <w:rPr>
          <w:rFonts w:ascii="仿宋" w:hAnsi="仿宋" w:eastAsia="仿宋"/>
          <w:sz w:val="24"/>
          <w:szCs w:val="24"/>
          <w:u w:val="single"/>
        </w:rPr>
        <w:t>)</w:t>
      </w:r>
    </w:p>
    <w:p w14:paraId="7C4479F8">
      <w:pPr>
        <w:jc w:val="right"/>
        <w:rPr>
          <w:rFonts w:ascii="仿宋" w:hAnsi="仿宋" w:eastAsia="仿宋"/>
          <w:sz w:val="24"/>
          <w:szCs w:val="24"/>
        </w:rPr>
      </w:pPr>
      <w:r>
        <w:rPr>
          <w:rFonts w:hint="eastAsia" w:ascii="仿宋" w:hAnsi="仿宋" w:eastAsia="仿宋"/>
          <w:sz w:val="24"/>
          <w:szCs w:val="24"/>
        </w:rPr>
        <w:t>_____年_____月_____日</w:t>
      </w:r>
    </w:p>
    <w:p w14:paraId="1559E5C0">
      <w:pPr>
        <w:jc w:val="right"/>
        <w:rPr>
          <w:rFonts w:ascii="仿宋" w:hAnsi="仿宋" w:eastAsia="仿宋"/>
          <w:sz w:val="24"/>
          <w:szCs w:val="24"/>
        </w:rPr>
      </w:pPr>
    </w:p>
    <w:p w14:paraId="499E08E3">
      <w:pPr>
        <w:jc w:val="right"/>
        <w:rPr>
          <w:rFonts w:ascii="仿宋" w:hAnsi="仿宋" w:eastAsia="仿宋"/>
          <w:sz w:val="24"/>
          <w:szCs w:val="24"/>
        </w:rPr>
      </w:pPr>
    </w:p>
    <w:p w14:paraId="44DADFA7">
      <w:pPr>
        <w:jc w:val="left"/>
        <w:rPr>
          <w:rFonts w:ascii="仿宋" w:hAnsi="仿宋" w:eastAsia="仿宋"/>
          <w:b/>
          <w:sz w:val="24"/>
          <w:szCs w:val="24"/>
        </w:rPr>
      </w:pPr>
      <w:r>
        <w:rPr>
          <w:rFonts w:ascii="仿宋" w:hAnsi="仿宋" w:eastAsia="仿宋"/>
          <w:b/>
          <w:sz w:val="24"/>
          <w:szCs w:val="24"/>
        </w:rPr>
        <w:t>说明：法定代表人本人参加报名的，只需提供法定代表人身份证（正反面）复印件（加盖单位公章），无需提供授权委托书。</w:t>
      </w:r>
    </w:p>
    <w:p w14:paraId="3BB96C31">
      <w:pPr>
        <w:jc w:val="left"/>
        <w:sectPr>
          <w:pgSz w:w="11906" w:h="16838"/>
          <w:pgMar w:top="1440" w:right="1800" w:bottom="1440" w:left="1800" w:header="851" w:footer="992" w:gutter="0"/>
          <w:cols w:space="425" w:num="1"/>
          <w:docGrid w:type="lines" w:linePitch="312" w:charSpace="0"/>
        </w:sectPr>
      </w:pPr>
    </w:p>
    <w:p w14:paraId="0A6E5B53">
      <w:pPr>
        <w:jc w:val="center"/>
        <w:rPr>
          <w:rFonts w:ascii="仿宋" w:hAnsi="仿宋" w:eastAsia="仿宋"/>
          <w:b/>
          <w:sz w:val="36"/>
          <w:szCs w:val="36"/>
        </w:rPr>
      </w:pPr>
      <w:r>
        <w:rPr>
          <w:rFonts w:hint="eastAsia" w:ascii="仿宋" w:hAnsi="仿宋" w:eastAsia="仿宋"/>
          <w:b/>
          <w:sz w:val="36"/>
          <w:szCs w:val="36"/>
        </w:rPr>
        <w:t>投标报名（文件领售）登记表</w:t>
      </w:r>
    </w:p>
    <w:tbl>
      <w:tblPr>
        <w:tblStyle w:val="1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216"/>
        <w:gridCol w:w="1843"/>
        <w:gridCol w:w="1134"/>
        <w:gridCol w:w="992"/>
        <w:gridCol w:w="2753"/>
      </w:tblGrid>
      <w:tr w14:paraId="7A7A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D825E92">
            <w:pPr>
              <w:jc w:val="center"/>
              <w:rPr>
                <w:rFonts w:ascii="仿宋" w:hAnsi="仿宋" w:eastAsia="仿宋"/>
                <w:sz w:val="24"/>
                <w:szCs w:val="24"/>
              </w:rPr>
            </w:pPr>
            <w:r>
              <w:rPr>
                <w:rFonts w:hint="eastAsia" w:ascii="仿宋" w:hAnsi="仿宋" w:eastAsia="仿宋"/>
                <w:sz w:val="24"/>
                <w:szCs w:val="24"/>
              </w:rPr>
              <w:t>项目名称</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4D10A508">
            <w:pPr>
              <w:jc w:val="center"/>
              <w:rPr>
                <w:rFonts w:hint="eastAsia" w:ascii="仿宋" w:hAnsi="仿宋" w:eastAsia="仿宋"/>
                <w:sz w:val="24"/>
                <w:szCs w:val="24"/>
                <w:lang w:eastAsia="zh-CN"/>
              </w:rPr>
            </w:pPr>
          </w:p>
        </w:tc>
      </w:tr>
      <w:tr w14:paraId="0C3C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79DA17B">
            <w:pPr>
              <w:jc w:val="center"/>
              <w:rPr>
                <w:rFonts w:ascii="仿宋" w:hAnsi="仿宋" w:eastAsia="仿宋"/>
                <w:sz w:val="24"/>
                <w:szCs w:val="24"/>
              </w:rPr>
            </w:pPr>
            <w:r>
              <w:rPr>
                <w:rFonts w:hint="eastAsia" w:ascii="仿宋" w:hAnsi="仿宋" w:eastAsia="仿宋"/>
                <w:sz w:val="24"/>
                <w:szCs w:val="24"/>
              </w:rPr>
              <w:t>项目编号</w:t>
            </w:r>
          </w:p>
        </w:tc>
        <w:tc>
          <w:tcPr>
            <w:tcW w:w="4193" w:type="dxa"/>
            <w:gridSpan w:val="3"/>
            <w:tcBorders>
              <w:top w:val="single" w:color="auto" w:sz="4" w:space="0"/>
              <w:left w:val="single" w:color="auto" w:sz="4" w:space="0"/>
              <w:bottom w:val="single" w:color="auto" w:sz="4" w:space="0"/>
              <w:right w:val="single" w:color="auto" w:sz="4" w:space="0"/>
            </w:tcBorders>
            <w:vAlign w:val="center"/>
          </w:tcPr>
          <w:p w14:paraId="5B91E0E3">
            <w:pPr>
              <w:jc w:val="center"/>
              <w:rPr>
                <w:rFonts w:hint="default" w:ascii="仿宋" w:hAnsi="仿宋" w:eastAsia="仿宋"/>
                <w:sz w:val="24"/>
                <w:szCs w:val="24"/>
                <w:lang w:val="en-US" w:eastAsia="zh-CN"/>
              </w:rPr>
            </w:pPr>
            <w:r>
              <w:rPr>
                <w:rFonts w:hint="eastAsia" w:ascii="仿宋" w:hAnsi="仿宋" w:eastAsia="仿宋"/>
                <w:sz w:val="24"/>
                <w:szCs w:val="24"/>
                <w:lang w:eastAsia="zh-CN"/>
              </w:rPr>
              <w:t>诸</w:t>
            </w:r>
            <w:r>
              <w:rPr>
                <w:rFonts w:hint="eastAsia" w:ascii="仿宋" w:hAnsi="仿宋" w:eastAsia="仿宋"/>
                <w:sz w:val="24"/>
                <w:szCs w:val="24"/>
                <w:lang w:val="en-US" w:eastAsia="zh-CN"/>
              </w:rPr>
              <w:t xml:space="preserve">正开2025-   - </w:t>
            </w:r>
          </w:p>
        </w:tc>
        <w:tc>
          <w:tcPr>
            <w:tcW w:w="992" w:type="dxa"/>
            <w:tcBorders>
              <w:top w:val="single" w:color="auto" w:sz="4" w:space="0"/>
              <w:left w:val="single" w:color="auto" w:sz="4" w:space="0"/>
              <w:bottom w:val="single" w:color="auto" w:sz="4" w:space="0"/>
              <w:right w:val="single" w:color="auto" w:sz="4" w:space="0"/>
            </w:tcBorders>
            <w:vAlign w:val="center"/>
          </w:tcPr>
          <w:p w14:paraId="7552FE85">
            <w:pPr>
              <w:jc w:val="center"/>
              <w:rPr>
                <w:rFonts w:hint="eastAsia" w:ascii="仿宋" w:hAnsi="仿宋" w:eastAsia="仿宋"/>
                <w:sz w:val="24"/>
                <w:szCs w:val="24"/>
                <w:lang w:eastAsia="zh-CN"/>
              </w:rPr>
            </w:pPr>
          </w:p>
        </w:tc>
        <w:tc>
          <w:tcPr>
            <w:tcW w:w="2753" w:type="dxa"/>
            <w:tcBorders>
              <w:top w:val="single" w:color="auto" w:sz="4" w:space="0"/>
              <w:left w:val="single" w:color="auto" w:sz="4" w:space="0"/>
              <w:bottom w:val="single" w:color="auto" w:sz="4" w:space="0"/>
              <w:right w:val="single" w:color="auto" w:sz="4" w:space="0"/>
            </w:tcBorders>
            <w:vAlign w:val="center"/>
          </w:tcPr>
          <w:p w14:paraId="723718AC">
            <w:pPr>
              <w:jc w:val="center"/>
              <w:rPr>
                <w:rFonts w:ascii="仿宋" w:hAnsi="仿宋" w:eastAsia="仿宋"/>
                <w:sz w:val="24"/>
                <w:szCs w:val="24"/>
              </w:rPr>
            </w:pPr>
            <w:r>
              <w:rPr>
                <w:rFonts w:hint="eastAsia" w:ascii="仿宋" w:hAnsi="仿宋" w:eastAsia="仿宋"/>
                <w:sz w:val="24"/>
                <w:szCs w:val="24"/>
              </w:rPr>
              <w:t>/</w:t>
            </w:r>
          </w:p>
        </w:tc>
      </w:tr>
      <w:tr w14:paraId="0BD9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51AB46A">
            <w:pPr>
              <w:jc w:val="center"/>
              <w:rPr>
                <w:rFonts w:ascii="仿宋" w:hAnsi="仿宋" w:eastAsia="仿宋"/>
                <w:sz w:val="24"/>
                <w:szCs w:val="24"/>
              </w:rPr>
            </w:pPr>
            <w:r>
              <w:rPr>
                <w:rFonts w:hint="eastAsia" w:ascii="仿宋" w:hAnsi="仿宋" w:eastAsia="仿宋"/>
                <w:sz w:val="24"/>
                <w:szCs w:val="24"/>
                <w:lang w:val="en-US" w:eastAsia="zh-CN"/>
              </w:rPr>
              <w:t>投标人</w:t>
            </w:r>
            <w:r>
              <w:rPr>
                <w:rFonts w:ascii="仿宋" w:hAnsi="仿宋" w:eastAsia="仿宋"/>
                <w:sz w:val="24"/>
                <w:szCs w:val="24"/>
              </w:rPr>
              <w:t>全称</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1CD2A1FC">
            <w:pPr>
              <w:rPr>
                <w:rFonts w:ascii="仿宋" w:hAnsi="仿宋" w:eastAsia="仿宋"/>
                <w:sz w:val="24"/>
                <w:szCs w:val="24"/>
              </w:rPr>
            </w:pPr>
          </w:p>
        </w:tc>
      </w:tr>
      <w:tr w14:paraId="3260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F935A0F">
            <w:pPr>
              <w:jc w:val="center"/>
              <w:rPr>
                <w:rFonts w:ascii="仿宋" w:hAnsi="仿宋" w:eastAsia="仿宋"/>
                <w:sz w:val="24"/>
                <w:szCs w:val="24"/>
              </w:rPr>
            </w:pPr>
            <w:r>
              <w:rPr>
                <w:rFonts w:hint="eastAsia" w:ascii="仿宋" w:hAnsi="仿宋" w:eastAsia="仿宋"/>
                <w:sz w:val="24"/>
                <w:szCs w:val="24"/>
              </w:rPr>
              <w:t>法定代表人或授权代表</w:t>
            </w:r>
          </w:p>
        </w:tc>
        <w:tc>
          <w:tcPr>
            <w:tcW w:w="3059" w:type="dxa"/>
            <w:gridSpan w:val="2"/>
            <w:tcBorders>
              <w:top w:val="single" w:color="auto" w:sz="4" w:space="0"/>
              <w:left w:val="single" w:color="auto" w:sz="4" w:space="0"/>
              <w:bottom w:val="single" w:color="auto" w:sz="4" w:space="0"/>
              <w:right w:val="single" w:color="auto" w:sz="4" w:space="0"/>
            </w:tcBorders>
            <w:vAlign w:val="center"/>
          </w:tcPr>
          <w:p w14:paraId="1D27FB2D">
            <w:pPr>
              <w:rPr>
                <w:rFonts w:ascii="仿宋" w:hAnsi="仿宋" w:eastAsia="仿宋"/>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7603601">
            <w:pPr>
              <w:jc w:val="center"/>
              <w:rPr>
                <w:rFonts w:ascii="仿宋" w:hAnsi="仿宋" w:eastAsia="仿宋"/>
                <w:sz w:val="24"/>
                <w:szCs w:val="24"/>
              </w:rPr>
            </w:pPr>
            <w:r>
              <w:rPr>
                <w:rFonts w:ascii="仿宋" w:hAnsi="仿宋" w:eastAsia="仿宋"/>
                <w:sz w:val="24"/>
                <w:szCs w:val="24"/>
              </w:rPr>
              <w:t>联系方式</w:t>
            </w:r>
          </w:p>
        </w:tc>
        <w:tc>
          <w:tcPr>
            <w:tcW w:w="2753" w:type="dxa"/>
            <w:tcBorders>
              <w:top w:val="single" w:color="auto" w:sz="4" w:space="0"/>
              <w:left w:val="single" w:color="auto" w:sz="4" w:space="0"/>
              <w:bottom w:val="single" w:color="auto" w:sz="4" w:space="0"/>
              <w:right w:val="single" w:color="auto" w:sz="4" w:space="0"/>
            </w:tcBorders>
            <w:vAlign w:val="center"/>
          </w:tcPr>
          <w:p w14:paraId="2FE7F508">
            <w:pPr>
              <w:rPr>
                <w:rFonts w:ascii="仿宋" w:hAnsi="仿宋" w:eastAsia="仿宋"/>
                <w:sz w:val="24"/>
                <w:szCs w:val="24"/>
              </w:rPr>
            </w:pPr>
          </w:p>
        </w:tc>
      </w:tr>
      <w:tr w14:paraId="3D63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757" w:type="dxa"/>
            <w:gridSpan w:val="2"/>
            <w:tcBorders>
              <w:top w:val="single" w:color="auto" w:sz="4" w:space="0"/>
              <w:left w:val="single" w:color="auto" w:sz="4" w:space="0"/>
              <w:bottom w:val="single" w:color="auto" w:sz="4" w:space="0"/>
              <w:right w:val="single" w:color="auto" w:sz="4" w:space="0"/>
            </w:tcBorders>
            <w:vAlign w:val="center"/>
          </w:tcPr>
          <w:p w14:paraId="7A02E7D6">
            <w:pPr>
              <w:jc w:val="center"/>
              <w:rPr>
                <w:rFonts w:ascii="仿宋" w:hAnsi="仿宋" w:eastAsia="仿宋"/>
                <w:sz w:val="24"/>
                <w:szCs w:val="24"/>
              </w:rPr>
            </w:pPr>
            <w:r>
              <w:rPr>
                <w:rFonts w:hint="eastAsia" w:ascii="仿宋" w:hAnsi="仿宋" w:eastAsia="仿宋"/>
                <w:sz w:val="24"/>
                <w:szCs w:val="24"/>
              </w:rPr>
              <w:t>电子招标文件发送邮箱</w:t>
            </w:r>
          </w:p>
        </w:tc>
        <w:tc>
          <w:tcPr>
            <w:tcW w:w="6722" w:type="dxa"/>
            <w:gridSpan w:val="4"/>
            <w:tcBorders>
              <w:top w:val="single" w:color="auto" w:sz="4" w:space="0"/>
              <w:left w:val="single" w:color="auto" w:sz="4" w:space="0"/>
              <w:bottom w:val="single" w:color="auto" w:sz="4" w:space="0"/>
              <w:right w:val="single" w:color="auto" w:sz="4" w:space="0"/>
            </w:tcBorders>
            <w:vAlign w:val="center"/>
          </w:tcPr>
          <w:p w14:paraId="52EDF7E1">
            <w:pPr>
              <w:rPr>
                <w:rFonts w:ascii="仿宋" w:hAnsi="仿宋" w:eastAsia="仿宋"/>
                <w:sz w:val="24"/>
                <w:szCs w:val="24"/>
              </w:rPr>
            </w:pPr>
          </w:p>
        </w:tc>
      </w:tr>
      <w:tr w14:paraId="05E7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3"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5DD4E4F">
            <w:pPr>
              <w:spacing w:line="240" w:lineRule="atLeast"/>
              <w:jc w:val="center"/>
              <w:rPr>
                <w:rFonts w:hint="eastAsia" w:ascii="仿宋" w:hAnsi="仿宋" w:eastAsia="仿宋" w:cs="宋体"/>
                <w:spacing w:val="1"/>
                <w:sz w:val="24"/>
                <w:szCs w:val="24"/>
                <w:lang w:eastAsia="zh-CN"/>
              </w:rPr>
            </w:pPr>
            <w:r>
              <w:rPr>
                <w:rFonts w:hint="eastAsia" w:ascii="仿宋" w:hAnsi="仿宋" w:eastAsia="仿宋" w:cs="宋体"/>
                <w:spacing w:val="1"/>
                <w:sz w:val="24"/>
                <w:szCs w:val="24"/>
                <w:lang w:eastAsia="zh-CN"/>
              </w:rPr>
              <w:t>申请人资格条件</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34350FA1">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2A66B18B">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2、未被“信用中国”（www.creditchina.gov.cn）、中国政府采购网（www.ccgp.gov.cn）列入失信被执行人、重大税收违法失信主体、政府采购严重违法失信行为记录名单；</w:t>
            </w:r>
          </w:p>
          <w:p w14:paraId="71FA6DC7">
            <w:pPr>
              <w:spacing w:line="360" w:lineRule="auto"/>
              <w:ind w:firstLine="480" w:firstLineChars="200"/>
              <w:rPr>
                <w:rFonts w:hint="eastAsia" w:ascii="仿宋" w:hAnsi="仿宋" w:eastAsia="仿宋" w:cs="宋体"/>
                <w:spacing w:val="1"/>
                <w:sz w:val="24"/>
                <w:szCs w:val="24"/>
                <w:lang w:eastAsia="zh-CN"/>
              </w:rPr>
            </w:pPr>
            <w:r>
              <w:rPr>
                <w:rFonts w:hint="eastAsia" w:ascii="仿宋" w:hAnsi="仿宋" w:eastAsia="仿宋" w:cs="仿宋"/>
                <w:color w:val="auto"/>
                <w:sz w:val="24"/>
                <w:szCs w:val="24"/>
                <w:highlight w:val="none"/>
                <w:lang w:val="en-US" w:eastAsia="zh-CN"/>
              </w:rPr>
              <w:t>3、经工商部门、民政部门或其他政府部门批准从事养老服务事业或养老服务咨询的法人或其他经营者。</w:t>
            </w:r>
          </w:p>
        </w:tc>
      </w:tr>
      <w:tr w14:paraId="3D2A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96EF201">
            <w:pPr>
              <w:spacing w:line="240" w:lineRule="atLeast"/>
              <w:jc w:val="center"/>
              <w:rPr>
                <w:rFonts w:hint="eastAsia" w:ascii="仿宋" w:hAnsi="仿宋" w:eastAsia="仿宋" w:cs="宋体"/>
                <w:spacing w:val="1"/>
                <w:sz w:val="24"/>
                <w:szCs w:val="24"/>
                <w:lang w:eastAsia="zh-CN"/>
              </w:rPr>
            </w:pPr>
            <w:r>
              <w:rPr>
                <w:rFonts w:hint="eastAsia" w:ascii="仿宋" w:hAnsi="仿宋" w:eastAsia="仿宋" w:cs="宋体"/>
                <w:spacing w:val="1"/>
                <w:sz w:val="24"/>
                <w:szCs w:val="24"/>
                <w:lang w:eastAsia="zh-CN"/>
              </w:rPr>
              <w:t>报名提交  资料</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36EBD06C">
            <w:pPr>
              <w:numPr>
                <w:ilvl w:val="0"/>
                <w:numId w:val="1"/>
              </w:numPr>
              <w:spacing w:line="360" w:lineRule="auto"/>
              <w:ind w:firstLine="484" w:firstLineChars="200"/>
              <w:rPr>
                <w:rFonts w:hint="eastAsia" w:ascii="仿宋" w:hAnsi="仿宋" w:eastAsia="仿宋" w:cs="宋体"/>
                <w:spacing w:val="1"/>
                <w:sz w:val="24"/>
                <w:szCs w:val="24"/>
                <w:lang w:eastAsia="zh-CN"/>
              </w:rPr>
            </w:pPr>
            <w:r>
              <w:rPr>
                <w:rFonts w:hint="eastAsia" w:ascii="仿宋" w:hAnsi="仿宋" w:eastAsia="仿宋" w:cs="宋体"/>
                <w:spacing w:val="1"/>
                <w:sz w:val="24"/>
                <w:szCs w:val="24"/>
                <w:lang w:eastAsia="zh-CN"/>
              </w:rPr>
              <w:t>企业法人营业执照复印件加盖公章；</w:t>
            </w:r>
            <w:bookmarkStart w:id="0" w:name="_GoBack"/>
            <w:bookmarkEnd w:id="0"/>
          </w:p>
          <w:p w14:paraId="778099F7">
            <w:pPr>
              <w:numPr>
                <w:ilvl w:val="0"/>
                <w:numId w:val="1"/>
              </w:numPr>
              <w:spacing w:line="360" w:lineRule="auto"/>
              <w:ind w:firstLine="484" w:firstLineChars="200"/>
              <w:rPr>
                <w:rFonts w:hint="eastAsia" w:ascii="仿宋" w:hAnsi="仿宋" w:eastAsia="仿宋" w:cs="宋体"/>
                <w:spacing w:val="1"/>
                <w:sz w:val="24"/>
                <w:szCs w:val="24"/>
                <w:lang w:eastAsia="zh-CN"/>
              </w:rPr>
            </w:pPr>
            <w:r>
              <w:rPr>
                <w:rFonts w:hint="eastAsia" w:ascii="仿宋" w:hAnsi="仿宋" w:eastAsia="仿宋" w:cs="宋体"/>
                <w:spacing w:val="1"/>
                <w:sz w:val="24"/>
                <w:szCs w:val="24"/>
                <w:lang w:eastAsia="zh-CN"/>
              </w:rPr>
              <w:t>法定代表人授权委托书</w:t>
            </w:r>
          </w:p>
          <w:p w14:paraId="2A6C69EE">
            <w:pPr>
              <w:pStyle w:val="6"/>
              <w:numPr>
                <w:ilvl w:val="0"/>
                <w:numId w:val="0"/>
              </w:numPr>
              <w:ind w:leftChars="200"/>
              <w:rPr>
                <w:rFonts w:hint="eastAsia" w:ascii="仿宋" w:hAnsi="仿宋" w:eastAsia="仿宋" w:cs="宋体"/>
                <w:spacing w:val="1"/>
                <w:sz w:val="24"/>
                <w:szCs w:val="24"/>
                <w:lang w:val="en-US" w:eastAsia="zh-CN"/>
              </w:rPr>
            </w:pPr>
          </w:p>
        </w:tc>
      </w:tr>
      <w:tr w14:paraId="7C3D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0C10416">
            <w:pPr>
              <w:spacing w:line="240" w:lineRule="atLeast"/>
              <w:rPr>
                <w:rFonts w:hint="eastAsia" w:ascii="仿宋" w:hAnsi="仿宋" w:eastAsia="仿宋" w:cs="宋体"/>
                <w:spacing w:val="1"/>
                <w:sz w:val="24"/>
                <w:szCs w:val="24"/>
                <w:lang w:eastAsia="zh-CN"/>
              </w:rPr>
            </w:pPr>
            <w:r>
              <w:rPr>
                <w:rFonts w:hint="eastAsia" w:ascii="仿宋" w:hAnsi="仿宋" w:eastAsia="仿宋" w:cs="宋体"/>
                <w:spacing w:val="1"/>
                <w:sz w:val="24"/>
                <w:szCs w:val="24"/>
                <w:lang w:eastAsia="zh-CN"/>
              </w:rPr>
              <w:t>报名地点</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43BFBA1E">
            <w:pPr>
              <w:spacing w:line="240" w:lineRule="atLeast"/>
              <w:rPr>
                <w:rFonts w:hint="eastAsia" w:ascii="仿宋" w:hAnsi="仿宋" w:eastAsia="仿宋" w:cs="宋体"/>
                <w:spacing w:val="1"/>
                <w:sz w:val="24"/>
                <w:szCs w:val="24"/>
                <w:lang w:eastAsia="zh-CN"/>
              </w:rPr>
            </w:pPr>
            <w:r>
              <w:rPr>
                <w:rFonts w:hint="eastAsia" w:ascii="仿宋" w:hAnsi="仿宋" w:eastAsia="仿宋" w:cs="宋体"/>
                <w:spacing w:val="1"/>
                <w:sz w:val="24"/>
                <w:szCs w:val="24"/>
                <w:lang w:eastAsia="zh-CN"/>
              </w:rPr>
              <w:t>诸暨正开工程咨询有限公司（诸暨市东一路88号朗臻大厦19楼1902号）</w:t>
            </w:r>
          </w:p>
        </w:tc>
      </w:tr>
      <w:tr w14:paraId="7659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23F2F47">
            <w:pPr>
              <w:rPr>
                <w:rFonts w:ascii="仿宋" w:hAnsi="仿宋" w:eastAsia="仿宋"/>
                <w:sz w:val="24"/>
                <w:szCs w:val="24"/>
              </w:rPr>
            </w:pPr>
            <w:r>
              <w:rPr>
                <w:rFonts w:hint="eastAsia" w:ascii="仿宋" w:hAnsi="仿宋" w:eastAsia="仿宋"/>
                <w:sz w:val="24"/>
                <w:szCs w:val="24"/>
              </w:rPr>
              <w:t>法定代表人或</w:t>
            </w:r>
            <w:r>
              <w:rPr>
                <w:rFonts w:ascii="仿宋" w:hAnsi="仿宋" w:eastAsia="仿宋"/>
                <w:sz w:val="24"/>
                <w:szCs w:val="24"/>
              </w:rPr>
              <w:t>授权代表</w:t>
            </w:r>
          </w:p>
          <w:p w14:paraId="709F632A">
            <w:pPr>
              <w:rPr>
                <w:rFonts w:ascii="仿宋" w:hAnsi="仿宋" w:eastAsia="仿宋"/>
                <w:sz w:val="24"/>
                <w:szCs w:val="24"/>
              </w:rPr>
            </w:pPr>
            <w:r>
              <w:rPr>
                <w:rFonts w:hint="eastAsia" w:ascii="仿宋" w:hAnsi="仿宋" w:eastAsia="仿宋"/>
                <w:sz w:val="24"/>
                <w:szCs w:val="24"/>
              </w:rPr>
              <w:t>签字(手签)</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1DA42EEB">
            <w:pPr>
              <w:rPr>
                <w:rFonts w:ascii="仿宋" w:hAnsi="仿宋" w:eastAsia="仿宋"/>
                <w:sz w:val="24"/>
                <w:szCs w:val="24"/>
              </w:rPr>
            </w:pPr>
          </w:p>
          <w:p w14:paraId="1DC1AFEE">
            <w:pPr>
              <w:jc w:val="right"/>
              <w:rPr>
                <w:rFonts w:ascii="仿宋" w:hAnsi="仿宋" w:eastAsia="仿宋"/>
                <w:sz w:val="24"/>
                <w:szCs w:val="24"/>
              </w:rPr>
            </w:pPr>
            <w:r>
              <w:rPr>
                <w:rFonts w:hint="eastAsia" w:ascii="仿宋" w:hAnsi="仿宋" w:eastAsia="仿宋"/>
                <w:sz w:val="24"/>
                <w:szCs w:val="24"/>
                <w:lang w:val="en-US" w:eastAsia="zh-CN"/>
              </w:rPr>
              <w:t>投标人</w:t>
            </w:r>
            <w:r>
              <w:rPr>
                <w:rFonts w:hint="eastAsia" w:ascii="仿宋" w:hAnsi="仿宋" w:eastAsia="仿宋"/>
                <w:sz w:val="24"/>
                <w:szCs w:val="24"/>
              </w:rPr>
              <w:t>：</w:t>
            </w:r>
            <w:r>
              <w:rPr>
                <w:rFonts w:hint="eastAsia" w:ascii="仿宋" w:hAnsi="仿宋" w:eastAsia="仿宋"/>
                <w:sz w:val="24"/>
                <w:szCs w:val="24"/>
                <w:u w:val="single"/>
              </w:rPr>
              <w:t>　　　</w:t>
            </w:r>
            <w:r>
              <w:rPr>
                <w:rFonts w:ascii="仿宋" w:hAnsi="仿宋" w:eastAsia="仿宋"/>
                <w:sz w:val="24"/>
                <w:szCs w:val="24"/>
                <w:u w:val="single"/>
              </w:rPr>
              <w:t xml:space="preserve"> (</w:t>
            </w:r>
            <w:r>
              <w:rPr>
                <w:rFonts w:hint="eastAsia" w:ascii="仿宋" w:hAnsi="仿宋" w:eastAsia="仿宋"/>
                <w:sz w:val="24"/>
                <w:szCs w:val="24"/>
                <w:u w:val="single"/>
              </w:rPr>
              <w:t>盖章</w:t>
            </w:r>
            <w:r>
              <w:rPr>
                <w:rFonts w:ascii="仿宋" w:hAnsi="仿宋" w:eastAsia="仿宋"/>
                <w:sz w:val="24"/>
                <w:szCs w:val="24"/>
                <w:u w:val="single"/>
              </w:rPr>
              <w:t>)</w:t>
            </w:r>
          </w:p>
          <w:p w14:paraId="1F7CB9BA">
            <w:pPr>
              <w:jc w:val="right"/>
              <w:rPr>
                <w:rFonts w:ascii="仿宋" w:hAnsi="仿宋" w:eastAsia="仿宋"/>
                <w:sz w:val="24"/>
                <w:szCs w:val="24"/>
              </w:rPr>
            </w:pPr>
            <w:r>
              <w:rPr>
                <w:rFonts w:hint="eastAsia" w:ascii="仿宋" w:hAnsi="仿宋" w:eastAsia="仿宋"/>
                <w:sz w:val="24"/>
                <w:szCs w:val="24"/>
              </w:rPr>
              <w:t>年   月  日   时</w:t>
            </w:r>
          </w:p>
        </w:tc>
      </w:tr>
    </w:tbl>
    <w:p w14:paraId="33495E99"/>
    <w:p w14:paraId="7351F301">
      <w:pPr>
        <w:ind w:firstLine="3360" w:firstLineChars="1600"/>
        <w:rPr>
          <w:rFonts w:hint="eastAsia"/>
          <w:lang w:eastAsia="zh-CN"/>
        </w:rPr>
      </w:pPr>
    </w:p>
    <w:sectPr>
      <w:pgSz w:w="11906" w:h="16838"/>
      <w:pgMar w:top="85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ACFE0"/>
    <w:multiLevelType w:val="singleLevel"/>
    <w:tmpl w:val="237ACF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JmY2M2NWJhNWY3ODRmMmQzOGYzNmQwNGZiMGEzZGIifQ=="/>
  </w:docVars>
  <w:rsids>
    <w:rsidRoot w:val="00CF6D1E"/>
    <w:rsid w:val="000B21E7"/>
    <w:rsid w:val="000B560D"/>
    <w:rsid w:val="00107F06"/>
    <w:rsid w:val="001322B9"/>
    <w:rsid w:val="00134EA7"/>
    <w:rsid w:val="00140405"/>
    <w:rsid w:val="00163B7E"/>
    <w:rsid w:val="001F1B83"/>
    <w:rsid w:val="002043FF"/>
    <w:rsid w:val="00247E8F"/>
    <w:rsid w:val="002705F6"/>
    <w:rsid w:val="002723F4"/>
    <w:rsid w:val="002A3B22"/>
    <w:rsid w:val="002E3E36"/>
    <w:rsid w:val="002F0B0F"/>
    <w:rsid w:val="00311460"/>
    <w:rsid w:val="00322959"/>
    <w:rsid w:val="003A749F"/>
    <w:rsid w:val="003D1D06"/>
    <w:rsid w:val="003E3280"/>
    <w:rsid w:val="003F23A5"/>
    <w:rsid w:val="003F2A2A"/>
    <w:rsid w:val="003F59DE"/>
    <w:rsid w:val="003F71F4"/>
    <w:rsid w:val="00433651"/>
    <w:rsid w:val="00434BEB"/>
    <w:rsid w:val="004430F1"/>
    <w:rsid w:val="004471F8"/>
    <w:rsid w:val="00462CE8"/>
    <w:rsid w:val="00493F45"/>
    <w:rsid w:val="004C0091"/>
    <w:rsid w:val="004C25BF"/>
    <w:rsid w:val="004D1D24"/>
    <w:rsid w:val="00510EF6"/>
    <w:rsid w:val="0052638F"/>
    <w:rsid w:val="00536DD5"/>
    <w:rsid w:val="00547329"/>
    <w:rsid w:val="00574BCA"/>
    <w:rsid w:val="005C7454"/>
    <w:rsid w:val="007036F3"/>
    <w:rsid w:val="00705FD0"/>
    <w:rsid w:val="00713488"/>
    <w:rsid w:val="00717ED8"/>
    <w:rsid w:val="00740271"/>
    <w:rsid w:val="00743E7B"/>
    <w:rsid w:val="00780824"/>
    <w:rsid w:val="00793D0A"/>
    <w:rsid w:val="007B20C2"/>
    <w:rsid w:val="00807691"/>
    <w:rsid w:val="00845B56"/>
    <w:rsid w:val="008A2665"/>
    <w:rsid w:val="008C4D7A"/>
    <w:rsid w:val="008C6E2E"/>
    <w:rsid w:val="008E53BE"/>
    <w:rsid w:val="00900469"/>
    <w:rsid w:val="0091381C"/>
    <w:rsid w:val="009A2B52"/>
    <w:rsid w:val="009A6921"/>
    <w:rsid w:val="00A12600"/>
    <w:rsid w:val="00A439D2"/>
    <w:rsid w:val="00A726F6"/>
    <w:rsid w:val="00AC0604"/>
    <w:rsid w:val="00B06084"/>
    <w:rsid w:val="00B64C92"/>
    <w:rsid w:val="00BA1923"/>
    <w:rsid w:val="00BB5BB1"/>
    <w:rsid w:val="00BE2201"/>
    <w:rsid w:val="00C04ADF"/>
    <w:rsid w:val="00C1527B"/>
    <w:rsid w:val="00C23408"/>
    <w:rsid w:val="00C95DC0"/>
    <w:rsid w:val="00CC7422"/>
    <w:rsid w:val="00CF6D1E"/>
    <w:rsid w:val="00D06A4D"/>
    <w:rsid w:val="00D40002"/>
    <w:rsid w:val="00D73B1E"/>
    <w:rsid w:val="00DA0012"/>
    <w:rsid w:val="00DA5DAF"/>
    <w:rsid w:val="00DD59E9"/>
    <w:rsid w:val="00DF6725"/>
    <w:rsid w:val="00E35221"/>
    <w:rsid w:val="00E91118"/>
    <w:rsid w:val="00EA7E47"/>
    <w:rsid w:val="00EB40A5"/>
    <w:rsid w:val="00F1124A"/>
    <w:rsid w:val="00F60972"/>
    <w:rsid w:val="00F94933"/>
    <w:rsid w:val="00FA7753"/>
    <w:rsid w:val="026954FB"/>
    <w:rsid w:val="036C0728"/>
    <w:rsid w:val="045C4D2B"/>
    <w:rsid w:val="05210959"/>
    <w:rsid w:val="120D08ED"/>
    <w:rsid w:val="133570A8"/>
    <w:rsid w:val="22815F4C"/>
    <w:rsid w:val="261F6773"/>
    <w:rsid w:val="2C151514"/>
    <w:rsid w:val="323D1A1A"/>
    <w:rsid w:val="34C92F15"/>
    <w:rsid w:val="389F04F1"/>
    <w:rsid w:val="39B13AB6"/>
    <w:rsid w:val="3BB57844"/>
    <w:rsid w:val="3C3831C5"/>
    <w:rsid w:val="3DB038AE"/>
    <w:rsid w:val="3F9B5D30"/>
    <w:rsid w:val="406A1C36"/>
    <w:rsid w:val="43720653"/>
    <w:rsid w:val="4A791FF4"/>
    <w:rsid w:val="4DFE3AC1"/>
    <w:rsid w:val="4E047438"/>
    <w:rsid w:val="52194E61"/>
    <w:rsid w:val="537F6DE9"/>
    <w:rsid w:val="53807BBB"/>
    <w:rsid w:val="5A274BB2"/>
    <w:rsid w:val="65A01ACF"/>
    <w:rsid w:val="76E658B5"/>
    <w:rsid w:val="773A487D"/>
    <w:rsid w:val="795F4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kern w:val="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link w:val="27"/>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800" w:leftChars="800"/>
    </w:pPr>
  </w:style>
  <w:style w:type="paragraph" w:styleId="5">
    <w:name w:val="Body Text 3"/>
    <w:basedOn w:val="1"/>
    <w:unhideWhenUsed/>
    <w:qFormat/>
    <w:uiPriority w:val="99"/>
    <w:pPr>
      <w:spacing w:after="120"/>
    </w:pPr>
    <w:rPr>
      <w:sz w:val="16"/>
      <w:szCs w:val="16"/>
    </w:rPr>
  </w:style>
  <w:style w:type="paragraph" w:styleId="6">
    <w:name w:val="Body Text"/>
    <w:basedOn w:val="1"/>
    <w:qFormat/>
    <w:uiPriority w:val="99"/>
    <w:pPr>
      <w:spacing w:after="120" w:afterLines="0"/>
    </w:pPr>
  </w:style>
  <w:style w:type="paragraph" w:styleId="7">
    <w:name w:val="Body Text Indent"/>
    <w:basedOn w:val="1"/>
    <w:next w:val="1"/>
    <w:unhideWhenUsed/>
    <w:qFormat/>
    <w:uiPriority w:val="99"/>
    <w:pPr>
      <w:autoSpaceDE w:val="0"/>
      <w:autoSpaceDN w:val="0"/>
      <w:adjustRightInd w:val="0"/>
      <w:spacing w:after="120"/>
      <w:ind w:left="420" w:leftChars="200"/>
    </w:pPr>
    <w:rPr>
      <w:rFonts w:ascii="Times New Roman" w:hAnsi="Times New Roman"/>
      <w:color w:val="000000"/>
      <w:kern w:val="0"/>
    </w:rPr>
  </w:style>
  <w:style w:type="paragraph" w:styleId="8">
    <w:name w:val="footer"/>
    <w:basedOn w:val="1"/>
    <w:link w:val="26"/>
    <w:semiHidden/>
    <w:unhideWhenUsed/>
    <w:qFormat/>
    <w:uiPriority w:val="99"/>
    <w:pPr>
      <w:tabs>
        <w:tab w:val="center" w:pos="4153"/>
        <w:tab w:val="right" w:pos="8306"/>
      </w:tabs>
      <w:autoSpaceDE/>
      <w:autoSpaceDN/>
      <w:adjustRightInd/>
      <w:snapToGrid w:val="0"/>
      <w:jc w:val="left"/>
    </w:pPr>
    <w:rPr>
      <w:rFonts w:asciiTheme="minorHAnsi" w:hAnsiTheme="minorHAnsi" w:eastAsiaTheme="minorEastAsia" w:cstheme="minorBidi"/>
      <w:color w:val="auto"/>
      <w:kern w:val="2"/>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color w:val="auto"/>
      <w:kern w:val="2"/>
      <w:sz w:val="18"/>
      <w:szCs w:val="18"/>
    </w:rPr>
  </w:style>
  <w:style w:type="paragraph" w:styleId="10">
    <w:name w:val="toc 1"/>
    <w:basedOn w:val="1"/>
    <w:next w:val="1"/>
    <w:qFormat/>
    <w:uiPriority w:val="0"/>
    <w:pPr>
      <w:spacing w:line="360" w:lineRule="auto"/>
    </w:pPr>
    <w:rPr>
      <w:rFonts w:eastAsia="黑体"/>
      <w:sz w:val="24"/>
    </w:rPr>
  </w:style>
  <w:style w:type="paragraph" w:styleId="11">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next w:val="14"/>
    <w:qFormat/>
    <w:uiPriority w:val="0"/>
    <w:pPr>
      <w:spacing w:line="312" w:lineRule="auto"/>
      <w:ind w:firstLine="420"/>
    </w:pPr>
  </w:style>
  <w:style w:type="paragraph" w:styleId="14">
    <w:name w:val="Body Text First Indent 2"/>
    <w:basedOn w:val="7"/>
    <w:next w:val="15"/>
    <w:unhideWhenUsed/>
    <w:qFormat/>
    <w:uiPriority w:val="99"/>
    <w:pPr>
      <w:ind w:firstLine="420" w:firstLineChars="200"/>
    </w:pPr>
  </w:style>
  <w:style w:type="paragraph" w:customStyle="1" w:styleId="15">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18">
    <w:name w:val="正文首行缩进 21"/>
    <w:basedOn w:val="19"/>
    <w:qFormat/>
    <w:uiPriority w:val="0"/>
    <w:pPr>
      <w:ind w:firstLine="420"/>
    </w:pPr>
    <w:rPr>
      <w:rFonts w:ascii="Times New Roman" w:hAnsi="Times New Roman" w:eastAsia="宋体" w:cs="宋体"/>
    </w:rPr>
  </w:style>
  <w:style w:type="paragraph" w:customStyle="1" w:styleId="19">
    <w:name w:val="正文文本缩进1"/>
    <w:basedOn w:val="1"/>
    <w:next w:val="1"/>
    <w:qFormat/>
    <w:uiPriority w:val="0"/>
    <w:pPr>
      <w:ind w:left="420" w:leftChars="200"/>
    </w:pPr>
    <w:rPr>
      <w:color w:val="000000"/>
      <w:szCs w:val="21"/>
    </w:rPr>
  </w:style>
  <w:style w:type="paragraph" w:customStyle="1" w:styleId="20">
    <w:name w:val="表格文字"/>
    <w:basedOn w:val="21"/>
    <w:next w:val="6"/>
    <w:qFormat/>
    <w:uiPriority w:val="0"/>
    <w:pPr>
      <w:widowControl w:val="0"/>
      <w:adjustRightInd w:val="0"/>
      <w:spacing w:line="420" w:lineRule="atLeast"/>
      <w:textAlignment w:val="baseline"/>
    </w:pPr>
  </w:style>
  <w:style w:type="paragraph" w:customStyle="1" w:styleId="21">
    <w:name w:val="表格文字（两侧对齐）"/>
    <w:basedOn w:val="1"/>
    <w:qFormat/>
    <w:uiPriority w:val="0"/>
    <w:pPr>
      <w:snapToGrid w:val="0"/>
    </w:pPr>
    <w:rPr>
      <w:sz w:val="20"/>
      <w:szCs w:val="24"/>
    </w:rPr>
  </w:style>
  <w:style w:type="paragraph" w:customStyle="1" w:styleId="22">
    <w:name w:val="BodyText1I2"/>
    <w:basedOn w:val="23"/>
    <w:qFormat/>
    <w:uiPriority w:val="0"/>
    <w:pPr>
      <w:spacing w:after="120" w:line="240" w:lineRule="auto"/>
      <w:ind w:left="420" w:leftChars="200" w:firstLine="420"/>
    </w:pPr>
    <w:rPr>
      <w:rFonts w:ascii="Times New Roman" w:hAnsi="Times New Roman"/>
      <w:sz w:val="28"/>
    </w:rPr>
  </w:style>
  <w:style w:type="paragraph" w:customStyle="1" w:styleId="23">
    <w:name w:val="BodyTextIndent"/>
    <w:basedOn w:val="1"/>
    <w:next w:val="1"/>
    <w:qFormat/>
    <w:uiPriority w:val="0"/>
    <w:pPr>
      <w:spacing w:line="440" w:lineRule="atLeast"/>
      <w:ind w:firstLine="465" w:firstLineChars="200"/>
    </w:pPr>
    <w:rPr>
      <w:spacing w:val="12"/>
      <w:sz w:val="24"/>
      <w:szCs w:val="20"/>
    </w:rPr>
  </w:style>
  <w:style w:type="paragraph" w:customStyle="1" w:styleId="24">
    <w:name w:val="表格"/>
    <w:basedOn w:val="1"/>
    <w:qFormat/>
    <w:uiPriority w:val="0"/>
    <w:pPr>
      <w:jc w:val="center"/>
      <w:textAlignment w:val="center"/>
    </w:pPr>
    <w:rPr>
      <w:rFonts w:ascii="华文细黑" w:hAnsi="华文细黑"/>
      <w:kern w:val="0"/>
      <w:sz w:val="20"/>
      <w:szCs w:val="20"/>
    </w:rPr>
  </w:style>
  <w:style w:type="character" w:customStyle="1" w:styleId="25">
    <w:name w:val="页眉 Char"/>
    <w:basedOn w:val="17"/>
    <w:link w:val="9"/>
    <w:semiHidden/>
    <w:qFormat/>
    <w:uiPriority w:val="99"/>
    <w:rPr>
      <w:sz w:val="18"/>
      <w:szCs w:val="18"/>
    </w:rPr>
  </w:style>
  <w:style w:type="character" w:customStyle="1" w:styleId="26">
    <w:name w:val="页脚 Char"/>
    <w:basedOn w:val="17"/>
    <w:link w:val="8"/>
    <w:semiHidden/>
    <w:qFormat/>
    <w:uiPriority w:val="99"/>
    <w:rPr>
      <w:sz w:val="18"/>
      <w:szCs w:val="18"/>
    </w:rPr>
  </w:style>
  <w:style w:type="character" w:customStyle="1" w:styleId="27">
    <w:name w:val="标题 2 Char"/>
    <w:basedOn w:val="17"/>
    <w:link w:val="3"/>
    <w:qFormat/>
    <w:uiPriority w:val="0"/>
    <w:rPr>
      <w:rFonts w:ascii="Arial" w:hAnsi="Arial" w:eastAsia="黑体" w:cs="Times New Roman"/>
      <w:b/>
      <w:bCs/>
      <w:color w:val="000000"/>
      <w:sz w:val="32"/>
      <w:szCs w:val="32"/>
    </w:rPr>
  </w:style>
  <w:style w:type="paragraph" w:customStyle="1" w:styleId="28">
    <w:name w:val="正文段"/>
    <w:basedOn w:val="1"/>
    <w:next w:val="4"/>
    <w:qFormat/>
    <w:uiPriority w:val="0"/>
    <w:pPr>
      <w:widowControl/>
      <w:autoSpaceDE/>
      <w:autoSpaceDN/>
      <w:adjustRightInd/>
      <w:snapToGrid w:val="0"/>
      <w:spacing w:afterLines="50"/>
      <w:ind w:firstLine="200" w:firstLineChars="200"/>
    </w:pPr>
    <w:rPr>
      <w:color w:val="auto"/>
      <w:sz w:val="24"/>
      <w:szCs w:val="20"/>
    </w:rPr>
  </w:style>
  <w:style w:type="paragraph" w:customStyle="1" w:styleId="29">
    <w:name w:val="索引 51"/>
    <w:basedOn w:val="1"/>
    <w:next w:val="1"/>
    <w:qFormat/>
    <w:uiPriority w:val="0"/>
    <w:pPr>
      <w:ind w:left="80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646</Words>
  <Characters>702</Characters>
  <Lines>6</Lines>
  <Paragraphs>1</Paragraphs>
  <TotalTime>1</TotalTime>
  <ScaleCrop>false</ScaleCrop>
  <LinksUpToDate>false</LinksUpToDate>
  <CharactersWithSpaces>782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2020-11-19T09:33:00Z</dcterms:created>
  <dc:creator>Windows User</dc:creator>
  <cp:lastModifiedBy>A（方月山）雨蝶</cp:lastModifiedBy>
  <cp:lastPrinted>2022-10-19T05:22:00Z</cp:lastPrinted>
  <dcterms:modified xsi:type="dcterms:W3CDTF">2025-07-21T03:36:45Z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D0EB8E9951144778A2F23D029F7EE48C</vt:lpwstr>
  </property>
  <property fmtid="{D5CDD505-2E9C-101B-9397-08002B2CF9AE}" pid="4" name="KSOTemplateDocerSaveRecord">
    <vt:lpwstr>eyJoZGlkIjoiY2JmY2M2NWJhNWY3ODRmMmQzOGYzNmQwNGZiMGEzZGIiLCJ1c2VySWQiOiI2MDQ4MzI1MTgifQ==</vt:lpwstr>
  </property>
</Properties>
</file>