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horzAnchor="margin" w:tblpX="-352" w:tblpY="828"/>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7104"/>
      </w:tblGrid>
      <w:tr w14:paraId="5879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218" w:type="dxa"/>
            <w:noWrap w:val="0"/>
            <w:vAlign w:val="center"/>
          </w:tcPr>
          <w:p w14:paraId="5BC25634">
            <w:pPr>
              <w:spacing w:line="360" w:lineRule="auto"/>
              <w:rPr>
                <w:rFonts w:hint="eastAsia" w:ascii="仿宋" w:hAnsi="仿宋" w:eastAsia="仿宋" w:cs="仿宋"/>
                <w:b/>
                <w:sz w:val="24"/>
              </w:rPr>
            </w:pPr>
            <w:r>
              <w:rPr>
                <w:rFonts w:hint="eastAsia" w:ascii="仿宋" w:hAnsi="仿宋" w:eastAsia="仿宋" w:cs="仿宋"/>
                <w:b/>
                <w:sz w:val="24"/>
              </w:rPr>
              <w:t>项目名称</w:t>
            </w:r>
          </w:p>
        </w:tc>
        <w:tc>
          <w:tcPr>
            <w:tcW w:w="7104" w:type="dxa"/>
            <w:noWrap w:val="0"/>
            <w:vAlign w:val="center"/>
          </w:tcPr>
          <w:p w14:paraId="3801DE26">
            <w:pPr>
              <w:spacing w:line="360" w:lineRule="auto"/>
              <w:jc w:val="left"/>
              <w:rPr>
                <w:rFonts w:hint="eastAsia" w:ascii="仿宋" w:hAnsi="仿宋" w:eastAsia="仿宋" w:cs="仿宋"/>
                <w:bCs/>
                <w:sz w:val="24"/>
              </w:rPr>
            </w:pPr>
            <w:r>
              <w:rPr>
                <w:rFonts w:hint="eastAsia" w:ascii="仿宋" w:hAnsi="仿宋" w:eastAsia="仿宋" w:cs="仿宋"/>
                <w:sz w:val="24"/>
                <w:szCs w:val="24"/>
                <w:highlight w:val="none"/>
                <w:lang w:eastAsia="zh-CN"/>
              </w:rPr>
              <w:t>杭州市交通运输发展保障中心2025年公路应急抢险设备（单兵通讯设备）采购项目</w:t>
            </w:r>
          </w:p>
        </w:tc>
      </w:tr>
      <w:tr w14:paraId="70CF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218" w:type="dxa"/>
            <w:noWrap w:val="0"/>
            <w:vAlign w:val="center"/>
          </w:tcPr>
          <w:p w14:paraId="75F8D973">
            <w:pPr>
              <w:spacing w:line="360" w:lineRule="auto"/>
              <w:rPr>
                <w:rFonts w:hint="eastAsia" w:ascii="仿宋" w:hAnsi="仿宋" w:eastAsia="仿宋" w:cs="仿宋"/>
                <w:b/>
                <w:sz w:val="24"/>
              </w:rPr>
            </w:pPr>
            <w:r>
              <w:rPr>
                <w:rFonts w:hint="eastAsia" w:ascii="仿宋" w:hAnsi="仿宋" w:eastAsia="仿宋" w:cs="仿宋"/>
                <w:b/>
                <w:sz w:val="24"/>
              </w:rPr>
              <w:t>项目编号</w:t>
            </w:r>
          </w:p>
        </w:tc>
        <w:tc>
          <w:tcPr>
            <w:tcW w:w="7104" w:type="dxa"/>
            <w:noWrap w:val="0"/>
            <w:vAlign w:val="center"/>
          </w:tcPr>
          <w:p w14:paraId="71B8F8FC">
            <w:pPr>
              <w:spacing w:line="360" w:lineRule="auto"/>
              <w:rPr>
                <w:rFonts w:hint="eastAsia" w:ascii="仿宋" w:hAnsi="仿宋" w:eastAsia="仿宋" w:cs="仿宋"/>
                <w:b/>
                <w:sz w:val="24"/>
              </w:rPr>
            </w:pPr>
            <w:r>
              <w:rPr>
                <w:rFonts w:hint="eastAsia" w:ascii="仿宋" w:hAnsi="仿宋" w:eastAsia="仿宋" w:cs="仿宋"/>
                <w:sz w:val="24"/>
                <w:szCs w:val="24"/>
                <w:highlight w:val="none"/>
                <w:lang w:eastAsia="zh-CN"/>
              </w:rPr>
              <w:t>WHZB2025-CGGK071</w:t>
            </w:r>
          </w:p>
        </w:tc>
      </w:tr>
      <w:tr w14:paraId="5469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218" w:type="dxa"/>
            <w:noWrap w:val="0"/>
            <w:vAlign w:val="center"/>
          </w:tcPr>
          <w:p w14:paraId="7464D451">
            <w:pPr>
              <w:spacing w:line="360" w:lineRule="auto"/>
              <w:rPr>
                <w:rFonts w:hint="eastAsia" w:ascii="仿宋" w:hAnsi="仿宋" w:eastAsia="仿宋" w:cs="仿宋"/>
                <w:b/>
                <w:sz w:val="24"/>
              </w:rPr>
            </w:pPr>
            <w:r>
              <w:rPr>
                <w:rFonts w:hint="eastAsia" w:ascii="仿宋" w:hAnsi="仿宋" w:eastAsia="仿宋" w:cs="仿宋"/>
                <w:b/>
                <w:sz w:val="24"/>
                <w:lang w:val="en-US" w:eastAsia="zh-CN"/>
              </w:rPr>
              <w:t>报名</w:t>
            </w:r>
            <w:r>
              <w:rPr>
                <w:rFonts w:hint="eastAsia" w:ascii="仿宋" w:hAnsi="仿宋" w:eastAsia="仿宋" w:cs="仿宋"/>
                <w:b/>
                <w:sz w:val="24"/>
              </w:rPr>
              <w:t>单位（全称）</w:t>
            </w:r>
          </w:p>
        </w:tc>
        <w:tc>
          <w:tcPr>
            <w:tcW w:w="7104" w:type="dxa"/>
            <w:noWrap w:val="0"/>
            <w:vAlign w:val="center"/>
          </w:tcPr>
          <w:p w14:paraId="32415EDE">
            <w:pPr>
              <w:spacing w:line="360" w:lineRule="auto"/>
              <w:rPr>
                <w:rFonts w:hint="eastAsia" w:ascii="仿宋" w:hAnsi="仿宋" w:eastAsia="仿宋" w:cs="仿宋"/>
                <w:b/>
                <w:sz w:val="24"/>
              </w:rPr>
            </w:pPr>
            <w:bookmarkStart w:id="0" w:name="_GoBack"/>
            <w:bookmarkEnd w:id="0"/>
          </w:p>
        </w:tc>
      </w:tr>
      <w:tr w14:paraId="542B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18" w:type="dxa"/>
            <w:noWrap w:val="0"/>
            <w:vAlign w:val="center"/>
          </w:tcPr>
          <w:p w14:paraId="763663BC">
            <w:pPr>
              <w:spacing w:line="360" w:lineRule="auto"/>
              <w:rPr>
                <w:rFonts w:hint="eastAsia" w:ascii="仿宋" w:hAnsi="仿宋" w:eastAsia="仿宋" w:cs="仿宋"/>
                <w:b/>
                <w:sz w:val="24"/>
              </w:rPr>
            </w:pPr>
            <w:r>
              <w:rPr>
                <w:rFonts w:hint="eastAsia" w:ascii="仿宋" w:hAnsi="仿宋" w:eastAsia="仿宋" w:cs="仿宋"/>
                <w:b/>
                <w:sz w:val="24"/>
              </w:rPr>
              <w:t>联系人</w:t>
            </w:r>
          </w:p>
        </w:tc>
        <w:tc>
          <w:tcPr>
            <w:tcW w:w="7104" w:type="dxa"/>
            <w:noWrap w:val="0"/>
            <w:vAlign w:val="center"/>
          </w:tcPr>
          <w:p w14:paraId="2D6F2F7A">
            <w:pPr>
              <w:spacing w:line="360" w:lineRule="auto"/>
              <w:rPr>
                <w:rFonts w:hint="eastAsia" w:ascii="仿宋" w:hAnsi="仿宋" w:eastAsia="仿宋" w:cs="仿宋"/>
                <w:b/>
                <w:sz w:val="24"/>
              </w:rPr>
            </w:pPr>
          </w:p>
        </w:tc>
      </w:tr>
      <w:tr w14:paraId="3C42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2218" w:type="dxa"/>
            <w:noWrap w:val="0"/>
            <w:vAlign w:val="center"/>
          </w:tcPr>
          <w:p w14:paraId="22471EFF">
            <w:pPr>
              <w:spacing w:line="360" w:lineRule="auto"/>
              <w:rPr>
                <w:rFonts w:hint="eastAsia" w:ascii="仿宋" w:hAnsi="仿宋" w:eastAsia="仿宋" w:cs="仿宋"/>
                <w:b/>
                <w:sz w:val="24"/>
              </w:rPr>
            </w:pPr>
            <w:r>
              <w:rPr>
                <w:rFonts w:hint="eastAsia" w:ascii="仿宋" w:hAnsi="仿宋" w:eastAsia="仿宋" w:cs="仿宋"/>
                <w:b/>
                <w:sz w:val="24"/>
              </w:rPr>
              <w:t>联系电话</w:t>
            </w:r>
          </w:p>
        </w:tc>
        <w:tc>
          <w:tcPr>
            <w:tcW w:w="7104" w:type="dxa"/>
            <w:noWrap w:val="0"/>
            <w:vAlign w:val="center"/>
          </w:tcPr>
          <w:p w14:paraId="51A0BCCD">
            <w:pPr>
              <w:spacing w:line="360" w:lineRule="auto"/>
              <w:rPr>
                <w:rFonts w:hint="eastAsia" w:ascii="仿宋" w:hAnsi="仿宋" w:eastAsia="仿宋" w:cs="仿宋"/>
                <w:b/>
                <w:sz w:val="24"/>
              </w:rPr>
            </w:pPr>
          </w:p>
        </w:tc>
      </w:tr>
      <w:tr w14:paraId="35DF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218" w:type="dxa"/>
            <w:noWrap w:val="0"/>
            <w:vAlign w:val="center"/>
          </w:tcPr>
          <w:p w14:paraId="26E50129">
            <w:pPr>
              <w:spacing w:line="360" w:lineRule="auto"/>
              <w:rPr>
                <w:rFonts w:hint="eastAsia" w:ascii="仿宋" w:hAnsi="仿宋" w:eastAsia="仿宋" w:cs="仿宋"/>
                <w:b/>
                <w:sz w:val="24"/>
              </w:rPr>
            </w:pPr>
            <w:r>
              <w:rPr>
                <w:rFonts w:hint="eastAsia" w:ascii="仿宋" w:hAnsi="仿宋" w:eastAsia="仿宋" w:cs="仿宋"/>
                <w:b/>
                <w:sz w:val="24"/>
              </w:rPr>
              <w:t>邮箱</w:t>
            </w:r>
          </w:p>
        </w:tc>
        <w:tc>
          <w:tcPr>
            <w:tcW w:w="7104" w:type="dxa"/>
            <w:noWrap w:val="0"/>
            <w:vAlign w:val="center"/>
          </w:tcPr>
          <w:p w14:paraId="5BA5E37D">
            <w:pPr>
              <w:spacing w:line="360" w:lineRule="auto"/>
              <w:rPr>
                <w:rFonts w:hint="eastAsia" w:ascii="仿宋" w:hAnsi="仿宋" w:eastAsia="仿宋" w:cs="仿宋"/>
                <w:b/>
                <w:sz w:val="24"/>
              </w:rPr>
            </w:pPr>
          </w:p>
        </w:tc>
      </w:tr>
      <w:tr w14:paraId="2909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2218" w:type="dxa"/>
            <w:noWrap w:val="0"/>
            <w:vAlign w:val="center"/>
          </w:tcPr>
          <w:p w14:paraId="27A6ADDD">
            <w:pPr>
              <w:spacing w:line="360" w:lineRule="auto"/>
              <w:rPr>
                <w:rFonts w:hint="eastAsia" w:ascii="仿宋" w:hAnsi="仿宋" w:eastAsia="仿宋" w:cs="仿宋"/>
                <w:b/>
                <w:sz w:val="24"/>
              </w:rPr>
            </w:pPr>
            <w:r>
              <w:rPr>
                <w:rFonts w:hint="eastAsia" w:ascii="仿宋" w:hAnsi="仿宋" w:eastAsia="仿宋" w:cs="仿宋"/>
                <w:b/>
                <w:sz w:val="24"/>
              </w:rPr>
              <w:t>投标方资格条件</w:t>
            </w:r>
          </w:p>
        </w:tc>
        <w:tc>
          <w:tcPr>
            <w:tcW w:w="7104" w:type="dxa"/>
            <w:noWrap w:val="0"/>
            <w:vAlign w:val="center"/>
          </w:tcPr>
          <w:p w14:paraId="2C84347E">
            <w:pPr>
              <w:adjustRightInd w:val="0"/>
              <w:snapToGrid w:val="0"/>
              <w:spacing w:line="360" w:lineRule="auto"/>
              <w:ind w:firstLine="29" w:firstLineChars="14"/>
              <w:rPr>
                <w:rFonts w:hint="eastAsia" w:ascii="仿宋" w:hAnsi="仿宋" w:eastAsia="仿宋" w:cs="仿宋"/>
                <w:lang w:val="en-US" w:eastAsia="zh-CN"/>
              </w:rPr>
            </w:pPr>
            <w:r>
              <w:rPr>
                <w:rFonts w:hint="eastAsia" w:ascii="仿宋" w:hAnsi="仿宋" w:eastAsia="仿宋" w:cs="仿宋"/>
                <w:lang w:val="en-US" w:eastAsia="zh-CN"/>
              </w:rPr>
              <w:t xml:space="preserve">详见招标公告 </w:t>
            </w:r>
          </w:p>
        </w:tc>
      </w:tr>
      <w:tr w14:paraId="2031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218" w:type="dxa"/>
            <w:noWrap w:val="0"/>
            <w:vAlign w:val="center"/>
          </w:tcPr>
          <w:p w14:paraId="47956EEB">
            <w:pPr>
              <w:rPr>
                <w:rFonts w:hint="eastAsia" w:ascii="仿宋" w:hAnsi="仿宋" w:eastAsia="仿宋" w:cs="仿宋"/>
                <w:b/>
                <w:sz w:val="24"/>
              </w:rPr>
            </w:pPr>
            <w:r>
              <w:rPr>
                <w:rFonts w:hint="eastAsia" w:ascii="仿宋" w:hAnsi="仿宋" w:eastAsia="仿宋" w:cs="仿宋"/>
                <w:b/>
                <w:sz w:val="24"/>
              </w:rPr>
              <w:t>投标人应出具的资料：</w:t>
            </w:r>
          </w:p>
        </w:tc>
        <w:tc>
          <w:tcPr>
            <w:tcW w:w="7104" w:type="dxa"/>
            <w:noWrap w:val="0"/>
            <w:vAlign w:val="center"/>
          </w:tcPr>
          <w:p w14:paraId="0A94A0E7">
            <w:pPr>
              <w:adjustRightInd w:val="0"/>
              <w:snapToGrid w:val="0"/>
              <w:spacing w:line="360" w:lineRule="auto"/>
              <w:ind w:firstLine="29" w:firstLineChars="14"/>
              <w:rPr>
                <w:rFonts w:hint="eastAsia" w:ascii="仿宋" w:hAnsi="仿宋" w:eastAsia="仿宋" w:cs="仿宋"/>
                <w:lang w:val="en-US"/>
              </w:rPr>
            </w:pPr>
            <w:r>
              <w:rPr>
                <w:rFonts w:hint="eastAsia" w:ascii="仿宋" w:hAnsi="仿宋" w:eastAsia="仿宋" w:cs="仿宋"/>
                <w:lang w:val="en-US" w:eastAsia="zh-CN"/>
              </w:rPr>
              <w:t>详见招标文件</w:t>
            </w:r>
          </w:p>
        </w:tc>
      </w:tr>
      <w:tr w14:paraId="54BF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2218" w:type="dxa"/>
            <w:noWrap w:val="0"/>
            <w:vAlign w:val="center"/>
          </w:tcPr>
          <w:p w14:paraId="79293D34">
            <w:pPr>
              <w:spacing w:line="360" w:lineRule="auto"/>
              <w:rPr>
                <w:rFonts w:hint="eastAsia" w:ascii="仿宋" w:hAnsi="仿宋" w:eastAsia="仿宋" w:cs="仿宋"/>
                <w:b/>
                <w:sz w:val="24"/>
              </w:rPr>
            </w:pPr>
            <w:r>
              <w:rPr>
                <w:rFonts w:hint="eastAsia" w:ascii="仿宋" w:hAnsi="仿宋" w:eastAsia="仿宋" w:cs="仿宋"/>
                <w:b/>
                <w:sz w:val="24"/>
              </w:rPr>
              <w:t>备注</w:t>
            </w:r>
          </w:p>
        </w:tc>
        <w:tc>
          <w:tcPr>
            <w:tcW w:w="7104" w:type="dxa"/>
            <w:noWrap w:val="0"/>
            <w:vAlign w:val="top"/>
          </w:tcPr>
          <w:p w14:paraId="35F551B8">
            <w:pPr>
              <w:spacing w:line="360" w:lineRule="auto"/>
              <w:rPr>
                <w:rFonts w:hint="eastAsia" w:ascii="仿宋" w:hAnsi="仿宋" w:eastAsia="仿宋" w:cs="仿宋"/>
                <w:b/>
                <w:sz w:val="24"/>
              </w:rPr>
            </w:pPr>
          </w:p>
          <w:p w14:paraId="4DC4B1BB">
            <w:pPr>
              <w:spacing w:line="360" w:lineRule="auto"/>
              <w:rPr>
                <w:rFonts w:hint="eastAsia" w:ascii="仿宋" w:hAnsi="仿宋" w:eastAsia="仿宋" w:cs="仿宋"/>
                <w:b/>
                <w:sz w:val="24"/>
              </w:rPr>
            </w:pPr>
            <w:r>
              <w:rPr>
                <w:rFonts w:hint="eastAsia" w:ascii="仿宋" w:hAnsi="仿宋" w:eastAsia="仿宋" w:cs="仿宋"/>
                <w:b/>
                <w:sz w:val="24"/>
                <w:lang w:val="en-US" w:eastAsia="zh-CN"/>
              </w:rPr>
              <w:t>单位公章</w:t>
            </w:r>
            <w:r>
              <w:rPr>
                <w:rFonts w:hint="eastAsia" w:ascii="仿宋" w:hAnsi="仿宋" w:eastAsia="仿宋" w:cs="仿宋"/>
                <w:b/>
                <w:sz w:val="24"/>
              </w:rPr>
              <w:t>：</w:t>
            </w:r>
          </w:p>
          <w:p w14:paraId="415BE0C6">
            <w:pPr>
              <w:spacing w:line="360" w:lineRule="auto"/>
              <w:rPr>
                <w:rFonts w:hint="eastAsia" w:ascii="仿宋" w:hAnsi="仿宋" w:eastAsia="仿宋" w:cs="仿宋"/>
                <w:b/>
                <w:sz w:val="24"/>
              </w:rPr>
            </w:pPr>
            <w:r>
              <w:rPr>
                <w:rFonts w:hint="eastAsia" w:ascii="仿宋" w:hAnsi="仿宋" w:eastAsia="仿宋" w:cs="仿宋"/>
                <w:b/>
                <w:sz w:val="24"/>
              </w:rPr>
              <w:t xml:space="preserve"> </w:t>
            </w:r>
          </w:p>
          <w:p w14:paraId="0FD14137">
            <w:pPr>
              <w:spacing w:line="360" w:lineRule="auto"/>
              <w:rPr>
                <w:rFonts w:hint="eastAsia" w:ascii="仿宋" w:hAnsi="仿宋" w:eastAsia="仿宋" w:cs="仿宋"/>
                <w:b/>
                <w:sz w:val="24"/>
              </w:rPr>
            </w:pPr>
            <w:r>
              <w:rPr>
                <w:rFonts w:hint="eastAsia" w:ascii="仿宋" w:hAnsi="仿宋" w:eastAsia="仿宋" w:cs="仿宋"/>
                <w:b/>
                <w:sz w:val="24"/>
              </w:rPr>
              <w:t>日  期：</w:t>
            </w:r>
          </w:p>
        </w:tc>
      </w:tr>
    </w:tbl>
    <w:p w14:paraId="074CD994">
      <w:pPr>
        <w:jc w:val="center"/>
        <w:rPr>
          <w:rFonts w:hint="eastAsia"/>
          <w:b/>
          <w:sz w:val="44"/>
          <w:szCs w:val="44"/>
        </w:rPr>
      </w:pPr>
      <w:r>
        <w:rPr>
          <w:rFonts w:hint="eastAsia"/>
          <w:b/>
          <w:sz w:val="44"/>
          <w:szCs w:val="44"/>
          <w:lang w:val="en-US" w:eastAsia="zh-CN"/>
        </w:rPr>
        <w:t>报名</w:t>
      </w:r>
      <w:r>
        <w:rPr>
          <w:rFonts w:hint="eastAsia"/>
          <w:b/>
          <w:sz w:val="44"/>
          <w:szCs w:val="44"/>
        </w:rPr>
        <w:t>登记表</w:t>
      </w:r>
    </w:p>
    <w:p w14:paraId="68F8D3AD">
      <w:pPr>
        <w:bidi w:val="0"/>
        <w:rPr>
          <w:rFonts w:hint="eastAsia"/>
          <w:kern w:val="2"/>
          <w:sz w:val="21"/>
          <w:szCs w:val="24"/>
          <w:lang w:val="en-US" w:eastAsia="zh-CN" w:bidi="ar-SA"/>
        </w:rPr>
      </w:pPr>
    </w:p>
    <w:p w14:paraId="76E5C0CE">
      <w:pPr>
        <w:tabs>
          <w:tab w:val="left" w:pos="1297"/>
        </w:tabs>
        <w:bidi w:val="0"/>
        <w:jc w:val="left"/>
        <w:rPr>
          <w:rFonts w:hint="eastAsia"/>
          <w:lang w:val="en-US" w:eastAsia="zh-CN"/>
        </w:rPr>
      </w:pPr>
      <w:r>
        <w:rPr>
          <w:rFonts w:hint="eastAsia"/>
          <w:lang w:val="en-US" w:eastAsia="zh-CN"/>
        </w:rPr>
        <w:tab/>
      </w:r>
    </w:p>
    <w:p w14:paraId="29BF5E6A">
      <w:pPr>
        <w:pStyle w:val="7"/>
        <w:rPr>
          <w:rFonts w:hint="eastAsia"/>
          <w:lang w:val="en-US" w:eastAsia="zh-CN"/>
        </w:rPr>
      </w:pPr>
    </w:p>
    <w:p w14:paraId="4A615A33">
      <w:pPr>
        <w:pStyle w:val="7"/>
        <w:rPr>
          <w:rFonts w:hint="eastAsia"/>
          <w:lang w:val="en-US" w:eastAsia="zh-CN"/>
        </w:rPr>
      </w:pPr>
    </w:p>
    <w:p w14:paraId="10EDA397">
      <w:pPr>
        <w:pStyle w:val="7"/>
        <w:rPr>
          <w:rFonts w:hint="eastAsia"/>
          <w:lang w:val="en-US" w:eastAsia="zh-CN"/>
        </w:rPr>
      </w:pPr>
    </w:p>
    <w:p w14:paraId="2EFAE268">
      <w:pPr>
        <w:pStyle w:val="7"/>
        <w:rPr>
          <w:rFonts w:hint="eastAsia"/>
          <w:lang w:val="en-US" w:eastAsia="zh-CN"/>
        </w:rPr>
      </w:pPr>
    </w:p>
    <w:p w14:paraId="4C76FB96">
      <w:pPr>
        <w:pStyle w:val="7"/>
        <w:rPr>
          <w:rFonts w:hint="eastAsia"/>
          <w:lang w:val="en-US" w:eastAsia="zh-CN"/>
        </w:rPr>
      </w:pPr>
    </w:p>
    <w:p w14:paraId="3FF0FC70">
      <w:pPr>
        <w:pStyle w:val="7"/>
        <w:ind w:left="0" w:leftChars="0" w:firstLine="0" w:firstLineChars="0"/>
        <w:jc w:val="center"/>
        <w:rPr>
          <w:rFonts w:hint="default"/>
          <w:b/>
          <w:bCs/>
          <w:sz w:val="28"/>
          <w:szCs w:val="28"/>
          <w:lang w:val="en-US" w:eastAsia="zh-CN"/>
        </w:rPr>
      </w:pPr>
      <w:r>
        <w:rPr>
          <w:rFonts w:hint="eastAsia"/>
          <w:b/>
          <w:bCs/>
          <w:sz w:val="28"/>
          <w:szCs w:val="28"/>
          <w:lang w:val="en-US" w:eastAsia="zh-CN"/>
        </w:rPr>
        <w:t>报名费：500元</w:t>
      </w:r>
    </w:p>
    <w:p w14:paraId="7E4C90B3">
      <w:pPr>
        <w:pStyle w:val="7"/>
        <w:ind w:left="0" w:leftChars="0" w:firstLine="0" w:firstLineChars="0"/>
        <w:jc w:val="center"/>
        <w:rPr>
          <w:rFonts w:hint="eastAsia"/>
          <w:b/>
          <w:bCs/>
          <w:sz w:val="28"/>
          <w:szCs w:val="28"/>
          <w:lang w:val="en-US" w:eastAsia="zh-CN"/>
        </w:rPr>
      </w:pPr>
      <w:r>
        <w:rPr>
          <w:rFonts w:hint="eastAsia"/>
          <w:b/>
          <w:bCs/>
          <w:sz w:val="28"/>
          <w:szCs w:val="28"/>
          <w:lang w:val="en-US" w:eastAsia="zh-CN"/>
        </w:rPr>
        <w:t xml:space="preserve">账户名称：浙江万汇招标代理有限公司 </w:t>
      </w:r>
    </w:p>
    <w:p w14:paraId="76F6E497">
      <w:pPr>
        <w:pStyle w:val="7"/>
        <w:ind w:left="0" w:leftChars="0" w:firstLine="0" w:firstLineChars="0"/>
        <w:jc w:val="center"/>
        <w:rPr>
          <w:rFonts w:hint="eastAsia"/>
          <w:b/>
          <w:bCs/>
          <w:sz w:val="28"/>
          <w:szCs w:val="28"/>
          <w:lang w:val="en-US" w:eastAsia="zh-CN"/>
        </w:rPr>
      </w:pPr>
      <w:r>
        <w:rPr>
          <w:rFonts w:hint="eastAsia"/>
          <w:b/>
          <w:bCs/>
          <w:sz w:val="28"/>
          <w:szCs w:val="28"/>
          <w:lang w:val="en-US" w:eastAsia="zh-CN"/>
        </w:rPr>
        <w:t>开  户：杭州银行高新支行</w:t>
      </w:r>
    </w:p>
    <w:p w14:paraId="7B346068">
      <w:pPr>
        <w:pStyle w:val="7"/>
        <w:ind w:left="0" w:leftChars="0" w:firstLine="0" w:firstLineChars="0"/>
        <w:jc w:val="center"/>
        <w:rPr>
          <w:rFonts w:hint="eastAsia"/>
          <w:b/>
          <w:bCs/>
          <w:sz w:val="28"/>
          <w:szCs w:val="28"/>
          <w:lang w:val="en-US" w:eastAsia="zh-CN"/>
        </w:rPr>
      </w:pPr>
      <w:r>
        <w:rPr>
          <w:rFonts w:hint="eastAsia"/>
          <w:b/>
          <w:bCs/>
          <w:sz w:val="28"/>
          <w:szCs w:val="28"/>
          <w:lang w:val="en-US" w:eastAsia="zh-CN"/>
        </w:rPr>
        <w:t>账  号：3301040160020563386</w:t>
      </w:r>
    </w:p>
    <w:p w14:paraId="1F8D7878">
      <w:pPr>
        <w:pStyle w:val="7"/>
        <w:ind w:left="0" w:leftChars="0" w:firstLine="0" w:firstLineChars="0"/>
        <w:jc w:val="center"/>
        <w:rPr>
          <w:rFonts w:hint="eastAsia"/>
          <w:b/>
          <w:bCs/>
          <w:sz w:val="28"/>
          <w:szCs w:val="28"/>
          <w:lang w:val="en-US" w:eastAsia="zh-CN"/>
        </w:rPr>
      </w:pPr>
    </w:p>
    <w:p w14:paraId="21F6E142">
      <w:pPr>
        <w:pStyle w:val="7"/>
        <w:ind w:left="0" w:leftChars="0" w:firstLine="0" w:firstLineChars="0"/>
        <w:jc w:val="center"/>
        <w:rPr>
          <w:rFonts w:hint="eastAsia"/>
          <w:b/>
          <w:bCs/>
          <w:sz w:val="28"/>
          <w:szCs w:val="28"/>
          <w:lang w:val="en-US" w:eastAsia="zh-CN"/>
        </w:rPr>
      </w:pPr>
    </w:p>
    <w:p w14:paraId="16AE26B9">
      <w:pPr>
        <w:pStyle w:val="7"/>
        <w:ind w:left="0" w:leftChars="0" w:firstLine="0" w:firstLineChars="0"/>
        <w:jc w:val="center"/>
        <w:rPr>
          <w:rFonts w:hint="eastAsia"/>
          <w:b/>
          <w:bCs/>
          <w:sz w:val="28"/>
          <w:szCs w:val="28"/>
          <w:lang w:val="en-US" w:eastAsia="zh-CN"/>
        </w:rPr>
      </w:pPr>
    </w:p>
    <w:p w14:paraId="360D238F">
      <w:pPr>
        <w:pStyle w:val="7"/>
        <w:ind w:left="0" w:leftChars="0" w:firstLine="0" w:firstLineChars="0"/>
        <w:jc w:val="center"/>
        <w:rPr>
          <w:rFonts w:hint="eastAsia"/>
          <w:b/>
          <w:bCs/>
          <w:sz w:val="28"/>
          <w:szCs w:val="28"/>
          <w:lang w:val="en-US" w:eastAsia="zh-CN"/>
        </w:rPr>
      </w:pPr>
      <w:r>
        <w:rPr>
          <w:rFonts w:hint="eastAsia"/>
          <w:b/>
          <w:bCs/>
          <w:sz w:val="28"/>
          <w:szCs w:val="28"/>
          <w:lang w:val="en-US" w:eastAsia="zh-CN"/>
        </w:rPr>
        <w:t>开票信息</w:t>
      </w:r>
    </w:p>
    <w:p w14:paraId="5189F101">
      <w:pPr>
        <w:pStyle w:val="7"/>
        <w:ind w:firstLine="3301" w:firstLineChars="1442"/>
        <w:rPr>
          <w:rFonts w:hint="eastAsia"/>
          <w:b/>
          <w:bCs/>
          <w:lang w:val="en-US" w:eastAsia="zh-CN"/>
        </w:rPr>
      </w:pPr>
    </w:p>
    <w:p w14:paraId="58C77716">
      <w:pPr>
        <w:pStyle w:val="7"/>
        <w:ind w:firstLine="2843" w:firstLineChars="1242"/>
        <w:rPr>
          <w:rFonts w:hint="default"/>
          <w:b/>
          <w:bCs/>
          <w:lang w:val="en-US" w:eastAsia="zh-CN"/>
        </w:rPr>
      </w:pPr>
      <w:r>
        <w:rPr>
          <w:rFonts w:hint="eastAsia"/>
          <w:b/>
          <w:bCs/>
          <w:lang w:val="en-US" w:eastAsia="zh-CN"/>
        </w:rPr>
        <w:t xml:space="preserve"> </w:t>
      </w:r>
      <w:r>
        <w:rPr>
          <w:rFonts w:hint="eastAsia"/>
          <w:b/>
          <w:bCs/>
          <w:lang w:val="en-US" w:eastAsia="zh-CN"/>
        </w:rPr>
        <w:sym w:font="Wingdings 2" w:char="00A3"/>
      </w:r>
      <w:r>
        <w:rPr>
          <w:rFonts w:hint="eastAsia"/>
          <w:b/>
          <w:bCs/>
          <w:lang w:val="en-US" w:eastAsia="zh-CN"/>
        </w:rPr>
        <w:t xml:space="preserve">普票          </w:t>
      </w:r>
      <w:r>
        <w:rPr>
          <w:rFonts w:hint="eastAsia"/>
          <w:b/>
          <w:bCs/>
          <w:lang w:val="en-US" w:eastAsia="zh-CN"/>
        </w:rPr>
        <w:sym w:font="Wingdings 2" w:char="00A3"/>
      </w:r>
      <w:r>
        <w:rPr>
          <w:rFonts w:hint="eastAsia"/>
          <w:b/>
          <w:bCs/>
          <w:lang w:val="en-US" w:eastAsia="zh-CN"/>
        </w:rPr>
        <w:t>专票</w:t>
      </w:r>
    </w:p>
    <w:p w14:paraId="78A36234">
      <w:pPr>
        <w:pStyle w:val="7"/>
        <w:ind w:firstLine="3301" w:firstLineChars="1442"/>
        <w:rPr>
          <w:rFonts w:hint="eastAsia"/>
          <w:b/>
          <w:bCs/>
          <w:lang w:val="en-US" w:eastAsia="zh-CN"/>
        </w:rPr>
      </w:pPr>
    </w:p>
    <w:p w14:paraId="48B8E645">
      <w:pPr>
        <w:pStyle w:val="7"/>
        <w:ind w:firstLine="3301" w:firstLineChars="1442"/>
        <w:rPr>
          <w:rFonts w:hint="eastAsia"/>
          <w:b/>
          <w:bCs/>
          <w:lang w:val="en-US" w:eastAsia="zh-CN"/>
        </w:rPr>
      </w:pPr>
    </w:p>
    <w:p w14:paraId="494AB4C8">
      <w:pPr>
        <w:pStyle w:val="7"/>
        <w:ind w:firstLine="3301" w:firstLineChars="1442"/>
        <w:rPr>
          <w:rFonts w:hint="eastAsia"/>
          <w:b/>
          <w:bCs/>
          <w:lang w:val="en-US" w:eastAsia="zh-CN"/>
        </w:rPr>
      </w:pPr>
    </w:p>
    <w:p w14:paraId="2A376BF8">
      <w:pPr>
        <w:pStyle w:val="7"/>
        <w:rPr>
          <w:rFonts w:hint="eastAsia"/>
          <w:b/>
          <w:bCs/>
          <w:lang w:val="en-US" w:eastAsia="zh-CN"/>
        </w:rPr>
      </w:pPr>
    </w:p>
    <w:p w14:paraId="493D5755">
      <w:pPr>
        <w:pStyle w:val="7"/>
        <w:rPr>
          <w:rFonts w:hint="eastAsia"/>
          <w:b/>
          <w:bCs/>
          <w:lang w:val="en-US" w:eastAsia="zh-CN"/>
        </w:rPr>
      </w:pPr>
    </w:p>
    <w:p w14:paraId="2965C184">
      <w:pPr>
        <w:pStyle w:val="7"/>
        <w:ind w:firstLine="783" w:firstLineChars="342"/>
        <w:rPr>
          <w:rFonts w:hint="eastAsia"/>
          <w:b/>
          <w:bCs/>
          <w:lang w:val="en-US" w:eastAsia="zh-CN"/>
        </w:rPr>
      </w:pPr>
      <w:r>
        <w:rPr>
          <w:rFonts w:hint="eastAsia"/>
          <w:b/>
          <w:bCs/>
          <w:lang w:val="en-US" w:eastAsia="zh-CN"/>
        </w:rPr>
        <w:t>说明：请明确开票信息，信息不全或未明确开票类型按照普票开具</w:t>
      </w:r>
    </w:p>
    <w:p w14:paraId="5C981574">
      <w:pPr>
        <w:pStyle w:val="7"/>
        <w:ind w:firstLine="783" w:firstLineChars="342"/>
        <w:rPr>
          <w:rFonts w:hint="eastAsia"/>
          <w:b/>
          <w:bCs/>
          <w:lang w:val="en-US" w:eastAsia="zh-CN"/>
        </w:rPr>
      </w:pPr>
    </w:p>
    <w:p w14:paraId="2A76BC3F">
      <w:pPr>
        <w:pStyle w:val="7"/>
        <w:ind w:firstLine="783" w:firstLineChars="342"/>
        <w:rPr>
          <w:rFonts w:hint="eastAsia"/>
          <w:b/>
          <w:bCs/>
          <w:lang w:val="en-US" w:eastAsia="zh-CN"/>
        </w:rPr>
      </w:pPr>
    </w:p>
    <w:p w14:paraId="6E0E77B9">
      <w:pPr>
        <w:pStyle w:val="7"/>
        <w:ind w:firstLine="783" w:firstLineChars="342"/>
        <w:rPr>
          <w:rFonts w:hint="eastAsia"/>
          <w:b/>
          <w:bCs/>
          <w:lang w:val="en-US" w:eastAsia="zh-CN"/>
        </w:rPr>
      </w:pPr>
    </w:p>
    <w:p w14:paraId="556219D2">
      <w:pPr>
        <w:pStyle w:val="7"/>
        <w:ind w:firstLine="783" w:firstLineChars="342"/>
        <w:rPr>
          <w:rFonts w:hint="eastAsia"/>
          <w:b/>
          <w:bCs/>
          <w:lang w:val="en-US" w:eastAsia="zh-CN"/>
        </w:rPr>
      </w:pPr>
    </w:p>
    <w:p w14:paraId="7F2D3B3B">
      <w:pPr>
        <w:pStyle w:val="7"/>
        <w:spacing w:line="360" w:lineRule="auto"/>
        <w:ind w:firstLine="920" w:firstLineChars="342"/>
        <w:jc w:val="center"/>
        <w:rPr>
          <w:rFonts w:hint="default"/>
          <w:b/>
          <w:bCs/>
          <w:sz w:val="28"/>
          <w:szCs w:val="28"/>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F7997">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NTkyZDQ4YjhmYTM1M2RkZWVkMzI2YzQ2ZmMxYmEifQ=="/>
    <w:docVar w:name="KSO_WPS_MARK_KEY" w:val="797ec523-7574-4ead-8621-3e4fb6d6aea6"/>
  </w:docVars>
  <w:rsids>
    <w:rsidRoot w:val="001D22A1"/>
    <w:rsid w:val="00011864"/>
    <w:rsid w:val="00011D7F"/>
    <w:rsid w:val="00016338"/>
    <w:rsid w:val="00021185"/>
    <w:rsid w:val="00050F56"/>
    <w:rsid w:val="00060BBE"/>
    <w:rsid w:val="00064EBB"/>
    <w:rsid w:val="000773EA"/>
    <w:rsid w:val="00083F45"/>
    <w:rsid w:val="00084F1A"/>
    <w:rsid w:val="000A6D43"/>
    <w:rsid w:val="000A7FC5"/>
    <w:rsid w:val="000B12D3"/>
    <w:rsid w:val="000B6E3E"/>
    <w:rsid w:val="000C5D7D"/>
    <w:rsid w:val="000C66A4"/>
    <w:rsid w:val="000D1681"/>
    <w:rsid w:val="000D5C7A"/>
    <w:rsid w:val="000E0E86"/>
    <w:rsid w:val="000E59D1"/>
    <w:rsid w:val="000F352B"/>
    <w:rsid w:val="000F37A4"/>
    <w:rsid w:val="0011738D"/>
    <w:rsid w:val="00143CA2"/>
    <w:rsid w:val="0014574C"/>
    <w:rsid w:val="00164792"/>
    <w:rsid w:val="001760A0"/>
    <w:rsid w:val="001818ED"/>
    <w:rsid w:val="00186DF4"/>
    <w:rsid w:val="00187DF1"/>
    <w:rsid w:val="001A040B"/>
    <w:rsid w:val="001B7206"/>
    <w:rsid w:val="001C473A"/>
    <w:rsid w:val="001D1DA3"/>
    <w:rsid w:val="001D22A1"/>
    <w:rsid w:val="001D591C"/>
    <w:rsid w:val="00200316"/>
    <w:rsid w:val="00201A76"/>
    <w:rsid w:val="00203332"/>
    <w:rsid w:val="00210FDE"/>
    <w:rsid w:val="00211C60"/>
    <w:rsid w:val="002142C1"/>
    <w:rsid w:val="00227303"/>
    <w:rsid w:val="00227800"/>
    <w:rsid w:val="0023581C"/>
    <w:rsid w:val="00244DE6"/>
    <w:rsid w:val="00245409"/>
    <w:rsid w:val="00245C67"/>
    <w:rsid w:val="0025120C"/>
    <w:rsid w:val="002567E5"/>
    <w:rsid w:val="00260934"/>
    <w:rsid w:val="00261372"/>
    <w:rsid w:val="00270017"/>
    <w:rsid w:val="002A0D43"/>
    <w:rsid w:val="002A54CB"/>
    <w:rsid w:val="002B18BA"/>
    <w:rsid w:val="002C2BBF"/>
    <w:rsid w:val="002D7C89"/>
    <w:rsid w:val="002E328C"/>
    <w:rsid w:val="002F3B6E"/>
    <w:rsid w:val="00330F07"/>
    <w:rsid w:val="00337B5E"/>
    <w:rsid w:val="00361C5F"/>
    <w:rsid w:val="00391194"/>
    <w:rsid w:val="00394C4B"/>
    <w:rsid w:val="00396786"/>
    <w:rsid w:val="003B32EA"/>
    <w:rsid w:val="003C6D53"/>
    <w:rsid w:val="003D4561"/>
    <w:rsid w:val="00401A66"/>
    <w:rsid w:val="004216F8"/>
    <w:rsid w:val="004317DA"/>
    <w:rsid w:val="004325BA"/>
    <w:rsid w:val="004477CD"/>
    <w:rsid w:val="00461669"/>
    <w:rsid w:val="00466C72"/>
    <w:rsid w:val="004705FF"/>
    <w:rsid w:val="00483657"/>
    <w:rsid w:val="0048720D"/>
    <w:rsid w:val="004901EC"/>
    <w:rsid w:val="004A671A"/>
    <w:rsid w:val="004B1572"/>
    <w:rsid w:val="004B4842"/>
    <w:rsid w:val="004B5B91"/>
    <w:rsid w:val="004C73F7"/>
    <w:rsid w:val="004E7CCA"/>
    <w:rsid w:val="004F482E"/>
    <w:rsid w:val="00502E0F"/>
    <w:rsid w:val="00504FBB"/>
    <w:rsid w:val="00515E61"/>
    <w:rsid w:val="0052556C"/>
    <w:rsid w:val="00527813"/>
    <w:rsid w:val="005421AD"/>
    <w:rsid w:val="0056500F"/>
    <w:rsid w:val="005748D1"/>
    <w:rsid w:val="00576224"/>
    <w:rsid w:val="00597884"/>
    <w:rsid w:val="005C1F81"/>
    <w:rsid w:val="005D42D6"/>
    <w:rsid w:val="005E398E"/>
    <w:rsid w:val="005F379D"/>
    <w:rsid w:val="005F4A2D"/>
    <w:rsid w:val="005F4F55"/>
    <w:rsid w:val="006142CF"/>
    <w:rsid w:val="006225D1"/>
    <w:rsid w:val="00625BAF"/>
    <w:rsid w:val="00633AB9"/>
    <w:rsid w:val="00647732"/>
    <w:rsid w:val="00655A71"/>
    <w:rsid w:val="00683D97"/>
    <w:rsid w:val="00686D52"/>
    <w:rsid w:val="006956F3"/>
    <w:rsid w:val="0069594D"/>
    <w:rsid w:val="0069752E"/>
    <w:rsid w:val="006A0053"/>
    <w:rsid w:val="006C2A2E"/>
    <w:rsid w:val="006D2273"/>
    <w:rsid w:val="006D5148"/>
    <w:rsid w:val="00712006"/>
    <w:rsid w:val="00720255"/>
    <w:rsid w:val="007330CA"/>
    <w:rsid w:val="00744CD1"/>
    <w:rsid w:val="00753023"/>
    <w:rsid w:val="007628E9"/>
    <w:rsid w:val="0077243E"/>
    <w:rsid w:val="00782DEC"/>
    <w:rsid w:val="007B28FF"/>
    <w:rsid w:val="007B31A8"/>
    <w:rsid w:val="007B7BFA"/>
    <w:rsid w:val="007F26A2"/>
    <w:rsid w:val="00800816"/>
    <w:rsid w:val="00814A94"/>
    <w:rsid w:val="00832C8C"/>
    <w:rsid w:val="0083436C"/>
    <w:rsid w:val="00864F35"/>
    <w:rsid w:val="008847BC"/>
    <w:rsid w:val="00891EEB"/>
    <w:rsid w:val="008973DE"/>
    <w:rsid w:val="008A1458"/>
    <w:rsid w:val="008B3B6F"/>
    <w:rsid w:val="008C3DD5"/>
    <w:rsid w:val="008C6D95"/>
    <w:rsid w:val="008D477F"/>
    <w:rsid w:val="008F12A1"/>
    <w:rsid w:val="008F30A9"/>
    <w:rsid w:val="00926E41"/>
    <w:rsid w:val="0093754F"/>
    <w:rsid w:val="00944A7D"/>
    <w:rsid w:val="00970DF6"/>
    <w:rsid w:val="00977B1A"/>
    <w:rsid w:val="00985AB5"/>
    <w:rsid w:val="009A4E5F"/>
    <w:rsid w:val="009A634C"/>
    <w:rsid w:val="009C2296"/>
    <w:rsid w:val="009D7200"/>
    <w:rsid w:val="009E575F"/>
    <w:rsid w:val="009F1FC3"/>
    <w:rsid w:val="009F2E0A"/>
    <w:rsid w:val="00A0421E"/>
    <w:rsid w:val="00A04FD7"/>
    <w:rsid w:val="00A27467"/>
    <w:rsid w:val="00A31437"/>
    <w:rsid w:val="00A45D2C"/>
    <w:rsid w:val="00A576B2"/>
    <w:rsid w:val="00A60AB0"/>
    <w:rsid w:val="00A6192F"/>
    <w:rsid w:val="00A623A7"/>
    <w:rsid w:val="00A72604"/>
    <w:rsid w:val="00A9430A"/>
    <w:rsid w:val="00AA1674"/>
    <w:rsid w:val="00AB7F2A"/>
    <w:rsid w:val="00AD4BDE"/>
    <w:rsid w:val="00AD5587"/>
    <w:rsid w:val="00AE6A02"/>
    <w:rsid w:val="00AE7B09"/>
    <w:rsid w:val="00AF4514"/>
    <w:rsid w:val="00B032CC"/>
    <w:rsid w:val="00B212E2"/>
    <w:rsid w:val="00B24E4F"/>
    <w:rsid w:val="00B47CB0"/>
    <w:rsid w:val="00B50372"/>
    <w:rsid w:val="00B60C4C"/>
    <w:rsid w:val="00B93149"/>
    <w:rsid w:val="00BB2164"/>
    <w:rsid w:val="00BC0940"/>
    <w:rsid w:val="00BC6585"/>
    <w:rsid w:val="00BD5C36"/>
    <w:rsid w:val="00BE2D49"/>
    <w:rsid w:val="00BF4160"/>
    <w:rsid w:val="00C1111B"/>
    <w:rsid w:val="00C14550"/>
    <w:rsid w:val="00C15D5C"/>
    <w:rsid w:val="00C245FE"/>
    <w:rsid w:val="00C276C1"/>
    <w:rsid w:val="00C51DEB"/>
    <w:rsid w:val="00C521A2"/>
    <w:rsid w:val="00C5477B"/>
    <w:rsid w:val="00C75F75"/>
    <w:rsid w:val="00C773D5"/>
    <w:rsid w:val="00C81AF8"/>
    <w:rsid w:val="00C857E5"/>
    <w:rsid w:val="00CF2172"/>
    <w:rsid w:val="00D02BA5"/>
    <w:rsid w:val="00D21CE9"/>
    <w:rsid w:val="00D22F10"/>
    <w:rsid w:val="00D24464"/>
    <w:rsid w:val="00D47A2F"/>
    <w:rsid w:val="00D658BE"/>
    <w:rsid w:val="00D6676B"/>
    <w:rsid w:val="00DA1F38"/>
    <w:rsid w:val="00DA3396"/>
    <w:rsid w:val="00DC2371"/>
    <w:rsid w:val="00DE5FDE"/>
    <w:rsid w:val="00E00E6D"/>
    <w:rsid w:val="00E04BC4"/>
    <w:rsid w:val="00E16642"/>
    <w:rsid w:val="00E20EFF"/>
    <w:rsid w:val="00E26360"/>
    <w:rsid w:val="00E360B1"/>
    <w:rsid w:val="00E46A2C"/>
    <w:rsid w:val="00E734F8"/>
    <w:rsid w:val="00E863F7"/>
    <w:rsid w:val="00EB0C8C"/>
    <w:rsid w:val="00EC22F8"/>
    <w:rsid w:val="00EC4B75"/>
    <w:rsid w:val="00EC61CF"/>
    <w:rsid w:val="00EC762A"/>
    <w:rsid w:val="00ED1214"/>
    <w:rsid w:val="00ED34B7"/>
    <w:rsid w:val="00EE3C2C"/>
    <w:rsid w:val="00EE4A79"/>
    <w:rsid w:val="00EF5E85"/>
    <w:rsid w:val="00EF6BC8"/>
    <w:rsid w:val="00F20617"/>
    <w:rsid w:val="00F447EE"/>
    <w:rsid w:val="00F45BF5"/>
    <w:rsid w:val="00F47B68"/>
    <w:rsid w:val="00F553ED"/>
    <w:rsid w:val="00F67311"/>
    <w:rsid w:val="00F71BC6"/>
    <w:rsid w:val="00F8607C"/>
    <w:rsid w:val="00F947B9"/>
    <w:rsid w:val="00F96D64"/>
    <w:rsid w:val="00FA0296"/>
    <w:rsid w:val="00FB3155"/>
    <w:rsid w:val="00FC2A21"/>
    <w:rsid w:val="00FF219F"/>
    <w:rsid w:val="01A50454"/>
    <w:rsid w:val="03663E81"/>
    <w:rsid w:val="06DA479D"/>
    <w:rsid w:val="079619FB"/>
    <w:rsid w:val="0B0A6E08"/>
    <w:rsid w:val="0C300491"/>
    <w:rsid w:val="0CFE7C22"/>
    <w:rsid w:val="0D036C79"/>
    <w:rsid w:val="0D2A6FCB"/>
    <w:rsid w:val="0E370A9A"/>
    <w:rsid w:val="0E3E0FF1"/>
    <w:rsid w:val="0E70094A"/>
    <w:rsid w:val="101148CA"/>
    <w:rsid w:val="13CF3A3F"/>
    <w:rsid w:val="17780138"/>
    <w:rsid w:val="183A081C"/>
    <w:rsid w:val="1AA624ED"/>
    <w:rsid w:val="1E922F50"/>
    <w:rsid w:val="1EF67A74"/>
    <w:rsid w:val="21D367EB"/>
    <w:rsid w:val="2296244F"/>
    <w:rsid w:val="25275A86"/>
    <w:rsid w:val="257829B3"/>
    <w:rsid w:val="27075179"/>
    <w:rsid w:val="27EF30AF"/>
    <w:rsid w:val="285660E4"/>
    <w:rsid w:val="28A31249"/>
    <w:rsid w:val="29405536"/>
    <w:rsid w:val="2A4D0166"/>
    <w:rsid w:val="2B3C188F"/>
    <w:rsid w:val="2C2971DB"/>
    <w:rsid w:val="2CA52543"/>
    <w:rsid w:val="2CD44D9B"/>
    <w:rsid w:val="2D5310CB"/>
    <w:rsid w:val="2F267A98"/>
    <w:rsid w:val="30FC6101"/>
    <w:rsid w:val="31744589"/>
    <w:rsid w:val="326864CC"/>
    <w:rsid w:val="32D45D3D"/>
    <w:rsid w:val="333B0FE3"/>
    <w:rsid w:val="35CB393F"/>
    <w:rsid w:val="36957869"/>
    <w:rsid w:val="369D7E11"/>
    <w:rsid w:val="39E71FD3"/>
    <w:rsid w:val="3BC35B42"/>
    <w:rsid w:val="3CAE1B1B"/>
    <w:rsid w:val="3EAD018E"/>
    <w:rsid w:val="420C622E"/>
    <w:rsid w:val="435D13BB"/>
    <w:rsid w:val="45D55FE7"/>
    <w:rsid w:val="492E3F8E"/>
    <w:rsid w:val="499D0361"/>
    <w:rsid w:val="49A6243E"/>
    <w:rsid w:val="4AB239B3"/>
    <w:rsid w:val="4BD30430"/>
    <w:rsid w:val="4C3D1288"/>
    <w:rsid w:val="4C6A08C5"/>
    <w:rsid w:val="4C8173B9"/>
    <w:rsid w:val="4D3F40B2"/>
    <w:rsid w:val="53280933"/>
    <w:rsid w:val="538B553C"/>
    <w:rsid w:val="55A93723"/>
    <w:rsid w:val="56306736"/>
    <w:rsid w:val="57D2127C"/>
    <w:rsid w:val="5C88496A"/>
    <w:rsid w:val="5D045375"/>
    <w:rsid w:val="5DF1752B"/>
    <w:rsid w:val="614E720F"/>
    <w:rsid w:val="62D45FA5"/>
    <w:rsid w:val="635E05FF"/>
    <w:rsid w:val="63856EEF"/>
    <w:rsid w:val="63EA033D"/>
    <w:rsid w:val="64674377"/>
    <w:rsid w:val="647E69A5"/>
    <w:rsid w:val="65036372"/>
    <w:rsid w:val="660E5D7D"/>
    <w:rsid w:val="6AA40240"/>
    <w:rsid w:val="6BC53765"/>
    <w:rsid w:val="6D5E5A85"/>
    <w:rsid w:val="6E216152"/>
    <w:rsid w:val="6EBB2653"/>
    <w:rsid w:val="6EF95534"/>
    <w:rsid w:val="70597B88"/>
    <w:rsid w:val="708F7B0A"/>
    <w:rsid w:val="73F2736A"/>
    <w:rsid w:val="75025A68"/>
    <w:rsid w:val="780F54A0"/>
    <w:rsid w:val="793C6A31"/>
    <w:rsid w:val="7A06398B"/>
    <w:rsid w:val="7AC226A5"/>
    <w:rsid w:val="7D6E19C5"/>
    <w:rsid w:val="7E6662FD"/>
    <w:rsid w:val="7EAF7751"/>
    <w:rsid w:val="7F9955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jc w:val="center"/>
      <w:outlineLvl w:val="0"/>
    </w:p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adjustRightInd w:val="0"/>
      <w:spacing w:before="120" w:beforeLines="0" w:after="120" w:afterLines="0" w:line="460" w:lineRule="exact"/>
      <w:ind w:firstLine="420"/>
      <w:jc w:val="left"/>
      <w:textAlignment w:val="baseline"/>
    </w:pPr>
    <w:rPr>
      <w:rFonts w:ascii="仿宋_GB2312" w:hAnsi="宋体" w:eastAsia="仿宋_GB2312"/>
      <w:kern w:val="0"/>
      <w:szCs w:val="20"/>
    </w:rPr>
  </w:style>
  <w:style w:type="paragraph" w:styleId="5">
    <w:name w:val="Body Text"/>
    <w:basedOn w:val="1"/>
    <w:next w:val="6"/>
    <w:autoRedefine/>
    <w:qFormat/>
    <w:uiPriority w:val="0"/>
    <w:pPr>
      <w:jc w:val="center"/>
    </w:pPr>
    <w:rPr>
      <w:sz w:val="72"/>
    </w:rPr>
  </w:style>
  <w:style w:type="paragraph" w:styleId="6">
    <w:name w:val="Body Text First Indent"/>
    <w:basedOn w:val="5"/>
    <w:autoRedefine/>
    <w:qFormat/>
    <w:uiPriority w:val="0"/>
    <w:pPr>
      <w:ind w:firstLine="420"/>
    </w:pPr>
  </w:style>
  <w:style w:type="paragraph" w:styleId="7">
    <w:name w:val="Body Text Indent"/>
    <w:basedOn w:val="1"/>
    <w:autoRedefine/>
    <w:qFormat/>
    <w:uiPriority w:val="0"/>
    <w:pPr>
      <w:ind w:firstLine="510"/>
    </w:pPr>
    <w:rPr>
      <w:spacing w:val="-6"/>
      <w:sz w:val="24"/>
    </w:rPr>
  </w:style>
  <w:style w:type="paragraph" w:styleId="8">
    <w:name w:val="Plain Text"/>
    <w:basedOn w:val="1"/>
    <w:link w:val="16"/>
    <w:autoRedefine/>
    <w:qFormat/>
    <w:uiPriority w:val="0"/>
    <w:rPr>
      <w:rFonts w:ascii="宋体" w:hAnsi="Courier New"/>
      <w:snapToGrid w:val="0"/>
      <w:kern w:val="0"/>
      <w:sz w:val="18"/>
      <w:szCs w:val="21"/>
    </w:rPr>
  </w:style>
  <w:style w:type="paragraph" w:styleId="9">
    <w:name w:val="Balloon Text"/>
    <w:basedOn w:val="1"/>
    <w:link w:val="17"/>
    <w:autoRedefine/>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纯文本 Char"/>
    <w:link w:val="8"/>
    <w:autoRedefine/>
    <w:qFormat/>
    <w:uiPriority w:val="0"/>
    <w:rPr>
      <w:rFonts w:ascii="宋体" w:hAnsi="Courier New"/>
      <w:snapToGrid w:val="0"/>
      <w:sz w:val="18"/>
      <w:szCs w:val="21"/>
      <w:lang w:bidi="ar-SA"/>
    </w:rPr>
  </w:style>
  <w:style w:type="character" w:customStyle="1" w:styleId="17">
    <w:name w:val="批注框文本 Char"/>
    <w:link w:val="9"/>
    <w:autoRedefine/>
    <w:qFormat/>
    <w:uiPriority w:val="0"/>
    <w:rPr>
      <w:kern w:val="2"/>
      <w:sz w:val="18"/>
      <w:szCs w:val="18"/>
    </w:rPr>
  </w:style>
  <w:style w:type="paragraph" w:customStyle="1" w:styleId="18">
    <w:name w:val="标准正文"/>
    <w:basedOn w:val="1"/>
    <w:autoRedefine/>
    <w:qFormat/>
    <w:uiPriority w:val="0"/>
    <w:pPr>
      <w:spacing w:line="360" w:lineRule="auto"/>
      <w:ind w:firstLine="200" w:firstLineChars="200"/>
    </w:pPr>
    <w:rPr>
      <w:sz w:val="24"/>
      <w:szCs w:val="20"/>
    </w:rPr>
  </w:style>
  <w:style w:type="character" w:customStyle="1" w:styleId="19">
    <w:name w:val="NormalCharacter"/>
    <w:autoRedefine/>
    <w:qFormat/>
    <w:uiPriority w:val="0"/>
    <w:rPr>
      <w:kern w:val="2"/>
      <w:sz w:val="21"/>
      <w:szCs w:val="24"/>
      <w:lang w:val="en-US" w:eastAsia="zh-CN" w:bidi="ar-SA"/>
    </w:rPr>
  </w:style>
  <w:style w:type="paragraph" w:customStyle="1" w:styleId="20">
    <w:name w:val="章正文"/>
    <w:basedOn w:val="1"/>
    <w:autoRedefine/>
    <w:qFormat/>
    <w:uiPriority w:val="0"/>
    <w:pPr>
      <w:spacing w:beforeLines="50" w:line="300" w:lineRule="auto"/>
      <w:ind w:firstLine="480"/>
    </w:pPr>
    <w:rPr>
      <w:rFonts w:ascii="Helvetica" w:hAnsi="Helvetica" w:cs="Helvetica"/>
      <w:sz w:val="24"/>
      <w:szCs w:val="24"/>
    </w:rPr>
  </w:style>
  <w:style w:type="paragraph" w:customStyle="1" w:styleId="21">
    <w:name w:val="DAS正文"/>
    <w:basedOn w:val="1"/>
    <w:autoRedefine/>
    <w:qFormat/>
    <w:uiPriority w:val="0"/>
    <w:pPr>
      <w:spacing w:line="360" w:lineRule="auto"/>
      <w:ind w:right="181" w:firstLine="480" w:firstLineChars="200"/>
    </w:pPr>
    <w:rPr>
      <w:rFonts w:ascii="Verdana" w:hAnsi="Verdana"/>
      <w:sz w:val="24"/>
    </w:rPr>
  </w:style>
  <w:style w:type="character" w:customStyle="1" w:styleId="22">
    <w:name w:val="普通文字 Char Char"/>
    <w:autoRedefine/>
    <w:qFormat/>
    <w:uiPriority w:val="0"/>
    <w:rPr>
      <w:rFonts w:ascii="宋体" w:hAnsi="Courier New" w:eastAsia="宋体" w:cs="Courier New"/>
      <w:kern w:val="2"/>
      <w:sz w:val="21"/>
      <w:szCs w:val="21"/>
      <w:lang w:val="en-US" w:eastAsia="zh-CN" w:bidi="ar-SA"/>
    </w:rPr>
  </w:style>
  <w:style w:type="character" w:customStyle="1" w:styleId="23">
    <w:name w:val=" Char Char6"/>
    <w:autoRedefine/>
    <w:qFormat/>
    <w:uiPriority w:val="0"/>
    <w:rPr>
      <w:rFonts w:ascii="宋体" w:hAnsi="Courier New" w:eastAsia="宋体" w:cs="Courier New"/>
      <w:kern w:val="2"/>
      <w:sz w:val="21"/>
      <w:szCs w:val="21"/>
      <w:lang w:val="en-US" w:eastAsia="zh-CN" w:bidi="ar-SA"/>
    </w:rPr>
  </w:style>
  <w:style w:type="character" w:customStyle="1" w:styleId="24">
    <w:name w:val="zbggmain style9"/>
    <w:basedOn w:val="15"/>
    <w:autoRedefine/>
    <w:qFormat/>
    <w:uiPriority w:val="0"/>
  </w:style>
  <w:style w:type="character" w:customStyle="1" w:styleId="25">
    <w:name w:val="bulletintext1"/>
    <w:autoRedefine/>
    <w:qFormat/>
    <w:uiPriority w:val="0"/>
    <w:rPr>
      <w:color w:val="000000"/>
      <w:sz w:val="18"/>
      <w:szCs w:val="18"/>
    </w:rPr>
  </w:style>
  <w:style w:type="paragraph" w:customStyle="1" w:styleId="26">
    <w:name w:val="正文段"/>
    <w:basedOn w:val="1"/>
    <w:autoRedefine/>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27">
    <w:name w:val=" 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style>
  <w:style w:type="paragraph" w:customStyle="1" w:styleId="28">
    <w:name w:val="[Normal]"/>
    <w:autoRedefine/>
    <w:qFormat/>
    <w:uiPriority w:val="0"/>
    <w:rPr>
      <w:rFonts w:ascii="宋体" w:hAnsi="宋体" w:eastAsia="宋体" w:cs="Times New Roman"/>
      <w:sz w:val="24"/>
      <w:szCs w:val="22"/>
      <w:lang w:val="zh-CN" w:eastAsia="zh-CN" w:bidi="ar-SA"/>
    </w:rPr>
  </w:style>
  <w:style w:type="paragraph" w:customStyle="1" w:styleId="29">
    <w:name w:val=" Char"/>
    <w:basedOn w:val="1"/>
    <w:autoRedefine/>
    <w:qFormat/>
    <w:uiPriority w:val="0"/>
  </w:style>
  <w:style w:type="paragraph" w:customStyle="1" w:styleId="30">
    <w:name w:val="正文文字"/>
    <w:basedOn w:val="1"/>
    <w:autoRedefine/>
    <w:qFormat/>
    <w:uiPriority w:val="0"/>
    <w:pPr>
      <w:widowControl/>
      <w:spacing w:line="952" w:lineRule="atLeast"/>
      <w:ind w:firstLine="419"/>
      <w:textAlignment w:val="baseline"/>
    </w:pPr>
    <w:rPr>
      <w:b/>
      <w:color w:val="000000"/>
      <w:kern w:val="0"/>
      <w:sz w:val="44"/>
      <w:szCs w:val="20"/>
      <w:u w:val="none"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186</Words>
  <Characters>225</Characters>
  <Lines>4</Lines>
  <Paragraphs>1</Paragraphs>
  <TotalTime>0</TotalTime>
  <ScaleCrop>false</ScaleCrop>
  <LinksUpToDate>false</LinksUpToDate>
  <CharactersWithSpaces>246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2013-08-26T08:02:00Z</dcterms:created>
  <dc:creator>User</dc:creator>
  <cp:lastModifiedBy>。</cp:lastModifiedBy>
  <cp:lastPrinted>2017-05-08T05:46:00Z</cp:lastPrinted>
  <dcterms:modified xsi:type="dcterms:W3CDTF">2025-07-07T02:27:28Z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21196C4F822F4A7C8055F9126D3F9B98_13</vt:lpwstr>
  </property>
  <property fmtid="{D5CDD505-2E9C-101B-9397-08002B2CF9AE}" pid="4" name="KSOTemplateDocerSaveRecord">
    <vt:lpwstr>eyJoZGlkIjoiZWE0NTkyZDQ4YjhmYTM1M2RkZWVkMzI2YzQ2ZmMxYmEiLCJ1c2VySWQiOiI0NjIwNjY0MzYifQ==</vt:lpwstr>
  </property>
</Properties>
</file>