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5F7F">
      <w:pPr>
        <w:pStyle w:val="3"/>
        <w:numPr>
          <w:ilvl w:val="0"/>
          <w:numId w:val="0"/>
        </w:numPr>
        <w:ind w:left="630" w:leftChars="0" w:hanging="630" w:firstLineChars="0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32"/>
          <w:szCs w:val="32"/>
          <w:lang w:val="zh-CN" w:eastAsia="zh-CN" w:bidi="ar-SA"/>
        </w:rPr>
        <w:t>二、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zh-CN" w:eastAsia="zh-CN" w:bidi="ar-SA"/>
        </w:rPr>
        <w:t>采购需求</w:t>
      </w:r>
    </w:p>
    <w:p w14:paraId="5CE31EE8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技术需求：</w:t>
      </w:r>
    </w:p>
    <w:p w14:paraId="38E4A03F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</w:p>
    <w:p w14:paraId="324C1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32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  <w:lang w:val="en-US" w:eastAsia="zh-CN"/>
        </w:rPr>
        <w:t>项目概况：</w:t>
      </w: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lang w:val="en-US" w:eastAsia="zh-CN"/>
        </w:rPr>
        <w:t>国博二期酒店含409个房间，分为</w:t>
      </w:r>
      <w:r>
        <w:rPr>
          <w:rFonts w:hint="eastAsia" w:ascii="宋体" w:hAnsi="宋体" w:cs="宋体"/>
          <w:color w:val="auto"/>
          <w:sz w:val="24"/>
          <w:szCs w:val="32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lang w:val="en-US" w:eastAsia="zh-CN"/>
        </w:rPr>
        <w:t>种户型，平均每种户型酒店家具≥9样，含床垫。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采购内容包括采购清单中货物供货、安装、</w:t>
      </w: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lang w:val="en-US" w:eastAsia="zh-CN"/>
        </w:rPr>
        <w:t>调试、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质保期内的售后服务等。</w:t>
      </w:r>
    </w:p>
    <w:p w14:paraId="331C30EF">
      <w:pPr>
        <w:pStyle w:val="2"/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  <w:t>2、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  <w:t>清单：</w:t>
      </w:r>
    </w:p>
    <w:tbl>
      <w:tblPr>
        <w:tblStyle w:val="4"/>
        <w:tblW w:w="14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326"/>
        <w:gridCol w:w="2716"/>
        <w:gridCol w:w="1912"/>
        <w:gridCol w:w="5268"/>
        <w:gridCol w:w="694"/>
        <w:gridCol w:w="1047"/>
        <w:gridCol w:w="776"/>
      </w:tblGrid>
      <w:tr w14:paraId="2BFE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5CB9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1B9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675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AF2D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规格(W*D*H)mm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1AE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E7D7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C13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F3F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</w:tr>
      <w:tr w14:paraId="5062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E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2米床箱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7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275590</wp:posOffset>
                  </wp:positionV>
                  <wp:extent cx="1534795" cy="704850"/>
                  <wp:effectExtent l="0" t="0" r="8255" b="0"/>
                  <wp:wrapNone/>
                  <wp:docPr id="2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2000*2000*330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面材：优质超纤皮                                                                                                           基材：多层板                                                                                                                  油漆：水性漆                                                                                                                   五金：优质五金件                                                                                                           功能：底座内缩，内置感应灯带，线路隐藏，体现悬浮设计感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6D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2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1.2米床箱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(好莱坞床）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B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275590</wp:posOffset>
                  </wp:positionV>
                  <wp:extent cx="1534795" cy="704850"/>
                  <wp:effectExtent l="0" t="0" r="8255" b="0"/>
                  <wp:wrapNone/>
                  <wp:docPr id="28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1200*2000*330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面材：优质超纤皮                                                                                                           基材：多层板                                                                                                                  油漆：水性漆                                                                                                                   五金：优质五金件                                                                                                            功能：底座内缩，内置感应灯带，线路隐藏，体现悬浮设计感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1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8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6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2-1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2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1.35米床箱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380365</wp:posOffset>
                  </wp:positionV>
                  <wp:extent cx="1534795" cy="704850"/>
                  <wp:effectExtent l="0" t="0" r="8255" b="0"/>
                  <wp:wrapNone/>
                  <wp:docPr id="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4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1350*2000*330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面材：优质超纤皮                                                                                                           基材：多层板                                                                                                                  油漆：水性漆                                                                                                                   五金：优质五金件                                                                                                            功能：底座内缩，内置感应灯带，线路隐藏，体现悬浮设计感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B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2D7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4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2米床垫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680720</wp:posOffset>
                  </wp:positionV>
                  <wp:extent cx="1552575" cy="565150"/>
                  <wp:effectExtent l="0" t="0" r="9525" b="6350"/>
                  <wp:wrapNone/>
                  <wp:docPr id="29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2000*2000*250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7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A面：绗缝层：阻燃针织面料；FR无胶绵 150g/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 20mm 高密度海绵 22kg/m³；38mm 超软波浪海绵 25kg/m³；无纺布 18g/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；Pillow top 层：双垫层垫无纺布 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；填充层：25mm 超软海绵 25kg/m³。B面：通用底布+20mm 高密度海绵 25kg/m³。                                                                                                                                    弹簧芯 ： 独立袋装弹簧；1、弹簧：Φ1.8， 口径 Φ65mm， 高 200mm， 圈数 7;Φ2.0 双边各两排加硬。2、无纺布覆盖：无纺布 80g/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(无胶)。3、支撑簧 ：Φ3.5（满排列）。4、钢边框 ：Φ5.0。                                                                                                            围子：第1层阻燃针织面料；第2层7mm 高密度海绵 16kg/m³；第3层无纺布 18g/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                                          双层垫围边：第1层阻燃针织面料 995081 TL24969；第2层5mm 高密度海绵 16kg/m³；第3层无纺布 18g/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。角标：季度翻转角标 2件。包边带 ：白色立体包边带 3.8cm。包装：第1层PVC 0.08mm；第2层PE 0.16mm；包角 三合一面料包角。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F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金可儿、丝涟、慕斯或相当于</w:t>
            </w:r>
          </w:p>
        </w:tc>
      </w:tr>
      <w:tr w14:paraId="653D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8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7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1.2米床垫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(好莱坞床）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D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680720</wp:posOffset>
                  </wp:positionV>
                  <wp:extent cx="1552575" cy="565150"/>
                  <wp:effectExtent l="0" t="0" r="9525" b="6350"/>
                  <wp:wrapNone/>
                  <wp:docPr id="30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1200*2000*250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C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A面：绗缝层：阻燃针织面料；FR无胶绵 150g/㎡； 20mm 高密度海绵 22kg/m³；38mm 超软波浪海绵 25kg/m³；无纺布 18g/㎡；Pillow top 层：双垫层垫无纺布 50g/㎡；填充层：25mm 超软海绵 25kg/m³。B面：通用底布+20mm 高密度海绵 25kg/m³。                                                                                                                                    弹簧芯 ： 独立袋装弹簧；1、弹簧：Φ1.8， 口径 Φ65mm， 高 200mm， 圈数 7;Φ2.0 双边各两排加硬。2、无纺布覆盖：无纺布 80g/㎡(无胶)。3、支撑簧 ：Φ3.5（满排列）。4、钢边框 ：Φ5.0。                                                                                                            围子：第1层阻燃针织面料；第2层7mm 高密度海绵 16kg/m³；第3层无纺布 18g/㎡；                                          双层垫围边：第1层阻燃针织面料 995081 TL24969；第2层5mm 高密度海绵 16kg/m³；第3层无纺布 18g/㎡。角标：季度翻转角标 2件。包边带 ：白色立体包边带 3.8cm。包装：第1层PVC 0.08mm；第2层PE 0.16mm；包角 三合一面料包角。</w:t>
            </w:r>
            <w:bookmarkStart w:id="0" w:name="_GoBack"/>
            <w:bookmarkEnd w:id="0"/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E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金可儿、丝涟、慕斯或相当于</w:t>
            </w:r>
          </w:p>
        </w:tc>
      </w:tr>
      <w:tr w14:paraId="494B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2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4-1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8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1.35米床垫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680720</wp:posOffset>
                  </wp:positionV>
                  <wp:extent cx="1552575" cy="565150"/>
                  <wp:effectExtent l="0" t="0" r="9525" b="6350"/>
                  <wp:wrapNone/>
                  <wp:docPr id="38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0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1350*2000*250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8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A面：绗缝层：阻燃针织面料；FR无胶绵 150g/㎡； 20mm 高密度海绵 22kg/m³；38mm 超软波浪海绵 25kg/m³；无纺布 18g/㎡；Pillow top 层：双垫层垫无纺布 50g/㎡；填充层：25mm 超软海绵 25kg/m³。B面：通用底布+20mm 高密度海绵 25kg/m³。                                                                                                                                    弹簧芯 ： 独立袋装弹簧；1、弹簧：Φ1.8， 口径 Φ65mm， 高 200mm， 圈数 7;Φ2.0 双边各两排加硬。2、无纺布覆盖：无纺布 80g/㎡(无胶)。3、支撑簧 ：Φ3.5（满排列）。4、钢边框 ：Φ5.0。                                                                                                            围子：第1层阻燃针织面料；第2层7mm 高密度海绵 16kg/m³；第3层无纺布 18g/㎡；                                          双层垫围边：第1层阻燃针织面料 995081 TL24969；第2层5mm 高密度海绵 16kg/m³；第3层无纺布 18g/㎡。角标：季度翻转角标 2件。包边带 ：白色立体包边带 3.8cm。包装：第1层PVC 0.08mm；第2层PE 0.16mm；包角 三合一面料包角。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3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金可儿、丝涟、慕斯或相当于</w:t>
            </w:r>
          </w:p>
        </w:tc>
      </w:tr>
      <w:tr w14:paraId="7216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5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77470</wp:posOffset>
                  </wp:positionV>
                  <wp:extent cx="1022985" cy="891540"/>
                  <wp:effectExtent l="0" t="0" r="5715" b="3810"/>
                  <wp:wrapNone/>
                  <wp:docPr id="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660*450*530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台面：天然爵士白大理石                                                                                                        基材：多层板                                                                                                                         油漆：水性漆                                                                                                                      五金：下架优质201不锈钢，优质缓冲三节导轨                                                                          功能：台面内嵌无线充电功能，含一抽屉，线路隐藏，带防滑垫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26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多功能书桌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160655</wp:posOffset>
                  </wp:positionV>
                  <wp:extent cx="1080135" cy="800735"/>
                  <wp:effectExtent l="0" t="0" r="5715" b="18415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直径900*750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F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台面：黑色人造石                                                                                                                基材：多层板                                                                                                                       油漆：水性漆                                                                                                                  五金：底座优质201不锈钢                                                                                                    功能：带防滑垫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8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2B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长书桌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78740</wp:posOffset>
                  </wp:positionV>
                  <wp:extent cx="1266825" cy="935990"/>
                  <wp:effectExtent l="0" t="0" r="9525" b="16510"/>
                  <wp:wrapNone/>
                  <wp:docPr id="7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2470*700*750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台面：优质人造大理石                                                                                                                  五金：下架优质201不锈钢，优质缓冲三节导轨                                                                          功能：桌面内置强弱电插座，桌下含一抽屉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0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49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2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0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书椅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144145</wp:posOffset>
                  </wp:positionV>
                  <wp:extent cx="924560" cy="845185"/>
                  <wp:effectExtent l="0" t="0" r="8890" b="12065"/>
                  <wp:wrapNone/>
                  <wp:docPr id="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1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520*530*780*SH450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面材：扶手两侧为马鞍皮，坐背为优质超纤皮                                                                          海绵：优质定型棉                                                                                                                框架：优质白蜡木实木                                                                                                        油漆：水性漆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0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0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25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S03书椅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41910</wp:posOffset>
                  </wp:positionV>
                  <wp:extent cx="979805" cy="1062990"/>
                  <wp:effectExtent l="0" t="0" r="10795" b="3810"/>
                  <wp:wrapNone/>
                  <wp:docPr id="1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560*555*800* SH450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面材：优质绒布面料                                                                                                          海绵：优质定型棉                                                                                                               框架：优质白蜡木                                                                                                               油漆：水性漆                                                                                                                           配置：含1个靠枕       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9F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2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半躺位沙发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118745</wp:posOffset>
                  </wp:positionV>
                  <wp:extent cx="1330960" cy="885825"/>
                  <wp:effectExtent l="0" t="0" r="2540" b="9525"/>
                  <wp:wrapNone/>
                  <wp:docPr id="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A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1900*900*800*SH420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面材：优质麻绒面料                                                                                                               海绵：优质定型棉                                                                                                              框架：优质白蜡木                                                                                                                油漆：水性漆                                                                                                                       配置：含2个靠枕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B1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边几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48895</wp:posOffset>
                  </wp:positionV>
                  <wp:extent cx="905510" cy="979170"/>
                  <wp:effectExtent l="0" t="0" r="8890" b="1143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A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直径500*550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台面：黑色人造大理石                                                                                                           五金：下架优质201不锈钢                                                                                                       功能：带防滑垫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B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E2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C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旁几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58420</wp:posOffset>
                  </wp:positionV>
                  <wp:extent cx="965835" cy="987425"/>
                  <wp:effectExtent l="0" t="0" r="5715" b="3175"/>
                  <wp:wrapNone/>
                  <wp:docPr id="26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直径450*H550mm 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台面：天然胡桃木皮贴面                                                                                                      基材：多层板                                                                                                                      油漆：水性漆                                                                                                                         功能：带防滑垫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C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3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96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6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76200</wp:posOffset>
                  </wp:positionV>
                  <wp:extent cx="1283335" cy="993140"/>
                  <wp:effectExtent l="0" t="0" r="12065" b="16510"/>
                  <wp:wrapNone/>
                  <wp:docPr id="23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700*820*720*SH420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2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面材：扶手两侧为马鞍皮，坐背为优质超纤皮                                                                             海绵：优质定型棉                                                                                                                    框架：优质不锈钢下架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1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D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17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◆14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163195</wp:posOffset>
                  </wp:positionV>
                  <wp:extent cx="1523365" cy="784860"/>
                  <wp:effectExtent l="0" t="0" r="635" b="15240"/>
                  <wp:wrapNone/>
                  <wp:docPr id="24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2200*900*750*420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面材：优质麻绒面料                                                                                                                  海绵：优质定型棉                                                                                                                  框架：优质白蜡木                                                                                                                油漆：水性漆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72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F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95250</wp:posOffset>
                  </wp:positionV>
                  <wp:extent cx="1527175" cy="949325"/>
                  <wp:effectExtent l="0" t="0" r="15875" b="3175"/>
                  <wp:wrapNone/>
                  <wp:docPr id="2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1850*655*400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台面：人造石                                                                                                                       基材：多层板                                                                                                                   油漆：水性漆                                                                                                                         底座：白蜡木实木，带防滑垫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6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CA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7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矮凳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50800</wp:posOffset>
                  </wp:positionV>
                  <wp:extent cx="1385570" cy="994410"/>
                  <wp:effectExtent l="0" t="0" r="5080" b="15240"/>
                  <wp:wrapNone/>
                  <wp:docPr id="17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A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900*600*420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面材：优质麻绒面料                                                                                                              海绵：优质定型棉                                                                                                                      框架：优质落叶松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B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4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B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153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转角沙发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190500</wp:posOffset>
                  </wp:positionV>
                  <wp:extent cx="1570990" cy="610870"/>
                  <wp:effectExtent l="0" t="0" r="10160" b="17780"/>
                  <wp:wrapNone/>
                  <wp:docPr id="18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3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2570*900*840*SH420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E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面材：优质麻绒面料                                                                                                               海绵：优质定型棉                                                                                                                 框架：优质白蜡木                                                                                                             油漆：水性漆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7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A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F3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餐桌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72390</wp:posOffset>
                  </wp:positionV>
                  <wp:extent cx="1576705" cy="873125"/>
                  <wp:effectExtent l="0" t="0" r="4445" b="3175"/>
                  <wp:wrapNone/>
                  <wp:docPr id="10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1800*1000*750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台面：黑色人造大理石                                                                                                    五金：下架优质201不锈钢                                                                                                      功能：带防滑垫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7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8A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餐椅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6350</wp:posOffset>
                  </wp:positionV>
                  <wp:extent cx="1016635" cy="1111885"/>
                  <wp:effectExtent l="0" t="0" r="12065" b="12065"/>
                  <wp:wrapNone/>
                  <wp:docPr id="19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550*560*800*SH450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面材：优质超纤皮面料                                                                                                          海绵：优质定型棉                                                                                                              框架：优质白蜡木                                                                                                               油漆：水性漆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B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B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25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B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S03化妆凳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89535</wp:posOffset>
                  </wp:positionV>
                  <wp:extent cx="851535" cy="985520"/>
                  <wp:effectExtent l="0" t="0" r="5715" b="5080"/>
                  <wp:wrapNone/>
                  <wp:docPr id="20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400*300*450mm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面材：优质麻绒面料                                                                                                           海绵：优质定型棉                                                                                                                  框架：优质落叶松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2F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S03餐桌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258445</wp:posOffset>
                  </wp:positionV>
                  <wp:extent cx="1515745" cy="537845"/>
                  <wp:effectExtent l="0" t="0" r="8255" b="14605"/>
                  <wp:wrapNone/>
                  <wp:docPr id="22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2800*1200*750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台面：人造大理石                                                                                                             五金：桌边不锈钢装饰条                                                                                                       下架：多层板基材，外包皮革                                                                                                功能：带防滑垫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2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D9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7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S03餐椅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127635</wp:posOffset>
                  </wp:positionV>
                  <wp:extent cx="809625" cy="973455"/>
                  <wp:effectExtent l="0" t="0" r="9525" b="17145"/>
                  <wp:wrapNone/>
                  <wp:docPr id="11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2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C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520*600*750* SH450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面材：优质超纤皮面料                                                                                                          海绵：优质定型棉                                                                                                                下架：优质不锈钢金属                                                                                                                  功能：带防滑垫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E9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5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S03餐凳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254635</wp:posOffset>
                  </wp:positionV>
                  <wp:extent cx="1400810" cy="713105"/>
                  <wp:effectExtent l="0" t="0" r="8890" b="10795"/>
                  <wp:wrapNone/>
                  <wp:docPr id="12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6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1600*400*500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台面：天然胡桃木皮贴面                                                                                                     基材：多层板                                                                                                                          油漆：水性漆                                                                                                                         下架：优质不锈钢；确保平稳不倾倒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0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F4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S03沙发1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186055</wp:posOffset>
                  </wp:positionV>
                  <wp:extent cx="1397635" cy="752475"/>
                  <wp:effectExtent l="0" t="0" r="12065" b="9525"/>
                  <wp:wrapNone/>
                  <wp:docPr id="25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63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2600*970*670*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SH420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面材：优质麻绒面料                                                                                                                海绵：优质定型棉                                                                                                                 外框架：扶手内嵌金属饰条，不锈钢底座                                                                               配置：含4个靠枕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3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7B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A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S03边几1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41910</wp:posOffset>
                  </wp:positionV>
                  <wp:extent cx="1036320" cy="955675"/>
                  <wp:effectExtent l="0" t="0" r="11430" b="15875"/>
                  <wp:wrapNone/>
                  <wp:docPr id="13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1800*1000*750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0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台面：天然胡桃木皮贴面                                                                                                                      基材：多层板                                                                                                                          油漆：水性漆                                                                                                                         功能：桌边及下架金属装饰条；底部加配重，确保平稳不倾倒，底部带防滑垫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70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D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S03沙发2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D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118110</wp:posOffset>
                  </wp:positionV>
                  <wp:extent cx="1440815" cy="821055"/>
                  <wp:effectExtent l="0" t="0" r="6985" b="17145"/>
                  <wp:wrapNone/>
                  <wp:docPr id="14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1900*970*670*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SH420*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面材：优质麻绒面料                                                                                                                海绵：优质定型棉                                                                                                                 外框架：扶手内嵌金属饰条，不锈钢底座                                                                               配置：含4个靠枕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A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EC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S03沙发3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A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165735</wp:posOffset>
                  </wp:positionV>
                  <wp:extent cx="1482725" cy="816610"/>
                  <wp:effectExtent l="0" t="0" r="3175" b="2540"/>
                  <wp:wrapNone/>
                  <wp:docPr id="15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1900*970*670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SH420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B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面材：优质麻绒面料                                                                                                              海绵：优质定型棉                                                                                                              框架：优质白蜡木                                                                                                                    油漆：水性漆                                                                                                                        配置：含4个靠枕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0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0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7A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S03边几2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D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139700</wp:posOffset>
                  </wp:positionV>
                  <wp:extent cx="965835" cy="838835"/>
                  <wp:effectExtent l="0" t="0" r="5715" b="18415"/>
                  <wp:wrapNone/>
                  <wp:docPr id="16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7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大：360*360*500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小：260*D260*400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台面：钢制亮面，抗指纹处理                                                                                           五金：哑光金属，抗指纹处理                                                                                           功能：带防滑垫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5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8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70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5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S03茶几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0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156210</wp:posOffset>
                  </wp:positionV>
                  <wp:extent cx="1262380" cy="763270"/>
                  <wp:effectExtent l="0" t="0" r="13970" b="17780"/>
                  <wp:wrapNone/>
                  <wp:docPr id="31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2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1250*1100*350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台面：大理石                                                                                                                      基材：多层板                                                                                                                     油漆：水性漆                                                                                                                  五金：下架优质201不锈钢                                                                                               功能：底部加配重，确保平稳不倾倒，带防滑垫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8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90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A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8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S03矮凳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175260</wp:posOffset>
                  </wp:positionV>
                  <wp:extent cx="1190625" cy="821055"/>
                  <wp:effectExtent l="0" t="0" r="9525" b="17145"/>
                  <wp:wrapNone/>
                  <wp:docPr id="32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3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700*D500*420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面材：优质超纤皮面料 ，编制纹理                                                                                     海绵：优质定型棉                                                                                                           五金：下架优质201不锈钢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6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1D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9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S03书桌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1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258445</wp:posOffset>
                  </wp:positionV>
                  <wp:extent cx="1398905" cy="616585"/>
                  <wp:effectExtent l="0" t="0" r="10795" b="12065"/>
                  <wp:wrapNone/>
                  <wp:docPr id="33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8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1900*700*750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C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台面：天然胡桃木皮贴面                                                                                                 基材：多层板                                                                                                                      油漆：水性漆                                                                                                                 五金：下架优质201不锈钢，优质缓冲三节导轨                                                                          功能：台面内嵌线盒，含三抽屉，线路隐藏，带防滑垫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8C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S03书椅1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60960</wp:posOffset>
                  </wp:positionV>
                  <wp:extent cx="687070" cy="973455"/>
                  <wp:effectExtent l="0" t="0" r="17780" b="17145"/>
                  <wp:wrapNone/>
                  <wp:docPr id="34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690*630*1030-1140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SH440-550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面材：优质超纤皮面料                                                                                                         海绵：优质定型棉                                                                                                              五金：铝合金五星脚， 进口气压棒                                                                                      功能：带4档锁定，3段升降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9E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S03书椅2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127635</wp:posOffset>
                  </wp:positionV>
                  <wp:extent cx="752475" cy="868045"/>
                  <wp:effectExtent l="0" t="0" r="9525" b="8255"/>
                  <wp:wrapNone/>
                  <wp:docPr id="36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3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7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630*550*810 SH450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面材：优质超纤皮面料                                                                                                        海绵：优质定型棉                                                                                                               框架：优质白蜡木 实木                                                                                                       油漆：水性漆                                                  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F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3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C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E7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2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4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S03条案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165735</wp:posOffset>
                  </wp:positionV>
                  <wp:extent cx="995680" cy="837565"/>
                  <wp:effectExtent l="0" t="0" r="13970" b="635"/>
                  <wp:wrapNone/>
                  <wp:docPr id="35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1250*220*（低：740 高：900）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B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台面：烤漆板                                                                                                                       基材：多层板                                                                                                                       五金：下架优质201不锈钢，优质缓冲三节导轨             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3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C70C1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630" w:hanging="720" w:hangingChars="300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说明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①以上尺寸为参考尺寸，最终家具尺寸须根据实际房间尺寸调整。所有家具须经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采购人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确认后，方能加工生产。确保空间合理，整体风格保持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一致。</w:t>
      </w:r>
    </w:p>
    <w:p w14:paraId="235E15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720" w:firstLineChars="300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本项目综合单价不调整，不随人员数量、投入设备工具、材料人工市场波动等的变动而调整。货物数量有变动的，按实际数量供货，并于验收时确认价款。</w:t>
      </w:r>
    </w:p>
    <w:p w14:paraId="27B579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720" w:firstLineChars="300"/>
        <w:jc w:val="left"/>
        <w:textAlignment w:val="auto"/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③采购内容及需求中所指出规格、参数、材料和功能标准等方面的资料如涉及特定品牌、型号规格，则仅系技术需求及说明而并非进行限制。投标人可提出替代响应内容，但该替代应相当于或优于采购内容及需求的规定，以满足本次采购要求并使采购人可以接受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35B14"/>
    <w:rsid w:val="4D035B14"/>
    <w:rsid w:val="536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2904</Words>
  <Characters>3897</Characters>
  <Lines>0</Lines>
  <Paragraphs>0</Paragraphs>
  <TotalTime>2</TotalTime>
  <ScaleCrop>false</ScaleCrop>
  <LinksUpToDate>false</LinksUpToDate>
  <CharactersWithSpaces>18004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2025-06-20T02:21:00Z</dcterms:created>
  <dc:creator>时光的记忆*^</dc:creator>
  <cp:lastModifiedBy>时光的记忆*^</cp:lastModifiedBy>
  <dcterms:modified xsi:type="dcterms:W3CDTF">2025-06-20T02:34:44Z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9C8100BB4A6A4A499420B67C3AA281FF_11</vt:lpwstr>
  </property>
  <property fmtid="{D5CDD505-2E9C-101B-9397-08002B2CF9AE}" pid="4" name="KSOTemplateDocerSaveRecord">
    <vt:lpwstr>eyJoZGlkIjoiZmI0NDNhODk3MTJjNGFiMTI4MWY2MjIzMjljNjhiNTYiLCJ1c2VySWQiOiI1MDQyMzE2MjcifQ==</vt:lpwstr>
  </property>
</Properties>
</file>