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highlight w:val="none"/>
          <w:lang w:val="en-US" w:eastAsia="zh-CN"/>
        </w:rPr>
      </w:pPr>
      <w:bookmarkStart w:id="0" w:name="_Toc520018781"/>
      <w:r>
        <w:rPr>
          <w:rFonts w:hint="eastAsia" w:ascii="宋体" w:hAnsi="宋体" w:eastAsia="宋体" w:cs="宋体"/>
          <w:sz w:val="52"/>
          <w:szCs w:val="52"/>
          <w:highlight w:val="none"/>
        </w:rPr>
        <w:t>浙江省直物业集团有限公司</w:t>
      </w:r>
      <w:r>
        <w:rPr>
          <w:rFonts w:hint="eastAsia" w:ascii="宋体" w:hAnsi="宋体" w:eastAsia="宋体" w:cs="宋体"/>
          <w:sz w:val="52"/>
          <w:szCs w:val="52"/>
          <w:highlight w:val="none"/>
          <w:lang w:val="en-US" w:eastAsia="zh-CN"/>
        </w:rPr>
        <w:t>(</w:t>
      </w:r>
      <w:r>
        <w:rPr>
          <w:rFonts w:hint="eastAsia" w:ascii="宋体" w:hAnsi="宋体" w:cs="宋体"/>
          <w:sz w:val="52"/>
          <w:szCs w:val="52"/>
          <w:highlight w:val="none"/>
          <w:lang w:val="en-US" w:eastAsia="zh-CN"/>
        </w:rPr>
        <w:t>杭州市西湖区宝石一路3号9幢112室</w:t>
      </w:r>
      <w:r>
        <w:rPr>
          <w:rFonts w:hint="eastAsia" w:ascii="宋体" w:hAnsi="宋体" w:eastAsia="宋体" w:cs="宋体"/>
          <w:sz w:val="52"/>
          <w:szCs w:val="52"/>
          <w:highlight w:val="none"/>
          <w:lang w:val="en-US" w:eastAsia="zh-CN"/>
        </w:rPr>
        <w:t>)</w:t>
      </w:r>
    </w:p>
    <w:p w14:paraId="6B949E35">
      <w:pPr>
        <w:jc w:val="center"/>
        <w:rPr>
          <w:rFonts w:hint="eastAsia" w:ascii="宋体" w:hAnsi="宋体" w:eastAsia="宋体" w:cs="宋体"/>
          <w:b/>
          <w:sz w:val="13"/>
          <w:szCs w:val="13"/>
          <w:highlight w:val="none"/>
        </w:rPr>
      </w:pPr>
      <w:r>
        <w:rPr>
          <w:rFonts w:hint="eastAsia" w:ascii="宋体" w:hAnsi="宋体" w:eastAsia="宋体" w:cs="宋体"/>
          <w:sz w:val="52"/>
          <w:szCs w:val="52"/>
          <w:highlight w:val="none"/>
        </w:rPr>
        <w:t>房屋租赁权项目</w:t>
      </w:r>
      <w:bookmarkEnd w:id="0"/>
    </w:p>
    <w:p w14:paraId="068A83E6">
      <w:pPr>
        <w:spacing w:beforeLines="50" w:afterLines="50" w:line="360" w:lineRule="auto"/>
        <w:ind w:right="84"/>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SZFC2025L-JJ-042</w:t>
      </w:r>
    </w:p>
    <w:p w14:paraId="71E725B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招</w:t>
      </w:r>
    </w:p>
    <w:p w14:paraId="70BC73E5">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1414A93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CA48A23">
      <w:pPr>
        <w:spacing w:line="1600" w:lineRule="exact"/>
        <w:ind w:right="-108"/>
        <w:jc w:val="center"/>
        <w:rPr>
          <w:rFonts w:hint="eastAsia" w:ascii="宋体" w:hAnsi="宋体" w:eastAsia="宋体" w:cs="宋体"/>
          <w:b/>
          <w:spacing w:val="40"/>
          <w:sz w:val="84"/>
          <w:szCs w:val="84"/>
          <w:highlight w:val="none"/>
        </w:rPr>
      </w:pPr>
      <w:r>
        <w:rPr>
          <w:rFonts w:hint="eastAsia" w:ascii="宋体" w:hAnsi="宋体" w:eastAsia="宋体" w:cs="宋体"/>
          <w:spacing w:val="40"/>
          <w:sz w:val="52"/>
          <w:szCs w:val="52"/>
          <w:highlight w:val="none"/>
        </w:rPr>
        <w:t>件</w:t>
      </w:r>
    </w:p>
    <w:p w14:paraId="287DD4AF">
      <w:pPr>
        <w:spacing w:beforeLines="50" w:afterLines="50" w:line="360" w:lineRule="auto"/>
        <w:ind w:left="420" w:right="84" w:firstLine="420"/>
        <w:rPr>
          <w:rFonts w:hint="eastAsia" w:ascii="宋体" w:hAnsi="宋体" w:eastAsia="宋体" w:cs="宋体"/>
          <w:sz w:val="36"/>
          <w:szCs w:val="36"/>
          <w:highlight w:val="none"/>
        </w:rPr>
      </w:pPr>
      <w:r>
        <w:rPr>
          <w:rFonts w:hint="eastAsia" w:ascii="宋体" w:hAnsi="宋体" w:eastAsia="宋体" w:cs="宋体"/>
          <w:sz w:val="36"/>
          <w:szCs w:val="36"/>
          <w:highlight w:val="none"/>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highlight w:val="none"/>
        </w:rPr>
      </w:pPr>
      <w:r>
        <w:rPr>
          <w:rFonts w:hint="eastAsia" w:ascii="宋体" w:hAnsi="宋体" w:eastAsia="宋体" w:cs="宋体"/>
          <w:sz w:val="36"/>
          <w:szCs w:val="36"/>
          <w:highlight w:val="none"/>
        </w:rPr>
        <w:t>代理机构：浙江省直房地产服务有限公司</w:t>
      </w:r>
      <w:r>
        <w:rPr>
          <w:rFonts w:hint="eastAsia" w:ascii="宋体" w:hAnsi="宋体" w:eastAsia="宋体" w:cs="宋体"/>
          <w:sz w:val="44"/>
          <w:szCs w:val="44"/>
          <w:highlight w:val="none"/>
        </w:rPr>
        <w:br w:type="page"/>
      </w:r>
    </w:p>
    <w:p w14:paraId="4C876FEF">
      <w:pPr>
        <w:pStyle w:val="9"/>
        <w:spacing w:beforeLines="0" w:afterLines="0" w:line="460" w:lineRule="exact"/>
        <w:jc w:val="center"/>
        <w:rPr>
          <w:rFonts w:hint="eastAsia" w:ascii="宋体" w:hAnsi="宋体" w:eastAsia="宋体" w:cs="宋体"/>
          <w:sz w:val="44"/>
          <w:szCs w:val="44"/>
          <w:highlight w:val="none"/>
        </w:rPr>
      </w:pPr>
    </w:p>
    <w:p w14:paraId="2FE01C57">
      <w:pPr>
        <w:pStyle w:val="9"/>
        <w:spacing w:beforeLines="0" w:afterLines="0" w:line="460" w:lineRule="exa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05BA0EBE">
      <w:pPr>
        <w:pStyle w:val="9"/>
        <w:spacing w:beforeLines="0" w:afterLines="0" w:line="460" w:lineRule="exact"/>
        <w:rPr>
          <w:rFonts w:hint="eastAsia" w:ascii="宋体" w:hAnsi="宋体" w:eastAsia="宋体" w:cs="宋体"/>
          <w:sz w:val="32"/>
          <w:szCs w:val="32"/>
          <w:highlight w:val="none"/>
        </w:rPr>
      </w:pPr>
    </w:p>
    <w:p w14:paraId="7933B213">
      <w:pPr>
        <w:pStyle w:val="9"/>
        <w:spacing w:beforeLines="0" w:afterLines="0" w:line="460" w:lineRule="exact"/>
        <w:rPr>
          <w:rFonts w:hint="eastAsia" w:ascii="宋体" w:hAnsi="宋体" w:eastAsia="宋体" w:cs="宋体"/>
          <w:sz w:val="32"/>
          <w:szCs w:val="32"/>
          <w:highlight w:val="none"/>
        </w:rPr>
      </w:pPr>
    </w:p>
    <w:p w14:paraId="41706DF9">
      <w:pPr>
        <w:pStyle w:val="14"/>
        <w:tabs>
          <w:tab w:val="right" w:leader="dot" w:pos="8296"/>
        </w:tabs>
        <w:spacing w:after="156"/>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"_Toc57731226"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第一章招租公告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D4A3195">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"_Toc57731227"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第二章竞租须知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9FED099">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"_Toc57731228"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第三章招租需求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D6E3F74">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"_Toc57731229"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第四章合同主要条款指引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69A79A">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"_Toc57731230"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第五章竞租文件格式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EB20753">
      <w:pPr>
        <w:pStyle w:val="14"/>
        <w:tabs>
          <w:tab w:val="right" w:leader="dot" w:pos="8296"/>
        </w:tabs>
        <w:spacing w:after="15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"_Toc57731231"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第六章其他</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01D8AF6">
      <w:pPr>
        <w:spacing w:line="600" w:lineRule="exact"/>
        <w:ind w:left="164"/>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p w14:paraId="4853C60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highlight w:val="none"/>
        </w:rPr>
      </w:pPr>
      <w:bookmarkStart w:id="1" w:name="_Toc520018782"/>
      <w:bookmarkStart w:id="2" w:name="_Toc57731226"/>
      <w:r>
        <w:rPr>
          <w:rFonts w:hint="eastAsia" w:ascii="宋体" w:hAnsi="宋体" w:eastAsia="宋体" w:cs="宋体"/>
          <w:sz w:val="36"/>
          <w:szCs w:val="36"/>
          <w:highlight w:val="none"/>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highlight w:val="none"/>
          <w:lang w:eastAsia="zh-CN"/>
        </w:rPr>
      </w:pPr>
      <w:r>
        <w:rPr>
          <w:rFonts w:hint="eastAsia" w:ascii="宋体" w:hAnsi="宋体" w:eastAsia="宋体" w:cs="宋体"/>
          <w:b/>
          <w:bCs/>
          <w:sz w:val="30"/>
          <w:szCs w:val="30"/>
          <w:highlight w:val="none"/>
        </w:rPr>
        <w:t>一、项目名称：</w:t>
      </w:r>
      <w:r>
        <w:rPr>
          <w:rFonts w:hint="eastAsia" w:ascii="宋体" w:hAnsi="宋体" w:cs="宋体"/>
          <w:bCs/>
          <w:sz w:val="30"/>
          <w:szCs w:val="30"/>
          <w:highlight w:val="none"/>
          <w:lang w:eastAsia="zh-CN"/>
        </w:rPr>
        <w:t>浙江省直物业集团有限公司(杭州市西湖区宝石一路3号9幢112室)房屋租赁权项目</w:t>
      </w:r>
    </w:p>
    <w:p w14:paraId="1DBDC5F9">
      <w:pPr>
        <w:spacing w:line="480" w:lineRule="exact"/>
        <w:ind w:firstLine="602" w:firstLineChars="200"/>
        <w:rPr>
          <w:rFonts w:hint="eastAsia" w:ascii="宋体" w:hAnsi="宋体" w:eastAsia="宋体" w:cs="宋体"/>
          <w:bCs/>
          <w:sz w:val="30"/>
          <w:szCs w:val="30"/>
          <w:highlight w:val="none"/>
          <w:lang w:val="en-US" w:eastAsia="zh-CN"/>
        </w:rPr>
      </w:pPr>
      <w:r>
        <w:rPr>
          <w:rFonts w:hint="eastAsia" w:ascii="宋体" w:hAnsi="宋体" w:eastAsia="宋体" w:cs="宋体"/>
          <w:b/>
          <w:bCs/>
          <w:sz w:val="30"/>
          <w:szCs w:val="30"/>
          <w:highlight w:val="none"/>
        </w:rPr>
        <w:t>二、项目编号：</w:t>
      </w:r>
      <w:r>
        <w:rPr>
          <w:rFonts w:hint="eastAsia" w:ascii="宋体" w:hAnsi="宋体" w:cs="宋体"/>
          <w:bCs/>
          <w:sz w:val="30"/>
          <w:szCs w:val="30"/>
          <w:highlight w:val="none"/>
          <w:lang w:eastAsia="zh-CN"/>
        </w:rPr>
        <w:t>SZFC2025L-JJ-042</w:t>
      </w:r>
    </w:p>
    <w:p w14:paraId="633F29E7">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1845" w:type="dxa"/>
            <w:vAlign w:val="center"/>
          </w:tcPr>
          <w:p w14:paraId="00B1453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1629" w:type="dxa"/>
            <w:vAlign w:val="center"/>
          </w:tcPr>
          <w:p w14:paraId="4D6D3ED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w:t>
            </w:r>
            <w:r>
              <w:rPr>
                <w:rFonts w:hint="eastAsia" w:ascii="宋体" w:hAnsi="宋体" w:eastAsia="宋体" w:cs="宋体"/>
                <w:b/>
                <w:bCs/>
                <w:szCs w:val="21"/>
                <w:highlight w:val="none"/>
              </w:rPr>
              <w:t>（m</w:t>
            </w:r>
            <w:r>
              <w:rPr>
                <w:rFonts w:hint="eastAsia" w:ascii="宋体" w:hAnsi="宋体" w:eastAsia="宋体" w:cs="宋体"/>
                <w:b/>
                <w:bCs/>
                <w:szCs w:val="21"/>
                <w:highlight w:val="none"/>
                <w:vertAlign w:val="superscript"/>
              </w:rPr>
              <w:t>2</w:t>
            </w:r>
            <w:r>
              <w:rPr>
                <w:rFonts w:hint="eastAsia" w:ascii="宋体" w:hAnsi="宋体" w:eastAsia="宋体" w:cs="宋体"/>
                <w:b/>
                <w:bCs/>
                <w:szCs w:val="21"/>
                <w:highlight w:val="none"/>
              </w:rPr>
              <w:t>）</w:t>
            </w:r>
          </w:p>
        </w:tc>
        <w:tc>
          <w:tcPr>
            <w:tcW w:w="1490" w:type="dxa"/>
            <w:vAlign w:val="center"/>
          </w:tcPr>
          <w:p w14:paraId="607390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首年底价</w:t>
            </w:r>
          </w:p>
          <w:p w14:paraId="102323E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（元/年）</w:t>
            </w:r>
          </w:p>
        </w:tc>
        <w:tc>
          <w:tcPr>
            <w:tcW w:w="1055" w:type="dxa"/>
            <w:vAlign w:val="center"/>
          </w:tcPr>
          <w:p w14:paraId="08C8C26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w:t>
            </w:r>
          </w:p>
          <w:p w14:paraId="3A858D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期限</w:t>
            </w:r>
          </w:p>
        </w:tc>
        <w:tc>
          <w:tcPr>
            <w:tcW w:w="1883" w:type="dxa"/>
            <w:vAlign w:val="center"/>
          </w:tcPr>
          <w:p w14:paraId="29D771B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委托单位</w:t>
            </w:r>
          </w:p>
          <w:p w14:paraId="18D0476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杭州市西湖区宝石一路3号9幢112室</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33333</w:t>
            </w:r>
          </w:p>
        </w:tc>
        <w:tc>
          <w:tcPr>
            <w:tcW w:w="1055" w:type="dxa"/>
            <w:vAlign w:val="center"/>
          </w:tcPr>
          <w:p w14:paraId="4D27FDA7">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2年</w:t>
            </w:r>
          </w:p>
        </w:tc>
        <w:tc>
          <w:tcPr>
            <w:tcW w:w="1883" w:type="dxa"/>
            <w:vAlign w:val="center"/>
          </w:tcPr>
          <w:p w14:paraId="005F06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r>
    </w:tbl>
    <w:p w14:paraId="6AC0564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详细内容及要求详见第三章《招租需求》。</w:t>
      </w:r>
    </w:p>
    <w:p w14:paraId="02709B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四、竞租人资格要求</w:t>
      </w:r>
    </w:p>
    <w:p w14:paraId="24A04E44">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五、竞租报名</w:t>
      </w:r>
    </w:p>
    <w:p w14:paraId="4C7D6DE7">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1.报名时间：</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3</w:t>
      </w:r>
      <w:r>
        <w:rPr>
          <w:rFonts w:hint="eastAsia" w:ascii="宋体" w:hAnsi="宋体" w:eastAsia="宋体" w:cs="宋体"/>
          <w:bCs/>
          <w:sz w:val="30"/>
          <w:szCs w:val="30"/>
          <w:highlight w:val="none"/>
          <w:u w:val="single"/>
        </w:rPr>
        <w:t>日至</w:t>
      </w:r>
      <w:r>
        <w:rPr>
          <w:rFonts w:hint="eastAsia" w:ascii="宋体" w:hAnsi="宋体" w:cs="宋体"/>
          <w:bCs/>
          <w:sz w:val="30"/>
          <w:szCs w:val="30"/>
          <w:highlight w:val="none"/>
          <w:u w:val="single"/>
          <w:lang w:eastAsia="zh-CN"/>
        </w:rPr>
        <w:t>2025</w:t>
      </w:r>
      <w:r>
        <w:rPr>
          <w:rFonts w:hint="eastAsia" w:ascii="宋体" w:hAnsi="宋体" w:cs="宋体"/>
          <w:bCs/>
          <w:sz w:val="30"/>
          <w:szCs w:val="30"/>
          <w:highlight w:val="none"/>
          <w:u w:val="single"/>
          <w:lang w:val="en-US" w:eastAsia="zh-CN"/>
        </w:rPr>
        <w:t>年7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10</w:t>
      </w:r>
      <w:r>
        <w:rPr>
          <w:rFonts w:hint="eastAsia" w:ascii="宋体" w:hAnsi="宋体" w:eastAsia="宋体" w:cs="宋体"/>
          <w:bCs/>
          <w:sz w:val="30"/>
          <w:szCs w:val="30"/>
          <w:highlight w:val="none"/>
          <w:u w:val="single"/>
        </w:rPr>
        <w:t>日</w:t>
      </w:r>
      <w:r>
        <w:rPr>
          <w:rFonts w:hint="eastAsia" w:ascii="宋体" w:hAnsi="宋体" w:eastAsia="宋体" w:cs="宋体"/>
          <w:bCs/>
          <w:sz w:val="30"/>
          <w:szCs w:val="30"/>
          <w:highlight w:val="none"/>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2.报名方式：</w:t>
      </w:r>
      <w:r>
        <w:rPr>
          <w:rFonts w:hint="eastAsia" w:ascii="宋体" w:hAnsi="宋体" w:eastAsia="宋体" w:cs="宋体"/>
          <w:bCs/>
          <w:sz w:val="30"/>
          <w:szCs w:val="30"/>
          <w:highlight w:val="none"/>
          <w:u w:val="single"/>
        </w:rPr>
        <w:t>现场报名，或通过邮件方式报名。将报名表及报名资料盖公章，现场报名送至宝石一路3-1号浙江省直房地产服务有限公司，邮件方式报名的请将原件扫描件发送至邮箱：404686854@qq.com</w:t>
      </w:r>
      <w:r>
        <w:rPr>
          <w:rFonts w:hint="eastAsia" w:ascii="宋体" w:hAnsi="宋体" w:eastAsia="宋体" w:cs="宋体"/>
          <w:bCs/>
          <w:sz w:val="30"/>
          <w:szCs w:val="30"/>
          <w:highlight w:val="none"/>
          <w:u w:val="single"/>
        </w:rPr>
        <w:t>。</w:t>
      </w:r>
    </w:p>
    <w:p w14:paraId="05CCD430">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六、报名递交资料</w:t>
      </w:r>
    </w:p>
    <w:p w14:paraId="0CEBEF8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报名表等。详见第六章《其他》。</w:t>
      </w:r>
    </w:p>
    <w:p w14:paraId="67F8F7A0">
      <w:pPr>
        <w:spacing w:line="48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5244" w:type="dxa"/>
            <w:vAlign w:val="center"/>
          </w:tcPr>
          <w:p w14:paraId="242357DA">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2177" w:type="dxa"/>
            <w:vAlign w:val="center"/>
          </w:tcPr>
          <w:p w14:paraId="0942078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highlight w:val="none"/>
              </w:rPr>
            </w:pPr>
            <w:r>
              <w:rPr>
                <w:rFonts w:hint="eastAsia" w:ascii="宋体" w:hAnsi="宋体" w:eastAsia="宋体" w:cs="宋体"/>
                <w:bCs/>
                <w:sz w:val="30"/>
                <w:szCs w:val="30"/>
                <w:highlight w:val="none"/>
              </w:rPr>
              <w:t>1</w:t>
            </w:r>
          </w:p>
        </w:tc>
        <w:tc>
          <w:tcPr>
            <w:tcW w:w="5244" w:type="dxa"/>
            <w:vAlign w:val="center"/>
          </w:tcPr>
          <w:p w14:paraId="447EB352">
            <w:pPr>
              <w:spacing w:line="480" w:lineRule="exact"/>
              <w:jc w:val="center"/>
              <w:rPr>
                <w:rFonts w:hint="eastAsia" w:ascii="宋体" w:hAnsi="宋体" w:eastAsia="宋体" w:cs="宋体"/>
                <w:bCs/>
                <w:sz w:val="30"/>
                <w:szCs w:val="30"/>
                <w:highlight w:val="none"/>
              </w:rPr>
            </w:pPr>
            <w:r>
              <w:rPr>
                <w:rFonts w:hint="eastAsia" w:ascii="仿宋" w:hAnsi="仿宋" w:eastAsia="仿宋" w:cs="仿宋"/>
                <w:sz w:val="24"/>
                <w:szCs w:val="24"/>
                <w:highlight w:val="none"/>
                <w:lang w:val="en-US" w:eastAsia="zh-CN"/>
              </w:rPr>
              <w:t>杭州市西湖区宝石一路3号9幢112室</w:t>
            </w:r>
          </w:p>
        </w:tc>
        <w:tc>
          <w:tcPr>
            <w:tcW w:w="2177" w:type="dxa"/>
            <w:vAlign w:val="center"/>
          </w:tcPr>
          <w:p w14:paraId="4F1B9CE6">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sz w:val="24"/>
                <w:szCs w:val="24"/>
                <w:highlight w:val="none"/>
                <w:lang w:val="en-US" w:eastAsia="zh-CN"/>
              </w:rPr>
              <w:t>5500</w:t>
            </w:r>
          </w:p>
        </w:tc>
      </w:tr>
    </w:tbl>
    <w:p w14:paraId="30AF6DD6">
      <w:pPr>
        <w:spacing w:line="480" w:lineRule="exact"/>
        <w:rPr>
          <w:rFonts w:hint="eastAsia" w:ascii="宋体" w:hAnsi="宋体" w:eastAsia="宋体" w:cs="宋体"/>
          <w:b/>
          <w:bCs/>
          <w:sz w:val="30"/>
          <w:szCs w:val="30"/>
          <w:highlight w:val="none"/>
        </w:rPr>
      </w:pPr>
      <w:r>
        <w:rPr>
          <w:rFonts w:hint="eastAsia" w:ascii="宋体" w:hAnsi="宋体" w:eastAsia="宋体" w:cs="宋体"/>
          <w:bCs/>
          <w:sz w:val="30"/>
          <w:szCs w:val="30"/>
          <w:highlight w:val="none"/>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八、递交竞租文件时间和地点</w:t>
      </w:r>
    </w:p>
    <w:p w14:paraId="2870959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竞租人应于</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11</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上</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10</w:t>
      </w:r>
      <w:r>
        <w:rPr>
          <w:rFonts w:hint="eastAsia" w:ascii="宋体" w:hAnsi="宋体" w:eastAsia="宋体" w:cs="宋体"/>
          <w:bCs/>
          <w:sz w:val="30"/>
          <w:szCs w:val="30"/>
          <w:highlight w:val="none"/>
          <w:u w:val="single"/>
        </w:rPr>
        <w:t>:00前半小时内</w:t>
      </w:r>
      <w:r>
        <w:rPr>
          <w:rFonts w:hint="eastAsia" w:ascii="宋体" w:hAnsi="宋体" w:eastAsia="宋体" w:cs="宋体"/>
          <w:bCs/>
          <w:sz w:val="30"/>
          <w:szCs w:val="30"/>
          <w:highlight w:val="none"/>
        </w:rPr>
        <w:t>将竞租文件密封送达</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，逾期送达将予以拒收。</w:t>
      </w:r>
    </w:p>
    <w:p w14:paraId="45E88E6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九、竞租时间和地点</w:t>
      </w:r>
    </w:p>
    <w:p w14:paraId="782882DE">
      <w:pPr>
        <w:spacing w:line="480" w:lineRule="exact"/>
        <w:ind w:firstLine="600" w:firstLineChars="200"/>
        <w:rPr>
          <w:rFonts w:hint="eastAsia" w:ascii="宋体" w:hAnsi="宋体" w:eastAsia="宋体" w:cs="宋体"/>
          <w:b/>
          <w:bCs/>
          <w:sz w:val="30"/>
          <w:szCs w:val="30"/>
          <w:highlight w:val="none"/>
        </w:rPr>
      </w:pP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11</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上</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10</w:t>
      </w:r>
      <w:r>
        <w:rPr>
          <w:rFonts w:hint="eastAsia" w:ascii="宋体" w:hAnsi="宋体" w:eastAsia="宋体" w:cs="宋体"/>
          <w:bCs/>
          <w:sz w:val="30"/>
          <w:szCs w:val="30"/>
          <w:highlight w:val="none"/>
          <w:u w:val="single"/>
        </w:rPr>
        <w:t>:00</w:t>
      </w:r>
      <w:r>
        <w:rPr>
          <w:rFonts w:hint="eastAsia" w:ascii="宋体" w:hAnsi="宋体" w:eastAsia="宋体" w:cs="宋体"/>
          <w:bCs/>
          <w:sz w:val="30"/>
          <w:szCs w:val="30"/>
          <w:highlight w:val="none"/>
        </w:rPr>
        <w:t>，</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95"/>
        <w:gridCol w:w="1899"/>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0266D6">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Fonts w:hint="eastAsia" w:ascii="宋体" w:hAnsi="宋体" w:eastAsia="宋体" w:cs="宋体"/>
                <w:bCs/>
                <w:sz w:val="24"/>
                <w:szCs w:val="24"/>
                <w:highlight w:val="none"/>
              </w:rPr>
              <w:t>http://zfcg.czt.zj.gov.cn/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咨询事项</w:t>
            </w:r>
          </w:p>
        </w:tc>
        <w:tc>
          <w:tcPr>
            <w:tcW w:w="1395" w:type="dxa"/>
            <w:vAlign w:val="center"/>
          </w:tcPr>
          <w:p w14:paraId="2E8F8A0B">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联系人</w:t>
            </w:r>
          </w:p>
        </w:tc>
        <w:tc>
          <w:tcPr>
            <w:tcW w:w="1899" w:type="dxa"/>
            <w:vAlign w:val="center"/>
          </w:tcPr>
          <w:p w14:paraId="68628CC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联系方式</w:t>
            </w:r>
          </w:p>
        </w:tc>
        <w:tc>
          <w:tcPr>
            <w:tcW w:w="3935" w:type="dxa"/>
            <w:vAlign w:val="center"/>
          </w:tcPr>
          <w:p w14:paraId="0F4AD48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项目报名</w:t>
            </w:r>
          </w:p>
        </w:tc>
        <w:tc>
          <w:tcPr>
            <w:tcW w:w="1395" w:type="dxa"/>
            <w:vAlign w:val="center"/>
          </w:tcPr>
          <w:p w14:paraId="0B9834AB">
            <w:pPr>
              <w:spacing w:line="480" w:lineRule="exact"/>
              <w:jc w:val="both"/>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谢先生；</w:t>
            </w:r>
          </w:p>
          <w:p w14:paraId="2280E1DA">
            <w:pPr>
              <w:spacing w:line="480" w:lineRule="exact"/>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刘先生</w:t>
            </w:r>
          </w:p>
        </w:tc>
        <w:tc>
          <w:tcPr>
            <w:tcW w:w="1899" w:type="dxa"/>
            <w:vAlign w:val="center"/>
          </w:tcPr>
          <w:p w14:paraId="69FDD82F">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17799845893；17681843215</w:t>
            </w:r>
          </w:p>
        </w:tc>
        <w:tc>
          <w:tcPr>
            <w:tcW w:w="3935" w:type="dxa"/>
            <w:vAlign w:val="center"/>
          </w:tcPr>
          <w:p w14:paraId="42B0202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委托人</w:t>
            </w:r>
          </w:p>
        </w:tc>
        <w:tc>
          <w:tcPr>
            <w:tcW w:w="1395" w:type="dxa"/>
            <w:vAlign w:val="center"/>
          </w:tcPr>
          <w:p w14:paraId="4F61D83B">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陈女士</w:t>
            </w:r>
          </w:p>
        </w:tc>
        <w:tc>
          <w:tcPr>
            <w:tcW w:w="1899" w:type="dxa"/>
            <w:vAlign w:val="center"/>
          </w:tcPr>
          <w:p w14:paraId="48401E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0571-85152705</w:t>
            </w:r>
          </w:p>
        </w:tc>
        <w:tc>
          <w:tcPr>
            <w:tcW w:w="3935" w:type="dxa"/>
            <w:vAlign w:val="center"/>
          </w:tcPr>
          <w:p w14:paraId="6D18CC15">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咨询、勘查、签约等</w:t>
            </w:r>
          </w:p>
        </w:tc>
      </w:tr>
    </w:tbl>
    <w:p w14:paraId="03800AC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十、业务咨询</w:t>
      </w:r>
    </w:p>
    <w:p w14:paraId="2DAC21A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十一、招租文件下载</w:t>
      </w:r>
    </w:p>
    <w:p w14:paraId="0C420068">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浙江政府采购网，本招租公告附件。</w:t>
      </w:r>
    </w:p>
    <w:p w14:paraId="1B7E6844">
      <w:pPr>
        <w:spacing w:line="360" w:lineRule="auto"/>
        <w:ind w:firstLine="600" w:firstLineChars="200"/>
        <w:rPr>
          <w:rFonts w:hint="eastAsia" w:ascii="宋体" w:hAnsi="宋体" w:eastAsia="宋体" w:cs="宋体"/>
          <w:bCs/>
          <w:sz w:val="30"/>
          <w:szCs w:val="30"/>
          <w:highlight w:val="none"/>
        </w:rPr>
      </w:pPr>
    </w:p>
    <w:p w14:paraId="3BD1A224">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3" w:name="_Toc520018783"/>
      <w:bookmarkStart w:id="4" w:name="_Toc57731227"/>
      <w:r>
        <w:rPr>
          <w:rFonts w:hint="eastAsia" w:ascii="宋体" w:hAnsi="宋体" w:eastAsia="宋体" w:cs="宋体"/>
          <w:sz w:val="36"/>
          <w:szCs w:val="36"/>
          <w:highlight w:val="none"/>
        </w:rPr>
        <w:t>第二章 竞租须知</w:t>
      </w:r>
      <w:bookmarkEnd w:id="3"/>
      <w:bookmarkEnd w:id="4"/>
    </w:p>
    <w:p w14:paraId="0475904B">
      <w:pPr>
        <w:spacing w:line="360" w:lineRule="auto"/>
        <w:rPr>
          <w:rFonts w:hint="eastAsia" w:ascii="宋体" w:hAnsi="宋体" w:eastAsia="宋体" w:cs="宋体"/>
          <w:bCs/>
          <w:sz w:val="30"/>
          <w:szCs w:val="30"/>
          <w:highlight w:val="none"/>
        </w:rPr>
      </w:pPr>
      <w:r>
        <w:rPr>
          <w:rFonts w:hint="eastAsia" w:ascii="宋体" w:hAnsi="宋体" w:eastAsia="宋体" w:cs="宋体"/>
          <w:bCs/>
          <w:sz w:val="30"/>
          <w:szCs w:val="30"/>
          <w:highlight w:val="none"/>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142009B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1．竞租保证金金额：</w:t>
            </w:r>
            <w:r>
              <w:rPr>
                <w:rFonts w:hint="eastAsia" w:hAnsi="宋体" w:cs="宋体"/>
                <w:color w:val="auto"/>
                <w:highlight w:val="none"/>
                <w:lang w:val="en-US" w:eastAsia="zh-CN"/>
              </w:rPr>
              <w:t>5</w:t>
            </w:r>
            <w:r>
              <w:rPr>
                <w:rFonts w:hint="eastAsia" w:hAnsi="宋体" w:cs="宋体"/>
                <w:sz w:val="24"/>
                <w:szCs w:val="24"/>
                <w:highlight w:val="none"/>
                <w:lang w:val="en-US" w:eastAsia="zh-CN"/>
              </w:rPr>
              <w:t>50</w:t>
            </w:r>
            <w:r>
              <w:rPr>
                <w:rFonts w:hint="eastAsia" w:ascii="宋体" w:hAnsi="宋体" w:cs="宋体"/>
                <w:sz w:val="24"/>
                <w:szCs w:val="24"/>
                <w:highlight w:val="none"/>
                <w:lang w:val="en-US" w:eastAsia="zh-CN"/>
              </w:rPr>
              <w:t>0</w:t>
            </w:r>
            <w:r>
              <w:rPr>
                <w:rFonts w:hint="eastAsia" w:ascii="宋体" w:hAnsi="宋体" w:eastAsia="宋体" w:cs="宋体"/>
                <w:color w:val="auto"/>
                <w:highlight w:val="none"/>
              </w:rPr>
              <w:t>元。</w:t>
            </w:r>
          </w:p>
          <w:p w14:paraId="41A46AD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2．竞租保证金形式：银行转账/电汇等非现金形式。</w:t>
            </w:r>
          </w:p>
          <w:p w14:paraId="2296A122">
            <w:pPr>
              <w:pStyle w:val="35"/>
              <w:jc w:val="both"/>
              <w:rPr>
                <w:rFonts w:hint="eastAsia" w:ascii="宋体" w:hAnsi="宋体" w:eastAsia="宋体" w:cs="宋体"/>
                <w:b/>
                <w:color w:val="auto"/>
                <w:highlight w:val="none"/>
              </w:rPr>
            </w:pPr>
            <w:r>
              <w:rPr>
                <w:rFonts w:hint="eastAsia" w:ascii="宋体" w:hAnsi="宋体" w:eastAsia="宋体" w:cs="宋体"/>
                <w:b/>
                <w:color w:val="auto"/>
                <w:highlight w:val="none"/>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4. 收款单位（户名）：浙江省直房地产服务有限公司</w:t>
            </w:r>
          </w:p>
          <w:p w14:paraId="53BC01C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4D67E5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530818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5．电汇或转账时请在用途/备注栏中注明：竞租保证金，项目编号：</w:t>
            </w:r>
            <w:r>
              <w:rPr>
                <w:rFonts w:hint="eastAsia" w:hAnsi="宋体" w:cs="宋体"/>
                <w:color w:val="auto"/>
                <w:highlight w:val="none"/>
                <w:lang w:eastAsia="zh-CN"/>
              </w:rPr>
              <w:t>SZFC2025L-JJ-042</w:t>
            </w:r>
            <w:r>
              <w:rPr>
                <w:rFonts w:hint="eastAsia" w:ascii="宋体" w:hAnsi="宋体" w:eastAsia="宋体" w:cs="宋体"/>
                <w:color w:val="auto"/>
                <w:highlight w:val="none"/>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2B956A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1.除《招租文件》规定及《竞租承诺书》中不予退还竞租保证金的情形外，自成交通知书发出后7个工作日内退还非承租人的竞租保证金；自租赁合同签订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7个工作日内退还承租人的竞租保证金。</w:t>
            </w:r>
          </w:p>
          <w:p w14:paraId="60A39B96">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DC1DA6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009D72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59E5562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324CD37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竞租时间</w:t>
            </w:r>
          </w:p>
          <w:p w14:paraId="6E36D66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确定承租人之日起3个工作日内，成交公告公示于浙江政府采购网(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Fonts w:hint="eastAsia" w:ascii="宋体" w:hAnsi="宋体" w:eastAsia="宋体" w:cs="宋体"/>
                <w:color w:val="auto"/>
                <w:highlight w:val="none"/>
              </w:rPr>
              <w:t>http://zfcg.czt.zj.gov.cn/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highlight w:val="none"/>
              </w:rPr>
            </w:pPr>
            <w:r>
              <w:rPr>
                <w:rFonts w:hint="eastAsia" w:ascii="宋体" w:hAnsi="宋体" w:eastAsia="宋体" w:cs="宋体"/>
                <w:color w:val="auto"/>
                <w:highlight w:val="none"/>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2．代理服务费另行支付的：</w:t>
            </w:r>
          </w:p>
          <w:p w14:paraId="751A917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缴纳形式：转账/电汇/现金</w:t>
            </w:r>
          </w:p>
          <w:p w14:paraId="640C313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收款单位（户名）：浙江省直房地产服务有限公司</w:t>
            </w:r>
          </w:p>
          <w:p w14:paraId="6987D8C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65347D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76CBF586">
            <w:pPr>
              <w:pStyle w:val="35"/>
              <w:ind w:hanging="360"/>
              <w:jc w:val="both"/>
              <w:rPr>
                <w:rFonts w:hint="eastAsia" w:ascii="宋体" w:hAnsi="宋体" w:eastAsia="宋体" w:cs="宋体"/>
                <w:highlight w:val="none"/>
              </w:rPr>
            </w:pPr>
            <w:r>
              <w:rPr>
                <w:rFonts w:hint="eastAsia" w:ascii="宋体" w:hAnsi="宋体" w:eastAsia="宋体" w:cs="宋体"/>
                <w:highlight w:val="none"/>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招租文件</w:t>
            </w:r>
          </w:p>
          <w:p w14:paraId="50C24A2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属于委托单位（招租人）和代理机构（代理人）。</w:t>
            </w:r>
          </w:p>
        </w:tc>
      </w:tr>
    </w:tbl>
    <w:p w14:paraId="6304C103">
      <w:pPr>
        <w:spacing w:line="360" w:lineRule="auto"/>
        <w:rPr>
          <w:rFonts w:hint="eastAsia" w:ascii="宋体" w:hAnsi="宋体" w:eastAsia="宋体" w:cs="宋体"/>
          <w:bCs/>
          <w:sz w:val="30"/>
          <w:szCs w:val="30"/>
          <w:highlight w:val="none"/>
        </w:rPr>
      </w:pPr>
    </w:p>
    <w:p w14:paraId="35A32C1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934A2E9">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2C6AEEA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（一）适用范围</w:t>
      </w:r>
    </w:p>
    <w:p w14:paraId="29954AD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（二）定义</w:t>
      </w:r>
    </w:p>
    <w:p w14:paraId="560B82F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（三）竞租委托</w:t>
      </w:r>
    </w:p>
    <w:p w14:paraId="15640B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（四）特别说明：</w:t>
      </w:r>
    </w:p>
    <w:p w14:paraId="73F13A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二、竞租文件的编制</w:t>
      </w:r>
    </w:p>
    <w:p w14:paraId="3F41C99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（一）竞租文件的组成</w:t>
      </w:r>
    </w:p>
    <w:p w14:paraId="4061899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详见第五章《竞租文件格式》。</w:t>
      </w:r>
    </w:p>
    <w:p w14:paraId="543704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（二）竞租文件的语言</w:t>
      </w:r>
    </w:p>
    <w:p w14:paraId="1C28309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（三）竞租文件的有效期</w:t>
      </w:r>
    </w:p>
    <w:p w14:paraId="7E85300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highlight w:val="none"/>
        </w:rPr>
      </w:pPr>
      <w:bookmarkStart w:id="5" w:name="_Toc520018784"/>
      <w:r>
        <w:rPr>
          <w:rFonts w:hint="eastAsia" w:ascii="宋体" w:hAnsi="宋体" w:eastAsia="宋体" w:cs="宋体"/>
          <w:bCs/>
          <w:sz w:val="30"/>
          <w:szCs w:val="30"/>
          <w:highlight w:val="none"/>
        </w:rPr>
        <w:t>（四）竞租文件的签署和份数</w:t>
      </w:r>
      <w:bookmarkEnd w:id="5"/>
    </w:p>
    <w:p w14:paraId="6CB660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2.竞租人应按《招租文件》规定的份数编制</w:t>
      </w:r>
      <w:r>
        <w:rPr>
          <w:rFonts w:hint="eastAsia" w:ascii="宋体" w:hAnsi="宋体" w:eastAsia="宋体" w:cs="宋体"/>
          <w:sz w:val="30"/>
          <w:szCs w:val="30"/>
          <w:highlight w:val="none"/>
        </w:rPr>
        <w:t>竞租文件</w:t>
      </w:r>
      <w:r>
        <w:rPr>
          <w:rFonts w:hint="eastAsia" w:ascii="宋体" w:hAnsi="宋体" w:eastAsia="宋体" w:cs="宋体"/>
          <w:bCs/>
          <w:sz w:val="30"/>
          <w:szCs w:val="30"/>
          <w:highlight w:val="none"/>
        </w:rPr>
        <w:t>，并按A4纸规格单独装订成册。</w:t>
      </w:r>
      <w:r>
        <w:rPr>
          <w:rFonts w:hint="eastAsia" w:ascii="宋体" w:hAnsi="宋体" w:eastAsia="宋体" w:cs="宋体"/>
          <w:sz w:val="30"/>
          <w:szCs w:val="30"/>
          <w:highlight w:val="none"/>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（五）竞租文件的包装</w:t>
      </w:r>
    </w:p>
    <w:p w14:paraId="6DEC0E4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（六）错误修正</w:t>
      </w:r>
    </w:p>
    <w:p w14:paraId="037F81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highlight w:val="none"/>
        </w:rPr>
      </w:pPr>
      <w:bookmarkStart w:id="6" w:name="_Toc520018785"/>
      <w:r>
        <w:rPr>
          <w:rFonts w:hint="eastAsia" w:ascii="宋体" w:hAnsi="宋体" w:eastAsia="宋体" w:cs="宋体"/>
          <w:b/>
          <w:sz w:val="30"/>
          <w:szCs w:val="30"/>
          <w:highlight w:val="none"/>
        </w:rPr>
        <w:t>（七）竞租无效的情形</w:t>
      </w:r>
      <w:bookmarkEnd w:id="6"/>
    </w:p>
    <w:p w14:paraId="7D8C212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1.未按规定密封、标记或签章的竞租文件；</w:t>
      </w:r>
    </w:p>
    <w:p w14:paraId="4DF5C41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3.仅以非纸制文本形式的竞租文件；</w:t>
      </w:r>
    </w:p>
    <w:p w14:paraId="4E51ED13">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4.与《招租文件》有重大偏离的竞租文件；</w:t>
      </w:r>
    </w:p>
    <w:p w14:paraId="4F285A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（八）竞租人有下列情形之一的，竞租保证金将不予退还</w:t>
      </w:r>
      <w:r>
        <w:rPr>
          <w:rFonts w:hint="eastAsia" w:ascii="宋体" w:hAnsi="宋体" w:eastAsia="宋体" w:cs="宋体"/>
          <w:sz w:val="30"/>
          <w:szCs w:val="30"/>
          <w:highlight w:val="none"/>
        </w:rPr>
        <w:t>：</w:t>
      </w:r>
    </w:p>
    <w:p w14:paraId="2BDCB82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2.未按规定提交履约保证金的；</w:t>
      </w:r>
    </w:p>
    <w:p w14:paraId="28C59C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5.将成交项目转让给他人的；</w:t>
      </w:r>
    </w:p>
    <w:p w14:paraId="6AF8078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6.拒绝履行合同义务的；</w:t>
      </w:r>
    </w:p>
    <w:p w14:paraId="2A59B1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7.未按约定交纳代理服务费的；</w:t>
      </w:r>
    </w:p>
    <w:p w14:paraId="0C68150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8.其他严重扰乱竞租程序的；</w:t>
      </w:r>
    </w:p>
    <w:p w14:paraId="01AE34F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三、竞租程序</w:t>
      </w:r>
    </w:p>
    <w:p w14:paraId="65C9D68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四、评审程序</w:t>
      </w:r>
    </w:p>
    <w:p w14:paraId="33412B2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（一）评定小组</w:t>
      </w:r>
    </w:p>
    <w:p w14:paraId="151336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本项目评定小组成员由3人组成。</w:t>
      </w:r>
    </w:p>
    <w:p w14:paraId="7C386DD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（二）评定程序</w:t>
      </w:r>
    </w:p>
    <w:p w14:paraId="624AFB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4.评定小组按成交原则推荐承租人。</w:t>
      </w:r>
    </w:p>
    <w:p w14:paraId="74C2985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（三）成交原则</w:t>
      </w:r>
    </w:p>
    <w:p w14:paraId="058AEF7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五、确定承租人的原则</w:t>
      </w:r>
    </w:p>
    <w:p w14:paraId="5A162D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六、异议与投诉</w:t>
      </w:r>
    </w:p>
    <w:p w14:paraId="10FF8D81">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1.异议、投诉提出的形式</w:t>
      </w:r>
    </w:p>
    <w:p w14:paraId="2F56719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2、异议及处理</w:t>
      </w:r>
    </w:p>
    <w:p w14:paraId="0FB86AA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3、投诉</w:t>
      </w:r>
    </w:p>
    <w:p w14:paraId="7534D6F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highlight w:val="none"/>
        </w:rPr>
      </w:pPr>
      <w:r>
        <w:rPr>
          <w:rFonts w:hint="eastAsia" w:ascii="宋体" w:hAnsi="宋体" w:eastAsia="宋体" w:cs="宋体"/>
          <w:bCs/>
          <w:sz w:val="30"/>
          <w:szCs w:val="30"/>
          <w:highlight w:val="none"/>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8" w:name="_Toc57731228"/>
      <w:r>
        <w:rPr>
          <w:rFonts w:hint="eastAsia" w:ascii="宋体" w:hAnsi="宋体" w:eastAsia="宋体" w:cs="宋体"/>
          <w:sz w:val="36"/>
          <w:szCs w:val="36"/>
          <w:highlight w:val="none"/>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highlight w:val="none"/>
        </w:rPr>
      </w:pPr>
    </w:p>
    <w:p w14:paraId="0B704FE8">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449" w:type="dxa"/>
            <w:vAlign w:val="center"/>
          </w:tcPr>
          <w:p w14:paraId="2F4C414B">
            <w:pPr>
              <w:spacing w:line="480" w:lineRule="exact"/>
              <w:jc w:val="cente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内容</w:t>
            </w:r>
          </w:p>
        </w:tc>
        <w:tc>
          <w:tcPr>
            <w:tcW w:w="1912" w:type="dxa"/>
            <w:vAlign w:val="center"/>
          </w:tcPr>
          <w:p w14:paraId="307A9C2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4449" w:type="dxa"/>
            <w:vAlign w:val="center"/>
          </w:tcPr>
          <w:p w14:paraId="7707629E">
            <w:pPr>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杭州市西湖区宝石一路3号9幢112室</w:t>
            </w:r>
          </w:p>
        </w:tc>
        <w:tc>
          <w:tcPr>
            <w:tcW w:w="1912" w:type="dxa"/>
            <w:vAlign w:val="center"/>
          </w:tcPr>
          <w:p w14:paraId="76F37DD8">
            <w:pPr>
              <w:spacing w:line="480" w:lineRule="exact"/>
              <w:jc w:val="center"/>
              <w:rPr>
                <w:rFonts w:hint="eastAsia" w:ascii="宋体" w:hAnsi="宋体" w:eastAsia="宋体" w:cs="宋体"/>
                <w:bCs/>
                <w:sz w:val="24"/>
                <w:szCs w:val="24"/>
                <w:highlight w:val="none"/>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所属（管理）单位</w:t>
            </w:r>
          </w:p>
        </w:tc>
        <w:tc>
          <w:tcPr>
            <w:tcW w:w="4449" w:type="dxa"/>
            <w:vAlign w:val="center"/>
          </w:tcPr>
          <w:p w14:paraId="38CDE2D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highlight w:val="none"/>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面积（m</w:t>
            </w:r>
            <w:r>
              <w:rPr>
                <w:rFonts w:hint="eastAsia" w:ascii="宋体" w:hAnsi="宋体" w:eastAsia="宋体" w:cs="宋体"/>
                <w:b/>
                <w:bCs/>
                <w:sz w:val="24"/>
                <w:szCs w:val="24"/>
                <w:highlight w:val="none"/>
                <w:vertAlign w:val="superscript"/>
              </w:rPr>
              <w:t>2</w:t>
            </w:r>
            <w:r>
              <w:rPr>
                <w:rFonts w:hint="eastAsia" w:ascii="宋体" w:hAnsi="宋体" w:eastAsia="宋体" w:cs="宋体"/>
                <w:b/>
                <w:bCs/>
                <w:sz w:val="24"/>
                <w:szCs w:val="24"/>
                <w:highlight w:val="none"/>
              </w:rPr>
              <w:t>）</w:t>
            </w:r>
          </w:p>
        </w:tc>
        <w:tc>
          <w:tcPr>
            <w:tcW w:w="4449" w:type="dxa"/>
            <w:vAlign w:val="center"/>
          </w:tcPr>
          <w:p w14:paraId="0D15BEBF">
            <w:pPr>
              <w:spacing w:line="480" w:lineRule="exact"/>
              <w:jc w:val="center"/>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26</w:t>
            </w:r>
          </w:p>
        </w:tc>
        <w:tc>
          <w:tcPr>
            <w:tcW w:w="1912" w:type="dxa"/>
            <w:vAlign w:val="center"/>
          </w:tcPr>
          <w:p w14:paraId="61B48B88">
            <w:pPr>
              <w:spacing w:line="480" w:lineRule="exact"/>
              <w:jc w:val="center"/>
              <w:rPr>
                <w:rFonts w:hint="eastAsia" w:ascii="宋体" w:hAnsi="宋体" w:eastAsia="宋体" w:cs="宋体"/>
                <w:bCs/>
                <w:sz w:val="24"/>
                <w:szCs w:val="24"/>
                <w:highlight w:val="none"/>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33333</w:t>
            </w:r>
          </w:p>
        </w:tc>
        <w:tc>
          <w:tcPr>
            <w:tcW w:w="1912" w:type="dxa"/>
            <w:vAlign w:val="center"/>
          </w:tcPr>
          <w:p w14:paraId="6C64E42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472" w:type="dxa"/>
            <w:vAlign w:val="center"/>
          </w:tcPr>
          <w:p w14:paraId="304160D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租赁期限（年）</w:t>
            </w:r>
          </w:p>
        </w:tc>
        <w:tc>
          <w:tcPr>
            <w:tcW w:w="4449" w:type="dxa"/>
            <w:vAlign w:val="center"/>
          </w:tcPr>
          <w:p w14:paraId="1CC022DF">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年</w:t>
            </w:r>
          </w:p>
        </w:tc>
        <w:tc>
          <w:tcPr>
            <w:tcW w:w="1912" w:type="dxa"/>
            <w:vAlign w:val="center"/>
          </w:tcPr>
          <w:p w14:paraId="64F8251B">
            <w:pPr>
              <w:spacing w:line="480" w:lineRule="exact"/>
              <w:jc w:val="center"/>
              <w:rPr>
                <w:rFonts w:hint="eastAsia" w:ascii="宋体" w:hAnsi="宋体" w:eastAsia="宋体" w:cs="宋体"/>
                <w:bCs/>
                <w:sz w:val="24"/>
                <w:szCs w:val="24"/>
                <w:highlight w:val="none"/>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3504B7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装修免租期</w:t>
            </w:r>
          </w:p>
        </w:tc>
        <w:tc>
          <w:tcPr>
            <w:tcW w:w="4449" w:type="dxa"/>
            <w:vAlign w:val="center"/>
          </w:tcPr>
          <w:p w14:paraId="7A74E5C9">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7D0DA39D">
            <w:pPr>
              <w:spacing w:line="480" w:lineRule="exact"/>
              <w:jc w:val="center"/>
              <w:rPr>
                <w:rFonts w:hint="eastAsia" w:ascii="宋体" w:hAnsi="宋体" w:eastAsia="宋体" w:cs="宋体"/>
                <w:bCs/>
                <w:sz w:val="24"/>
                <w:szCs w:val="24"/>
                <w:highlight w:val="none"/>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租金变动标准</w:t>
            </w:r>
          </w:p>
        </w:tc>
        <w:tc>
          <w:tcPr>
            <w:tcW w:w="4449" w:type="dxa"/>
            <w:vAlign w:val="center"/>
          </w:tcPr>
          <w:p w14:paraId="31CF6F00">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690ED41A">
            <w:pPr>
              <w:spacing w:line="480" w:lineRule="exact"/>
              <w:jc w:val="center"/>
              <w:rPr>
                <w:rFonts w:hint="eastAsia" w:ascii="宋体" w:hAnsi="宋体" w:eastAsia="宋体" w:cs="宋体"/>
                <w:bCs/>
                <w:sz w:val="24"/>
                <w:szCs w:val="24"/>
                <w:highlight w:val="none"/>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先付后用，每</w:t>
            </w:r>
            <w:r>
              <w:rPr>
                <w:rFonts w:hint="eastAsia" w:ascii="宋体" w:hAnsi="宋体" w:cs="宋体"/>
                <w:bCs/>
                <w:sz w:val="24"/>
                <w:szCs w:val="24"/>
                <w:highlight w:val="none"/>
                <w:lang w:val="en-US" w:eastAsia="zh-CN"/>
              </w:rPr>
              <w:t>年度</w:t>
            </w:r>
            <w:r>
              <w:rPr>
                <w:rFonts w:hint="eastAsia" w:ascii="宋体" w:hAnsi="宋体" w:eastAsia="宋体" w:cs="宋体"/>
                <w:bCs/>
                <w:sz w:val="24"/>
                <w:szCs w:val="24"/>
                <w:highlight w:val="none"/>
              </w:rPr>
              <w:t>租金一次付清</w:t>
            </w:r>
          </w:p>
        </w:tc>
        <w:tc>
          <w:tcPr>
            <w:tcW w:w="1912" w:type="dxa"/>
            <w:vAlign w:val="center"/>
          </w:tcPr>
          <w:p w14:paraId="6EAF9723">
            <w:pPr>
              <w:spacing w:line="480" w:lineRule="exact"/>
              <w:jc w:val="center"/>
              <w:rPr>
                <w:rFonts w:hint="eastAsia" w:ascii="宋体" w:hAnsi="宋体" w:eastAsia="宋体" w:cs="宋体"/>
                <w:bCs/>
                <w:sz w:val="24"/>
                <w:szCs w:val="24"/>
                <w:highlight w:val="none"/>
              </w:rPr>
            </w:pPr>
          </w:p>
        </w:tc>
      </w:tr>
    </w:tbl>
    <w:p w14:paraId="45D585D6">
      <w:pPr>
        <w:spacing w:line="480" w:lineRule="exact"/>
        <w:ind w:firstLine="602" w:firstLineChars="200"/>
        <w:rPr>
          <w:rFonts w:hint="eastAsia" w:ascii="宋体" w:hAnsi="宋体" w:eastAsia="宋体" w:cs="宋体"/>
          <w:bCs/>
          <w:sz w:val="30"/>
          <w:szCs w:val="30"/>
          <w:highlight w:val="none"/>
        </w:rPr>
      </w:pPr>
      <w:r>
        <w:rPr>
          <w:rFonts w:hint="eastAsia" w:ascii="宋体" w:hAnsi="宋体" w:eastAsia="宋体" w:cs="宋体"/>
          <w:b/>
          <w:bCs/>
          <w:sz w:val="30"/>
          <w:szCs w:val="30"/>
          <w:highlight w:val="none"/>
        </w:rPr>
        <w:t>二、经营范围</w:t>
      </w:r>
    </w:p>
    <w:p w14:paraId="6A69F58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u w:val="single"/>
        </w:rPr>
        <w:t>本项目房屋用途为</w:t>
      </w:r>
      <w:r>
        <w:rPr>
          <w:rFonts w:hint="eastAsia" w:ascii="宋体" w:hAnsi="宋体" w:cs="宋体"/>
          <w:bCs/>
          <w:sz w:val="30"/>
          <w:szCs w:val="30"/>
          <w:highlight w:val="none"/>
          <w:u w:val="single"/>
          <w:lang w:val="en-US" w:eastAsia="zh-CN"/>
        </w:rPr>
        <w:t>办公</w:t>
      </w:r>
      <w:r>
        <w:rPr>
          <w:rFonts w:hint="eastAsia" w:ascii="宋体" w:hAnsi="宋体" w:eastAsia="宋体" w:cs="宋体"/>
          <w:bCs/>
          <w:sz w:val="30"/>
          <w:szCs w:val="30"/>
          <w:highlight w:val="none"/>
          <w:u w:val="single"/>
        </w:rPr>
        <w:t>，禁止开展</w:t>
      </w:r>
      <w:r>
        <w:rPr>
          <w:rFonts w:hint="eastAsia" w:ascii="宋体" w:hAnsi="宋体" w:cs="宋体"/>
          <w:bCs/>
          <w:sz w:val="30"/>
          <w:szCs w:val="30"/>
          <w:highlight w:val="none"/>
          <w:u w:val="single"/>
          <w:lang w:val="en-US" w:eastAsia="zh-CN"/>
        </w:rPr>
        <w:t>餐饮、</w:t>
      </w:r>
      <w:r>
        <w:rPr>
          <w:rFonts w:hint="eastAsia" w:ascii="宋体" w:hAnsi="宋体" w:eastAsia="宋体" w:cs="宋体"/>
          <w:bCs/>
          <w:sz w:val="30"/>
          <w:szCs w:val="30"/>
          <w:highlight w:val="none"/>
          <w:u w:val="single"/>
        </w:rPr>
        <w:t>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三、其他要求</w:t>
      </w:r>
    </w:p>
    <w:p w14:paraId="329E647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6、承租人不得转租、出借、转让所承租房屋。</w:t>
      </w:r>
    </w:p>
    <w:p w14:paraId="59BD41A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9、合同签订与解除：在该项目成交</w:t>
      </w:r>
      <w:r>
        <w:rPr>
          <w:rFonts w:hint="eastAsia" w:ascii="宋体" w:hAnsi="宋体" w:cs="宋体"/>
          <w:bCs/>
          <w:sz w:val="30"/>
          <w:szCs w:val="30"/>
          <w:highlight w:val="none"/>
          <w:lang w:val="en-US" w:eastAsia="zh-CN"/>
        </w:rPr>
        <w:t>通知书</w:t>
      </w:r>
      <w:r>
        <w:rPr>
          <w:rFonts w:hint="eastAsia" w:ascii="宋体" w:hAnsi="宋体" w:eastAsia="宋体" w:cs="宋体"/>
          <w:bCs/>
          <w:sz w:val="30"/>
          <w:szCs w:val="30"/>
          <w:highlight w:val="none"/>
        </w:rPr>
        <w:t>发</w:t>
      </w:r>
      <w:r>
        <w:rPr>
          <w:rFonts w:hint="eastAsia" w:ascii="宋体" w:hAnsi="宋体" w:cs="宋体"/>
          <w:bCs/>
          <w:sz w:val="30"/>
          <w:szCs w:val="30"/>
          <w:highlight w:val="none"/>
          <w:lang w:val="en-US" w:eastAsia="zh-CN"/>
        </w:rPr>
        <w:t>出</w:t>
      </w:r>
      <w:r>
        <w:rPr>
          <w:rFonts w:hint="eastAsia" w:ascii="宋体" w:hAnsi="宋体" w:eastAsia="宋体" w:cs="宋体"/>
          <w:bCs/>
          <w:sz w:val="30"/>
          <w:szCs w:val="30"/>
          <w:highlight w:val="none"/>
        </w:rPr>
        <w:t>后3</w:t>
      </w:r>
      <w:r>
        <w:rPr>
          <w:rFonts w:hint="eastAsia" w:ascii="宋体" w:hAnsi="宋体" w:cs="宋体"/>
          <w:bCs/>
          <w:sz w:val="30"/>
          <w:szCs w:val="30"/>
          <w:highlight w:val="none"/>
          <w:lang w:val="en-US" w:eastAsia="zh-CN"/>
        </w:rPr>
        <w:t>0</w:t>
      </w:r>
      <w:r>
        <w:rPr>
          <w:rFonts w:hint="eastAsia" w:ascii="宋体" w:hAnsi="宋体" w:eastAsia="宋体" w:cs="宋体"/>
          <w:bCs/>
          <w:sz w:val="30"/>
          <w:szCs w:val="30"/>
          <w:highlight w:val="none"/>
        </w:rPr>
        <w:t>日内，承租人需</w:t>
      </w:r>
      <w:r>
        <w:rPr>
          <w:rFonts w:hint="eastAsia" w:ascii="宋体" w:hAnsi="宋体" w:cs="宋体"/>
          <w:bCs/>
          <w:sz w:val="30"/>
          <w:szCs w:val="30"/>
          <w:highlight w:val="none"/>
          <w:lang w:val="en-US" w:eastAsia="zh-CN"/>
        </w:rPr>
        <w:t>与招租人签订租赁合同并</w:t>
      </w:r>
      <w:r>
        <w:rPr>
          <w:rFonts w:hint="eastAsia" w:ascii="宋体" w:hAnsi="宋体" w:eastAsia="宋体" w:cs="宋体"/>
          <w:bCs/>
          <w:sz w:val="30"/>
          <w:szCs w:val="30"/>
          <w:highlight w:val="none"/>
        </w:rPr>
        <w:t>按</w:t>
      </w:r>
      <w:r>
        <w:rPr>
          <w:rFonts w:hint="eastAsia" w:ascii="宋体" w:hAnsi="宋体" w:cs="宋体"/>
          <w:bCs/>
          <w:sz w:val="30"/>
          <w:szCs w:val="30"/>
          <w:highlight w:val="none"/>
          <w:lang w:val="en-US" w:eastAsia="zh-CN"/>
        </w:rPr>
        <w:t>合同约定</w:t>
      </w:r>
      <w:r>
        <w:rPr>
          <w:rFonts w:hint="eastAsia" w:ascii="宋体" w:hAnsi="宋体" w:eastAsia="宋体" w:cs="宋体"/>
          <w:bCs/>
          <w:sz w:val="30"/>
          <w:szCs w:val="30"/>
          <w:highlight w:val="none"/>
        </w:rPr>
        <w:t>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逾期无故不缴纳</w:t>
      </w:r>
      <w:r>
        <w:rPr>
          <w:rFonts w:hint="eastAsia" w:ascii="宋体" w:hAnsi="宋体" w:cs="宋体"/>
          <w:bCs/>
          <w:sz w:val="30"/>
          <w:szCs w:val="30"/>
          <w:highlight w:val="none"/>
          <w:lang w:val="en-US" w:eastAsia="zh-CN"/>
        </w:rPr>
        <w:t>履约保证金</w:t>
      </w:r>
      <w:r>
        <w:rPr>
          <w:rFonts w:hint="eastAsia" w:ascii="宋体" w:hAnsi="宋体" w:eastAsia="宋体" w:cs="宋体"/>
          <w:bCs/>
          <w:sz w:val="30"/>
          <w:szCs w:val="30"/>
          <w:highlight w:val="none"/>
        </w:rPr>
        <w:t>或不签订合同视为自动放弃承租资格，其竞租保证金不予退还。</w:t>
      </w:r>
    </w:p>
    <w:p w14:paraId="54009A1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2）违纪违法经营被公安部门处罚。</w:t>
      </w:r>
    </w:p>
    <w:p w14:paraId="15B25F5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5）其他合同约定的内容。</w:t>
      </w:r>
    </w:p>
    <w:p w14:paraId="20B3C9B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bookmarkStart w:id="9" w:name="_Toc520018787"/>
      <w:bookmarkStart w:id="10" w:name="_Toc57731229"/>
      <w:r>
        <w:rPr>
          <w:rFonts w:hint="eastAsia" w:ascii="宋体" w:hAnsi="宋体" w:eastAsia="宋体" w:cs="宋体"/>
          <w:sz w:val="36"/>
          <w:szCs w:val="36"/>
          <w:highlight w:val="none"/>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highlight w:val="none"/>
        </w:rPr>
      </w:pPr>
      <w:r>
        <w:rPr>
          <w:rStyle w:val="33"/>
          <w:rFonts w:hint="eastAsia" w:ascii="宋体" w:hAnsi="宋体" w:eastAsia="宋体" w:cs="宋体"/>
          <w:color w:val="auto"/>
          <w:sz w:val="28"/>
          <w:szCs w:val="28"/>
          <w:highlight w:val="none"/>
        </w:rPr>
        <w:t>（以最终签订合同为准）</w:t>
      </w:r>
    </w:p>
    <w:p w14:paraId="4631894C">
      <w:pPr>
        <w:pStyle w:val="32"/>
        <w:spacing w:before="0" w:beforeAutospacing="0" w:after="0" w:afterAutospacing="0" w:line="340" w:lineRule="exact"/>
        <w:jc w:val="center"/>
        <w:rPr>
          <w:rFonts w:hint="eastAsia" w:ascii="宋体" w:hAnsi="宋体" w:eastAsia="宋体" w:cs="宋体"/>
          <w:highlight w:val="none"/>
        </w:rPr>
      </w:pPr>
    </w:p>
    <w:p w14:paraId="197B8D69">
      <w:pPr>
        <w:pStyle w:val="46"/>
        <w:spacing w:line="480" w:lineRule="exact"/>
        <w:jc w:val="right"/>
        <w:rPr>
          <w:rFonts w:hint="eastAsia" w:ascii="宋体" w:hAnsi="宋体" w:eastAsia="宋体" w:cs="宋体"/>
          <w:b/>
          <w:sz w:val="30"/>
          <w:szCs w:val="30"/>
          <w:highlight w:val="none"/>
        </w:rPr>
      </w:pPr>
      <w:bookmarkStart w:id="11" w:name="_Toc520018789"/>
      <w:bookmarkStart w:id="12" w:name="_Toc57731230"/>
      <w:r>
        <w:rPr>
          <w:rFonts w:hint="eastAsia" w:ascii="宋体" w:hAnsi="宋体" w:eastAsia="宋体" w:cs="宋体"/>
          <w:b/>
          <w:sz w:val="30"/>
          <w:szCs w:val="30"/>
          <w:highlight w:val="none"/>
        </w:rPr>
        <w:t xml:space="preserve">合同编号： </w:t>
      </w:r>
    </w:p>
    <w:p w14:paraId="0B04C6AE">
      <w:pPr>
        <w:pStyle w:val="46"/>
        <w:spacing w:line="480" w:lineRule="exact"/>
        <w:jc w:val="right"/>
        <w:rPr>
          <w:rFonts w:hint="eastAsia" w:ascii="宋体" w:hAnsi="宋体" w:eastAsia="宋体" w:cs="宋体"/>
          <w:b/>
          <w:sz w:val="30"/>
          <w:szCs w:val="30"/>
          <w:highlight w:val="none"/>
        </w:rPr>
      </w:pPr>
    </w:p>
    <w:p w14:paraId="41AB3067">
      <w:pPr>
        <w:pStyle w:val="46"/>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甲方（出租人）：</w:t>
      </w:r>
    </w:p>
    <w:p w14:paraId="0C6C6A3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 </w:t>
      </w:r>
    </w:p>
    <w:p w14:paraId="07E90D0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法定代表人： </w:t>
      </w:r>
    </w:p>
    <w:p w14:paraId="6F4D721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p w14:paraId="768D342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02D890F8">
      <w:pPr>
        <w:pStyle w:val="46"/>
        <w:spacing w:line="480" w:lineRule="exact"/>
        <w:rPr>
          <w:rFonts w:hint="eastAsia" w:ascii="宋体" w:hAnsi="宋体" w:eastAsia="宋体" w:cs="宋体"/>
          <w:sz w:val="30"/>
          <w:szCs w:val="30"/>
          <w:highlight w:val="none"/>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乙方（承租人）</w:t>
            </w:r>
            <w:r>
              <w:rPr>
                <w:rFonts w:hint="eastAsia" w:ascii="宋体" w:hAnsi="宋体" w:eastAsia="宋体" w:cs="宋体"/>
                <w:sz w:val="30"/>
                <w:szCs w:val="30"/>
                <w:highlight w:val="none"/>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联系邮箱：</w:t>
            </w:r>
          </w:p>
        </w:tc>
      </w:tr>
    </w:tbl>
    <w:p w14:paraId="714C0DE3">
      <w:pPr>
        <w:pStyle w:val="46"/>
        <w:spacing w:line="480" w:lineRule="exact"/>
        <w:ind w:firstLine="602" w:firstLineChars="200"/>
        <w:rPr>
          <w:rFonts w:hint="eastAsia" w:ascii="宋体" w:hAnsi="宋体" w:eastAsia="宋体" w:cs="宋体"/>
          <w:b/>
          <w:sz w:val="30"/>
          <w:szCs w:val="30"/>
          <w:highlight w:val="none"/>
        </w:rPr>
      </w:pPr>
    </w:p>
    <w:p w14:paraId="79D596C1">
      <w:pPr>
        <w:pStyle w:val="46"/>
        <w:spacing w:line="48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租赁房屋及计租面积</w:t>
      </w:r>
    </w:p>
    <w:p w14:paraId="7F2143A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本合同项下租赁房屋位于，，</w:t>
      </w:r>
    </w:p>
    <w:p w14:paraId="4588A315">
      <w:pPr>
        <w:pStyle w:val="46"/>
        <w:spacing w:line="480" w:lineRule="exact"/>
        <w:ind w:firstLine="750" w:firstLineChars="250"/>
        <w:rPr>
          <w:rFonts w:hint="eastAsia" w:ascii="宋体" w:hAnsi="宋体" w:eastAsia="宋体" w:cs="宋体"/>
          <w:sz w:val="30"/>
          <w:szCs w:val="30"/>
          <w:highlight w:val="none"/>
        </w:rPr>
      </w:pPr>
      <w:r>
        <w:rPr>
          <w:rFonts w:hint="eastAsia" w:ascii="宋体" w:hAnsi="宋体" w:eastAsia="宋体" w:cs="宋体"/>
          <w:color w:val="000000" w:themeColor="text1"/>
          <w:sz w:val="30"/>
          <w:szCs w:val="30"/>
          <w:highlight w:val="none"/>
        </w:rPr>
        <w:t>建筑面积平方米</w:t>
      </w:r>
      <w:r>
        <w:rPr>
          <w:rFonts w:hint="eastAsia" w:ascii="宋体" w:hAnsi="宋体" w:eastAsia="宋体" w:cs="宋体"/>
          <w:sz w:val="30"/>
          <w:szCs w:val="30"/>
          <w:highlight w:val="none"/>
        </w:rPr>
        <w:t>（实际面积如有出入，总租金不作变更）。</w:t>
      </w:r>
    </w:p>
    <w:p w14:paraId="55DC23C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租赁房屋性质为</w:t>
      </w:r>
      <w:r>
        <w:rPr>
          <w:rFonts w:hint="eastAsia" w:ascii="宋体" w:hAnsi="宋体" w:eastAsia="宋体" w:cs="宋体"/>
          <w:sz w:val="30"/>
          <w:szCs w:val="30"/>
          <w:highlight w:val="none"/>
          <w:u w:val="single"/>
        </w:rPr>
        <w:t>（□住宅、□商业用房、</w:t>
      </w:r>
      <w:r>
        <w:rPr>
          <w:rFonts w:hint="eastAsia" w:ascii="宋体" w:hAnsi="宋体" w:eastAsia="宋体" w:cs="宋体"/>
          <w:color w:val="000000" w:themeColor="text1"/>
          <w:sz w:val="30"/>
          <w:szCs w:val="30"/>
          <w:highlight w:val="none"/>
          <w:u w:val="single"/>
        </w:rPr>
        <w:t xml:space="preserve">□办公、□      </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rPr>
        <w:t>。</w:t>
      </w:r>
    </w:p>
    <w:p w14:paraId="5B547DB6">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租赁期限</w:t>
      </w:r>
    </w:p>
    <w:p w14:paraId="6570FD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租金及其支付方式</w:t>
      </w:r>
    </w:p>
    <w:p w14:paraId="1CDEA6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租金的支付方式以</w:t>
      </w:r>
      <w:r>
        <w:rPr>
          <w:rFonts w:hint="eastAsia" w:ascii="宋体" w:hAnsi="宋体" w:eastAsia="宋体" w:cs="宋体"/>
          <w:sz w:val="30"/>
          <w:szCs w:val="30"/>
          <w:highlight w:val="none"/>
          <w:u w:val="single"/>
        </w:rPr>
        <w:t xml:space="preserve">      （□ 半年、□年）</w:t>
      </w:r>
      <w:r>
        <w:rPr>
          <w:rFonts w:hint="eastAsia" w:ascii="宋体" w:hAnsi="宋体" w:eastAsia="宋体" w:cs="宋体"/>
          <w:sz w:val="30"/>
          <w:szCs w:val="30"/>
          <w:highlight w:val="none"/>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递增（%）</w:t>
            </w:r>
          </w:p>
          <w:p w14:paraId="0E07CC0D">
            <w:pPr>
              <w:pStyle w:val="46"/>
              <w:spacing w:line="480" w:lineRule="exact"/>
              <w:jc w:val="center"/>
              <w:rPr>
                <w:rFonts w:hint="eastAsia" w:ascii="宋体" w:hAnsi="宋体" w:eastAsia="宋体" w:cs="宋体"/>
                <w:sz w:val="30"/>
                <w:szCs w:val="30"/>
                <w:highlight w:val="none"/>
              </w:rPr>
            </w:pPr>
          </w:p>
        </w:tc>
        <w:tc>
          <w:tcPr>
            <w:tcW w:w="2051" w:type="dxa"/>
            <w:vAlign w:val="center"/>
          </w:tcPr>
          <w:p w14:paraId="5B536A9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第一个</w:t>
            </w:r>
          </w:p>
          <w:p w14:paraId="020480D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6303BB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年月日至年__月__日</w:t>
            </w:r>
          </w:p>
          <w:p w14:paraId="0E3EC70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highlight w:val="none"/>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highlight w:val="none"/>
              </w:rPr>
            </w:pPr>
          </w:p>
        </w:tc>
        <w:tc>
          <w:tcPr>
            <w:tcW w:w="4388" w:type="dxa"/>
            <w:vAlign w:val="center"/>
          </w:tcPr>
          <w:p w14:paraId="065B861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42AC95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highlight w:val="none"/>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第二个</w:t>
            </w:r>
          </w:p>
          <w:p w14:paraId="214E19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A4A46E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8AF3FA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highlight w:val="none"/>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highlight w:val="none"/>
              </w:rPr>
            </w:pPr>
          </w:p>
        </w:tc>
        <w:tc>
          <w:tcPr>
            <w:tcW w:w="4388" w:type="dxa"/>
            <w:vAlign w:val="center"/>
          </w:tcPr>
          <w:p w14:paraId="5CF6C05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1597CA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highlight w:val="none"/>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第三个</w:t>
            </w:r>
          </w:p>
          <w:p w14:paraId="43A10B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0E3B8D3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259F57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highlight w:val="none"/>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highlight w:val="none"/>
              </w:rPr>
            </w:pPr>
          </w:p>
        </w:tc>
        <w:tc>
          <w:tcPr>
            <w:tcW w:w="4388" w:type="dxa"/>
            <w:vAlign w:val="center"/>
          </w:tcPr>
          <w:p w14:paraId="21903DE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52FA9E5">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highlight w:val="none"/>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第四个</w:t>
            </w:r>
          </w:p>
          <w:p w14:paraId="7D4BA3F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151CACF0">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5AC321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highlight w:val="none"/>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highlight w:val="none"/>
              </w:rPr>
            </w:pPr>
          </w:p>
        </w:tc>
        <w:tc>
          <w:tcPr>
            <w:tcW w:w="4388" w:type="dxa"/>
            <w:vAlign w:val="center"/>
          </w:tcPr>
          <w:p w14:paraId="4B8050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6017428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highlight w:val="none"/>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第五个</w:t>
            </w:r>
          </w:p>
          <w:p w14:paraId="24E7994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7C5279E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F795DD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highlight w:val="none"/>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highlight w:val="none"/>
              </w:rPr>
            </w:pPr>
          </w:p>
        </w:tc>
        <w:tc>
          <w:tcPr>
            <w:tcW w:w="4388" w:type="dxa"/>
            <w:vAlign w:val="center"/>
          </w:tcPr>
          <w:p w14:paraId="207FBED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1B8429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highlight w:val="none"/>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缴款方式及银行账户</w:t>
      </w:r>
    </w:p>
    <w:p w14:paraId="444ACD72">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单位名称： </w:t>
      </w:r>
    </w:p>
    <w:p w14:paraId="668B7713">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开户银行： </w:t>
      </w:r>
    </w:p>
    <w:p w14:paraId="085785B9">
      <w:pPr>
        <w:widowControl/>
        <w:spacing w:line="480" w:lineRule="exact"/>
        <w:ind w:left="420" w:leftChars="200"/>
        <w:jc w:val="left"/>
        <w:rPr>
          <w:rFonts w:hint="eastAsia" w:ascii="宋体" w:hAnsi="宋体" w:eastAsia="宋体" w:cs="宋体"/>
          <w:sz w:val="30"/>
          <w:szCs w:val="30"/>
          <w:highlight w:val="none"/>
        </w:rPr>
      </w:pPr>
      <w:r>
        <w:rPr>
          <w:rFonts w:hint="eastAsia" w:ascii="宋体" w:hAnsi="宋体" w:eastAsia="宋体" w:cs="宋体"/>
          <w:kern w:val="0"/>
          <w:sz w:val="30"/>
          <w:szCs w:val="30"/>
          <w:highlight w:val="none"/>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□增值税专用发票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开户行及账号：</w:t>
      </w:r>
    </w:p>
    <w:p w14:paraId="377ABC85">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租赁保证金及其他相关费用</w:t>
      </w:r>
    </w:p>
    <w:p w14:paraId="30C018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乙方应向甲方支付本合同项下的保证金为人民币元整（¥）</w:t>
      </w:r>
    </w:p>
    <w:p w14:paraId="043DF2CD">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租赁房屋的用途</w:t>
      </w:r>
    </w:p>
    <w:p w14:paraId="657AFCF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租赁房屋的交付</w:t>
      </w:r>
    </w:p>
    <w:p w14:paraId="7614B9C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甲方按以下第种方式交付租赁房屋：</w:t>
      </w:r>
    </w:p>
    <w:p w14:paraId="5DE6844F">
      <w:pPr>
        <w:pStyle w:val="46"/>
        <w:spacing w:line="480" w:lineRule="exact"/>
        <w:ind w:left="708" w:leftChars="337"/>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租赁房屋的装修</w:t>
      </w:r>
    </w:p>
    <w:p w14:paraId="71D6E7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物业服务与管理</w:t>
      </w:r>
    </w:p>
    <w:p w14:paraId="02C96A6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租赁期间，乙方使用租赁房屋应</w:t>
      </w:r>
      <w:r>
        <w:rPr>
          <w:rFonts w:hint="eastAsia" w:ascii="宋体" w:hAnsi="宋体" w:eastAsia="宋体" w:cs="宋体"/>
          <w:sz w:val="30"/>
          <w:szCs w:val="30"/>
          <w:highlight w:val="none"/>
        </w:rPr>
        <w:t>遵守国家和本市有关房屋使用和物业管理的规定</w:t>
      </w:r>
      <w:r>
        <w:rPr>
          <w:rFonts w:hint="eastAsia" w:ascii="宋体" w:hAnsi="宋体" w:eastAsia="宋体" w:cs="宋体"/>
          <w:bCs/>
          <w:kern w:val="44"/>
          <w:sz w:val="30"/>
          <w:szCs w:val="30"/>
          <w:highlight w:val="none"/>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w:t>
      </w:r>
      <w:r>
        <w:rPr>
          <w:rFonts w:hint="eastAsia" w:ascii="宋体" w:hAnsi="宋体" w:eastAsia="宋体" w:cs="宋体"/>
          <w:sz w:val="30"/>
          <w:szCs w:val="30"/>
          <w:highlight w:val="none"/>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转租、续租、优先承租</w:t>
      </w:r>
    </w:p>
    <w:p w14:paraId="689DBF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合同的解除和终止</w:t>
      </w:r>
    </w:p>
    <w:p w14:paraId="6F6DEB6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乙方逾期交付租金或其他各项费用累计超过三十日的；</w:t>
      </w:r>
    </w:p>
    <w:p w14:paraId="1265AEB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未经甲方书面同意，乙方擅自改变租赁房屋用途的；</w:t>
      </w:r>
    </w:p>
    <w:p w14:paraId="09AE7EB7">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3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③</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乙方及其相关人员造成租赁房屋及设备严重损坏的；</w:t>
      </w:r>
    </w:p>
    <w:p w14:paraId="654F113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4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④</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未经甲方书面同意，乙方擅自改变租赁房屋结构的；</w:t>
      </w:r>
    </w:p>
    <w:p w14:paraId="3BBA9481">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5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⑤</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6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⑥</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乙方在租赁房屋从事违法活动的；</w:t>
      </w:r>
    </w:p>
    <w:p w14:paraId="6B961F3C">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7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⑦</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乙方将租赁房屋设立会所的；</w:t>
      </w:r>
    </w:p>
    <w:p w14:paraId="265ECBF2">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t>⑧乙方有其他严重违约行为的。</w:t>
      </w:r>
    </w:p>
    <w:p w14:paraId="733821F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租赁房屋占用范围内的土地使用权依法提前收回的；</w:t>
      </w:r>
    </w:p>
    <w:p w14:paraId="6B8BAAF8">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highlight w:val="none"/>
        </w:rPr>
      </w:pPr>
      <w:r>
        <w:rPr>
          <w:rFonts w:hint="eastAsia" w:ascii="宋体" w:hAnsi="宋体" w:eastAsia="宋体" w:cs="宋体"/>
          <w:sz w:val="30"/>
          <w:szCs w:val="30"/>
          <w:highlight w:val="none"/>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highlight w:val="none"/>
        </w:rPr>
      </w:pPr>
      <w:r>
        <w:rPr>
          <w:rFonts w:hint="eastAsia" w:ascii="宋体" w:hAnsi="宋体" w:eastAsia="宋体" w:cs="宋体"/>
          <w:sz w:val="30"/>
          <w:szCs w:val="30"/>
          <w:highlight w:val="none"/>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违约责任</w:t>
      </w:r>
    </w:p>
    <w:p w14:paraId="428F30A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租赁房屋的交还</w:t>
      </w:r>
    </w:p>
    <w:p w14:paraId="4454E72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不可抗力</w:t>
      </w:r>
    </w:p>
    <w:p w14:paraId="38806D4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通知</w:t>
      </w:r>
    </w:p>
    <w:p w14:paraId="760972A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甲、乙双方在本合同项下的联系方式为：</w:t>
      </w:r>
    </w:p>
    <w:p w14:paraId="4ED3A42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甲方：</w:t>
      </w:r>
    </w:p>
    <w:p w14:paraId="50291A4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695DC1D7">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5E3DD35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51615C0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272F0F98">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乙方：</w:t>
      </w:r>
    </w:p>
    <w:p w14:paraId="7DD7DB1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4F83AE22">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61AC754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67E415BA">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0FDF05D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其它约定</w:t>
      </w:r>
    </w:p>
    <w:p w14:paraId="53CA3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本合同附件为本合同的组成部分，与本合同具有同等法律效力。本合同附件为： □</w:t>
      </w:r>
      <w:r>
        <w:rPr>
          <w:rFonts w:hint="eastAsia" w:ascii="宋体" w:hAnsi="宋体" w:eastAsia="宋体" w:cs="宋体"/>
          <w:sz w:val="30"/>
          <w:szCs w:val="30"/>
          <w:highlight w:val="none"/>
          <w:u w:val="single"/>
        </w:rPr>
        <w:t>《租赁房屋平面图》</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《风景区、历史建筑、文保建筑、公园等公共资源物业租赁承诺书》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u w:val="single"/>
        </w:rPr>
        <w:t>《安全责任书》</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w:t>
      </w:r>
    </w:p>
    <w:p w14:paraId="3F9C803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17.</w:t>
      </w:r>
      <w:r>
        <w:rPr>
          <w:rFonts w:hint="eastAsia" w:ascii="宋体" w:hAnsi="宋体" w:eastAsia="宋体" w:cs="宋体"/>
          <w:b/>
          <w:bCs/>
          <w:sz w:val="30"/>
          <w:szCs w:val="30"/>
          <w:highlight w:val="none"/>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甲方：（盖章）</w:t>
            </w:r>
          </w:p>
          <w:p w14:paraId="02486AAD">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乙方：（盖章）</w:t>
            </w:r>
          </w:p>
          <w:p w14:paraId="26E6E4E4">
            <w:pPr>
              <w:pStyle w:val="46"/>
              <w:spacing w:line="480" w:lineRule="exact"/>
              <w:rPr>
                <w:rFonts w:hint="eastAsia" w:ascii="宋体" w:hAnsi="宋体" w:eastAsia="宋体" w:cs="宋体"/>
                <w:sz w:val="30"/>
                <w:szCs w:val="30"/>
                <w:highlight w:val="none"/>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32EC1B2">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F94415B">
            <w:pPr>
              <w:pStyle w:val="46"/>
              <w:spacing w:line="480" w:lineRule="exact"/>
              <w:rPr>
                <w:rFonts w:hint="eastAsia" w:ascii="宋体" w:hAnsi="宋体" w:eastAsia="宋体" w:cs="宋体"/>
                <w:sz w:val="30"/>
                <w:szCs w:val="30"/>
                <w:highlight w:val="none"/>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r>
    </w:tbl>
    <w:p w14:paraId="1608BDC7">
      <w:pPr>
        <w:spacing w:line="480" w:lineRule="exact"/>
        <w:ind w:right="1680"/>
        <w:rPr>
          <w:rFonts w:hint="eastAsia" w:ascii="宋体" w:hAnsi="宋体" w:eastAsia="宋体" w:cs="宋体"/>
          <w:sz w:val="30"/>
          <w:szCs w:val="30"/>
          <w:highlight w:val="none"/>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r>
        <w:rPr>
          <w:rFonts w:hint="eastAsia" w:ascii="宋体" w:hAnsi="宋体" w:eastAsia="宋体" w:cs="宋体"/>
          <w:sz w:val="36"/>
          <w:szCs w:val="36"/>
          <w:highlight w:val="none"/>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highlight w:val="none"/>
        </w:rPr>
      </w:pPr>
    </w:p>
    <w:p w14:paraId="5F4110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制作及装订顺序：</w:t>
      </w:r>
    </w:p>
    <w:p w14:paraId="499A1F6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1、竞租文件封面，见</w:t>
      </w:r>
      <w:r>
        <w:rPr>
          <w:rFonts w:hint="eastAsia" w:ascii="宋体" w:hAnsi="宋体" w:eastAsia="宋体" w:cs="宋体"/>
          <w:bCs/>
          <w:sz w:val="30"/>
          <w:szCs w:val="30"/>
          <w:highlight w:val="none"/>
          <w:u w:val="single"/>
        </w:rPr>
        <w:t>附件1</w:t>
      </w:r>
    </w:p>
    <w:p w14:paraId="39C0EE6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2、竞租报价，见</w:t>
      </w:r>
      <w:r>
        <w:rPr>
          <w:rFonts w:hint="eastAsia" w:ascii="宋体" w:hAnsi="宋体" w:eastAsia="宋体" w:cs="宋体"/>
          <w:bCs/>
          <w:sz w:val="30"/>
          <w:szCs w:val="30"/>
          <w:highlight w:val="none"/>
          <w:u w:val="single"/>
        </w:rPr>
        <w:t>附件2</w:t>
      </w:r>
    </w:p>
    <w:p w14:paraId="31A317E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3-1、竞租人为法人、非法人组织的，见</w:t>
      </w:r>
      <w:r>
        <w:rPr>
          <w:rFonts w:hint="eastAsia" w:ascii="宋体" w:hAnsi="宋体" w:eastAsia="宋体" w:cs="宋体"/>
          <w:bCs/>
          <w:sz w:val="30"/>
          <w:szCs w:val="30"/>
          <w:highlight w:val="none"/>
          <w:u w:val="single"/>
        </w:rPr>
        <w:t>附件3</w:t>
      </w:r>
    </w:p>
    <w:p w14:paraId="6A8A916C">
      <w:pPr>
        <w:spacing w:line="48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3-2、竞租人为自然人的，见</w:t>
      </w:r>
      <w:r>
        <w:rPr>
          <w:rFonts w:hint="eastAsia" w:ascii="宋体" w:hAnsi="宋体" w:eastAsia="宋体" w:cs="宋体"/>
          <w:bCs/>
          <w:sz w:val="30"/>
          <w:szCs w:val="30"/>
          <w:highlight w:val="none"/>
          <w:u w:val="single"/>
        </w:rPr>
        <w:t>附件4</w:t>
      </w:r>
    </w:p>
    <w:p w14:paraId="16FA037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4、竞租承诺书，见</w:t>
      </w:r>
      <w:r>
        <w:rPr>
          <w:rFonts w:hint="eastAsia" w:ascii="宋体" w:hAnsi="宋体" w:eastAsia="宋体" w:cs="宋体"/>
          <w:bCs/>
          <w:sz w:val="30"/>
          <w:szCs w:val="30"/>
          <w:highlight w:val="none"/>
          <w:u w:val="single"/>
        </w:rPr>
        <w:t>附件5</w:t>
      </w:r>
      <w:r>
        <w:rPr>
          <w:rFonts w:hint="eastAsia" w:ascii="宋体" w:hAnsi="宋体" w:eastAsia="宋体" w:cs="宋体"/>
          <w:bCs/>
          <w:sz w:val="30"/>
          <w:szCs w:val="30"/>
          <w:highlight w:val="none"/>
        </w:rPr>
        <w:t>；</w:t>
      </w:r>
    </w:p>
    <w:p w14:paraId="3C8EB7F5">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40BBC63C">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3048C9F">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附件1：</w:t>
      </w:r>
    </w:p>
    <w:p w14:paraId="7617E787">
      <w:pPr>
        <w:jc w:val="center"/>
        <w:rPr>
          <w:rFonts w:hint="default" w:ascii="宋体" w:hAnsi="宋体" w:eastAsia="宋体" w:cs="宋体"/>
          <w:sz w:val="48"/>
          <w:szCs w:val="48"/>
          <w:highlight w:val="none"/>
          <w:lang w:val="en-US" w:eastAsia="zh-CN"/>
        </w:rPr>
      </w:pPr>
      <w:r>
        <w:rPr>
          <w:rFonts w:hint="eastAsia" w:ascii="宋体" w:hAnsi="宋体" w:eastAsia="宋体" w:cs="宋体"/>
          <w:sz w:val="48"/>
          <w:szCs w:val="48"/>
          <w:highlight w:val="none"/>
        </w:rPr>
        <w:t>浙江省直物业集团有限公司</w:t>
      </w:r>
      <w:r>
        <w:rPr>
          <w:rFonts w:hint="eastAsia" w:ascii="宋体" w:hAnsi="宋体" w:eastAsia="宋体" w:cs="宋体"/>
          <w:sz w:val="48"/>
          <w:szCs w:val="48"/>
          <w:highlight w:val="none"/>
          <w:lang w:val="en-US" w:eastAsia="zh-CN"/>
        </w:rPr>
        <w:t>(</w:t>
      </w:r>
      <w:r>
        <w:rPr>
          <w:rFonts w:hint="eastAsia" w:ascii="宋体" w:hAnsi="宋体" w:cs="宋体"/>
          <w:sz w:val="48"/>
          <w:szCs w:val="48"/>
          <w:highlight w:val="none"/>
          <w:lang w:val="en-US" w:eastAsia="zh-CN"/>
        </w:rPr>
        <w:t>杭州市西湖区宝石一路3号9幢112室</w:t>
      </w:r>
      <w:r>
        <w:rPr>
          <w:rFonts w:hint="eastAsia" w:ascii="宋体" w:hAnsi="宋体" w:eastAsia="宋体" w:cs="宋体"/>
          <w:sz w:val="48"/>
          <w:szCs w:val="48"/>
          <w:highlight w:val="none"/>
          <w:lang w:val="en-US" w:eastAsia="zh-CN"/>
        </w:rPr>
        <w:t>)</w:t>
      </w:r>
    </w:p>
    <w:p w14:paraId="1EB70A0D">
      <w:pPr>
        <w:jc w:val="center"/>
        <w:rPr>
          <w:rFonts w:hint="eastAsia" w:ascii="宋体" w:hAnsi="宋体" w:eastAsia="宋体" w:cs="宋体"/>
          <w:bCs/>
          <w:sz w:val="48"/>
          <w:szCs w:val="48"/>
          <w:highlight w:val="none"/>
          <w:u w:val="single"/>
        </w:rPr>
      </w:pPr>
      <w:r>
        <w:rPr>
          <w:rFonts w:hint="eastAsia" w:ascii="宋体" w:hAnsi="宋体" w:eastAsia="宋体" w:cs="宋体"/>
          <w:sz w:val="48"/>
          <w:szCs w:val="48"/>
          <w:highlight w:val="none"/>
        </w:rPr>
        <w:t>房屋租赁权项目</w:t>
      </w:r>
    </w:p>
    <w:p w14:paraId="226C9EE4">
      <w:pPr>
        <w:spacing w:beforeLines="50" w:afterLines="50" w:line="360" w:lineRule="auto"/>
        <w:ind w:right="8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SZFC2025L-JJ-042</w:t>
      </w:r>
      <w:r>
        <w:rPr>
          <w:rFonts w:hint="eastAsia" w:ascii="宋体" w:hAnsi="宋体" w:eastAsia="宋体" w:cs="宋体"/>
          <w:sz w:val="36"/>
          <w:szCs w:val="36"/>
          <w:highlight w:val="none"/>
        </w:rPr>
        <w:t xml:space="preserve">  标项：</w:t>
      </w:r>
      <w:r>
        <w:rPr>
          <w:rFonts w:hint="eastAsia" w:ascii="宋体" w:hAnsi="宋体" w:eastAsia="宋体" w:cs="宋体"/>
          <w:sz w:val="36"/>
          <w:szCs w:val="36"/>
          <w:highlight w:val="none"/>
          <w:lang w:val="en-US" w:eastAsia="zh-CN"/>
        </w:rPr>
        <w:t>1</w:t>
      </w:r>
    </w:p>
    <w:p w14:paraId="5DA08C1A">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竞</w:t>
      </w:r>
    </w:p>
    <w:p w14:paraId="568F3024">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3251B7CB">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F60A3D6">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件</w:t>
      </w:r>
    </w:p>
    <w:p w14:paraId="2D82E251">
      <w:pPr>
        <w:spacing w:beforeLines="50" w:afterLines="50" w:line="360" w:lineRule="auto"/>
        <w:ind w:right="532" w:firstLine="720" w:firstLineChars="200"/>
        <w:rPr>
          <w:rFonts w:hint="eastAsia" w:ascii="宋体" w:hAnsi="宋体" w:eastAsia="宋体" w:cs="宋体"/>
          <w:sz w:val="36"/>
          <w:szCs w:val="36"/>
          <w:highlight w:val="none"/>
        </w:rPr>
      </w:pPr>
    </w:p>
    <w:p w14:paraId="31121775">
      <w:pPr>
        <w:spacing w:beforeLines="50" w:afterLines="50" w:line="360" w:lineRule="auto"/>
        <w:ind w:left="420" w:right="84"/>
        <w:rPr>
          <w:rFonts w:hint="eastAsia" w:ascii="宋体" w:hAnsi="宋体" w:eastAsia="宋体" w:cs="宋体"/>
          <w:sz w:val="36"/>
          <w:szCs w:val="36"/>
          <w:highlight w:val="none"/>
        </w:rPr>
      </w:pPr>
      <w:r>
        <w:rPr>
          <w:rFonts w:hint="eastAsia" w:ascii="宋体" w:hAnsi="宋体" w:eastAsia="宋体" w:cs="宋体"/>
          <w:sz w:val="36"/>
          <w:szCs w:val="36"/>
          <w:highlight w:val="none"/>
        </w:rPr>
        <w:t>竞租人全称：</w:t>
      </w:r>
    </w:p>
    <w:p w14:paraId="1DCE8CD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5213CC60">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附件2：</w:t>
      </w:r>
    </w:p>
    <w:p w14:paraId="51E5E459">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竞租报价表</w:t>
      </w:r>
    </w:p>
    <w:p w14:paraId="1FE87497">
      <w:pPr>
        <w:snapToGrid w:val="0"/>
        <w:spacing w:line="600" w:lineRule="exact"/>
        <w:rPr>
          <w:rFonts w:hint="eastAsia" w:ascii="宋体" w:hAnsi="宋体" w:eastAsia="宋体" w:cs="宋体"/>
          <w:sz w:val="28"/>
          <w:szCs w:val="28"/>
          <w:highlight w:val="none"/>
        </w:rPr>
      </w:pPr>
    </w:p>
    <w:p w14:paraId="4EB7CAFF">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浙江省直物业集团有限公司：</w:t>
      </w:r>
    </w:p>
    <w:p w14:paraId="054ED330">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5CF39BE3">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ab/>
      </w:r>
      <w:r>
        <w:rPr>
          <w:rFonts w:hint="eastAsia" w:ascii="宋体" w:hAnsi="宋体" w:eastAsia="宋体" w:cs="宋体"/>
          <w:sz w:val="28"/>
          <w:szCs w:val="28"/>
          <w:highlight w:val="none"/>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94" w:type="dxa"/>
            <w:vAlign w:val="center"/>
          </w:tcPr>
          <w:p w14:paraId="64F2F25D">
            <w:pPr>
              <w:spacing w:line="48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杭州市西湖区宝石一路3号9幢112室</w:t>
            </w:r>
          </w:p>
        </w:tc>
        <w:tc>
          <w:tcPr>
            <w:tcW w:w="3544" w:type="dxa"/>
          </w:tcPr>
          <w:p w14:paraId="1474C288">
            <w:pPr>
              <w:snapToGrid w:val="0"/>
              <w:spacing w:line="480" w:lineRule="exact"/>
              <w:rPr>
                <w:rFonts w:hint="eastAsia" w:ascii="宋体" w:hAnsi="宋体" w:eastAsia="宋体" w:cs="宋体"/>
                <w:sz w:val="24"/>
                <w:szCs w:val="24"/>
                <w:highlight w:val="none"/>
              </w:rPr>
            </w:pPr>
          </w:p>
          <w:p w14:paraId="16CC345F">
            <w:pPr>
              <w:snapToGrid w:val="0"/>
              <w:spacing w:line="48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45F37364">
            <w:pPr>
              <w:snapToGrid w:val="0"/>
              <w:spacing w:line="480" w:lineRule="exact"/>
              <w:rPr>
                <w:rFonts w:hint="eastAsia" w:ascii="宋体" w:hAnsi="宋体" w:eastAsia="宋体" w:cs="宋体"/>
                <w:sz w:val="24"/>
                <w:szCs w:val="24"/>
                <w:highlight w:val="none"/>
                <w:u w:val="single"/>
              </w:rPr>
            </w:pPr>
          </w:p>
          <w:p w14:paraId="23DC6531">
            <w:pPr>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c>
          <w:tcPr>
            <w:tcW w:w="1418" w:type="dxa"/>
            <w:vAlign w:val="center"/>
          </w:tcPr>
          <w:p w14:paraId="401889AE">
            <w:pPr>
              <w:snapToGrid w:val="0"/>
              <w:spacing w:line="480" w:lineRule="exact"/>
              <w:jc w:val="center"/>
              <w:rPr>
                <w:rFonts w:hint="eastAsia" w:ascii="宋体" w:hAnsi="宋体" w:eastAsia="宋体" w:cs="宋体"/>
                <w:sz w:val="24"/>
                <w:szCs w:val="24"/>
                <w:highlight w:val="none"/>
              </w:rPr>
            </w:pPr>
          </w:p>
        </w:tc>
      </w:tr>
    </w:tbl>
    <w:p w14:paraId="725D409C">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p w14:paraId="2CFF6806">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b/>
          <w:sz w:val="28"/>
          <w:szCs w:val="28"/>
          <w:highlight w:val="none"/>
        </w:rPr>
        <w:t>竞租报价低于底价的按无效报价处理</w:t>
      </w:r>
      <w:r>
        <w:rPr>
          <w:rFonts w:hint="eastAsia" w:ascii="宋体" w:hAnsi="宋体" w:eastAsia="宋体" w:cs="宋体"/>
          <w:sz w:val="28"/>
          <w:szCs w:val="28"/>
          <w:highlight w:val="none"/>
        </w:rPr>
        <w:t>。</w:t>
      </w:r>
    </w:p>
    <w:p w14:paraId="268ADBE5">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、竞租文件有效期90天。</w:t>
      </w:r>
    </w:p>
    <w:p w14:paraId="4BF46CC3">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、请选择所参与的标项填报。</w:t>
      </w:r>
    </w:p>
    <w:p w14:paraId="5592ADAF">
      <w:pPr>
        <w:snapToGrid w:val="0"/>
        <w:spacing w:line="480" w:lineRule="exact"/>
        <w:ind w:right="560"/>
        <w:rPr>
          <w:rFonts w:hint="eastAsia" w:ascii="宋体" w:hAnsi="宋体" w:eastAsia="宋体" w:cs="宋体"/>
          <w:sz w:val="28"/>
          <w:szCs w:val="28"/>
          <w:highlight w:val="none"/>
        </w:rPr>
      </w:pPr>
    </w:p>
    <w:p w14:paraId="5F9F4667">
      <w:pPr>
        <w:snapToGrid w:val="0"/>
        <w:spacing w:line="480" w:lineRule="exact"/>
        <w:ind w:left="2940" w:right="5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竞租人（盖章/签名）：</w:t>
      </w:r>
    </w:p>
    <w:p w14:paraId="5D1DCDF3">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法定代表人/全权代表（签名）：</w:t>
      </w:r>
    </w:p>
    <w:p w14:paraId="2B81642E">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w:t>
      </w:r>
      <w:r>
        <w:rPr>
          <w:rFonts w:hint="eastAsia" w:ascii="宋体" w:hAnsi="宋体" w:eastAsia="宋体" w:cs="宋体"/>
          <w:sz w:val="30"/>
          <w:szCs w:val="30"/>
          <w:highlight w:val="none"/>
        </w:rPr>
        <w:t>年  月  日</w:t>
      </w:r>
    </w:p>
    <w:p w14:paraId="1D2D9B4C">
      <w:pPr>
        <w:widowControl/>
        <w:spacing w:line="480" w:lineRule="exact"/>
        <w:jc w:val="left"/>
        <w:rPr>
          <w:rFonts w:hint="eastAsia" w:ascii="宋体" w:hAnsi="宋体" w:eastAsia="宋体" w:cs="宋体"/>
          <w:bCs/>
          <w:sz w:val="30"/>
          <w:szCs w:val="30"/>
          <w:highlight w:val="none"/>
        </w:rPr>
      </w:pPr>
    </w:p>
    <w:p w14:paraId="56ED6FD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096FA5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附件3：</w:t>
      </w:r>
    </w:p>
    <w:p w14:paraId="54EBAC82">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法人、非法人组织</w:t>
      </w:r>
      <w:r>
        <w:rPr>
          <w:rFonts w:hint="eastAsia" w:ascii="宋体" w:hAnsi="宋体" w:eastAsia="宋体" w:cs="宋体"/>
          <w:sz w:val="30"/>
          <w:szCs w:val="30"/>
          <w:highlight w:val="none"/>
        </w:rPr>
        <w:t>）</w:t>
      </w:r>
    </w:p>
    <w:p w14:paraId="0A5E7399">
      <w:pPr>
        <w:spacing w:line="480" w:lineRule="exact"/>
        <w:jc w:val="center"/>
        <w:rPr>
          <w:rFonts w:hint="eastAsia" w:ascii="宋体" w:hAnsi="宋体" w:eastAsia="宋体" w:cs="宋体"/>
          <w:sz w:val="30"/>
          <w:szCs w:val="30"/>
          <w:highlight w:val="none"/>
        </w:rPr>
      </w:pPr>
    </w:p>
    <w:p w14:paraId="7BE77651">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，系</w:t>
      </w:r>
      <w:r>
        <w:rPr>
          <w:rFonts w:hint="eastAsia" w:ascii="宋体" w:hAnsi="宋体" w:eastAsia="宋体" w:cs="宋体"/>
          <w:sz w:val="30"/>
          <w:szCs w:val="30"/>
          <w:highlight w:val="none"/>
          <w:u w:val="single"/>
        </w:rPr>
        <w:t xml:space="preserve">(单位名称)                       </w:t>
      </w:r>
      <w:r>
        <w:rPr>
          <w:rFonts w:hint="eastAsia" w:ascii="宋体" w:hAnsi="宋体" w:eastAsia="宋体" w:cs="宋体"/>
          <w:sz w:val="30"/>
          <w:szCs w:val="30"/>
          <w:highlight w:val="none"/>
        </w:rPr>
        <w:t>的法定代表人（身份证号：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（职务）         </w:t>
      </w:r>
      <w:r>
        <w:rPr>
          <w:rFonts w:hint="eastAsia" w:ascii="宋体" w:hAnsi="宋体" w:eastAsia="宋体" w:cs="宋体"/>
          <w:sz w:val="30"/>
          <w:szCs w:val="30"/>
          <w:highlight w:val="none"/>
        </w:rPr>
        <w:t>为我单位全权代表,以本单位的名义参加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7159D29A">
      <w:pPr>
        <w:spacing w:line="480" w:lineRule="exact"/>
        <w:rPr>
          <w:rFonts w:hint="eastAsia" w:ascii="宋体" w:hAnsi="宋体" w:eastAsia="宋体" w:cs="宋体"/>
          <w:sz w:val="30"/>
          <w:szCs w:val="30"/>
          <w:highlight w:val="none"/>
        </w:rPr>
      </w:pPr>
    </w:p>
    <w:p w14:paraId="259EB326">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14074684">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                     职务:</w:t>
      </w:r>
    </w:p>
    <w:p w14:paraId="7F38BBD3">
      <w:pPr>
        <w:spacing w:line="480" w:lineRule="exact"/>
        <w:ind w:firstLine="570"/>
        <w:rPr>
          <w:rFonts w:hint="eastAsia" w:ascii="宋体" w:hAnsi="宋体" w:eastAsia="宋体" w:cs="宋体"/>
          <w:sz w:val="30"/>
          <w:szCs w:val="30"/>
          <w:highlight w:val="none"/>
        </w:rPr>
      </w:pPr>
    </w:p>
    <w:p w14:paraId="1BD77AE2">
      <w:pPr>
        <w:spacing w:line="480" w:lineRule="exact"/>
        <w:ind w:left="3210"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竞租人名称（公章)：</w:t>
      </w:r>
    </w:p>
    <w:p w14:paraId="2160905C">
      <w:pPr>
        <w:spacing w:line="480" w:lineRule="exact"/>
        <w:rPr>
          <w:rFonts w:hint="eastAsia" w:ascii="宋体" w:hAnsi="宋体" w:eastAsia="宋体" w:cs="宋体"/>
          <w:sz w:val="30"/>
          <w:szCs w:val="30"/>
          <w:highlight w:val="none"/>
        </w:rPr>
      </w:pPr>
    </w:p>
    <w:p w14:paraId="59B8C388">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法定代表人(签名)：</w:t>
      </w:r>
    </w:p>
    <w:p w14:paraId="4DE99581">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D9C2902">
      <w:pPr>
        <w:widowControl/>
        <w:spacing w:line="480" w:lineRule="exact"/>
        <w:jc w:val="left"/>
        <w:rPr>
          <w:rFonts w:hint="eastAsia" w:ascii="宋体" w:hAnsi="宋体" w:eastAsia="宋体" w:cs="宋体"/>
          <w:bCs/>
          <w:sz w:val="30"/>
          <w:szCs w:val="30"/>
          <w:highlight w:val="none"/>
        </w:rPr>
      </w:pPr>
    </w:p>
    <w:p w14:paraId="6608DB4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945C08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附件4：</w:t>
      </w:r>
    </w:p>
    <w:p w14:paraId="734D9D81">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自然人</w:t>
      </w:r>
      <w:r>
        <w:rPr>
          <w:rFonts w:hint="eastAsia" w:ascii="宋体" w:hAnsi="宋体" w:eastAsia="宋体" w:cs="宋体"/>
          <w:sz w:val="30"/>
          <w:szCs w:val="30"/>
          <w:highlight w:val="none"/>
        </w:rPr>
        <w:t>）</w:t>
      </w:r>
    </w:p>
    <w:p w14:paraId="6680FBD7">
      <w:pPr>
        <w:spacing w:line="680" w:lineRule="exact"/>
        <w:rPr>
          <w:rFonts w:hint="eastAsia" w:ascii="宋体" w:hAnsi="宋体" w:eastAsia="宋体" w:cs="宋体"/>
          <w:sz w:val="32"/>
          <w:szCs w:val="32"/>
          <w:highlight w:val="none"/>
        </w:rPr>
      </w:pPr>
    </w:p>
    <w:p w14:paraId="496E4A43">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本人</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，为我全权代表,以我的名义参加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4D527E41">
      <w:pPr>
        <w:spacing w:line="480" w:lineRule="exact"/>
        <w:ind w:firstLine="600" w:firstLineChars="200"/>
        <w:jc w:val="left"/>
        <w:rPr>
          <w:rFonts w:hint="eastAsia" w:ascii="宋体" w:hAnsi="宋体" w:eastAsia="宋体" w:cs="宋体"/>
          <w:sz w:val="30"/>
          <w:szCs w:val="30"/>
          <w:highlight w:val="none"/>
        </w:rPr>
      </w:pPr>
    </w:p>
    <w:p w14:paraId="4940CE83">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08B974D8">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w:t>
      </w:r>
    </w:p>
    <w:p w14:paraId="73DC0845">
      <w:pPr>
        <w:spacing w:line="480" w:lineRule="exact"/>
        <w:rPr>
          <w:rFonts w:hint="eastAsia" w:ascii="宋体" w:hAnsi="宋体" w:eastAsia="宋体" w:cs="宋体"/>
          <w:sz w:val="30"/>
          <w:szCs w:val="30"/>
          <w:highlight w:val="none"/>
        </w:rPr>
      </w:pPr>
    </w:p>
    <w:p w14:paraId="66D888E0">
      <w:pPr>
        <w:spacing w:line="480" w:lineRule="exact"/>
        <w:rPr>
          <w:rFonts w:hint="eastAsia" w:ascii="宋体" w:hAnsi="宋体" w:eastAsia="宋体" w:cs="宋体"/>
          <w:sz w:val="30"/>
          <w:szCs w:val="30"/>
          <w:highlight w:val="none"/>
        </w:rPr>
      </w:pPr>
    </w:p>
    <w:p w14:paraId="0C49F703">
      <w:pPr>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自然人（签名)：</w:t>
      </w:r>
    </w:p>
    <w:p w14:paraId="6B80996A">
      <w:pPr>
        <w:spacing w:line="480" w:lineRule="exact"/>
        <w:jc w:val="center"/>
        <w:rPr>
          <w:rFonts w:hint="eastAsia" w:ascii="宋体" w:hAnsi="宋体" w:eastAsia="宋体" w:cs="宋体"/>
          <w:sz w:val="30"/>
          <w:szCs w:val="30"/>
          <w:highlight w:val="none"/>
        </w:rPr>
      </w:pPr>
    </w:p>
    <w:p w14:paraId="6E9220A7">
      <w:pPr>
        <w:spacing w:line="480" w:lineRule="exact"/>
        <w:ind w:left="3360" w:leftChars="1600" w:right="600" w:firstLine="1470" w:firstLineChars="49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AC3A3A8">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0FFF344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附件5：</w:t>
      </w:r>
    </w:p>
    <w:p w14:paraId="6A8FEB92">
      <w:pPr>
        <w:snapToGrid w:val="0"/>
        <w:spacing w:line="370" w:lineRule="exact"/>
        <w:jc w:val="center"/>
        <w:rPr>
          <w:rFonts w:hint="eastAsia" w:ascii="宋体" w:hAnsi="宋体" w:eastAsia="宋体" w:cs="宋体"/>
          <w:b/>
          <w:sz w:val="30"/>
          <w:highlight w:val="none"/>
        </w:rPr>
      </w:pPr>
      <w:r>
        <w:rPr>
          <w:rFonts w:hint="eastAsia" w:ascii="宋体" w:hAnsi="宋体" w:eastAsia="宋体" w:cs="宋体"/>
          <w:b/>
          <w:sz w:val="30"/>
          <w:highlight w:val="none"/>
        </w:rPr>
        <w:t>竞租承诺书</w:t>
      </w:r>
    </w:p>
    <w:p w14:paraId="092025A4">
      <w:pPr>
        <w:snapToGrid w:val="0"/>
        <w:spacing w:line="370" w:lineRule="exact"/>
        <w:jc w:val="center"/>
        <w:rPr>
          <w:rFonts w:hint="eastAsia" w:ascii="宋体" w:hAnsi="宋体" w:eastAsia="宋体" w:cs="宋体"/>
          <w:b/>
          <w:sz w:val="24"/>
          <w:highlight w:val="none"/>
        </w:rPr>
      </w:pPr>
    </w:p>
    <w:p w14:paraId="0D3565BD">
      <w:pPr>
        <w:snapToGrid w:val="0"/>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47ADE9EA">
      <w:pPr>
        <w:snapToGrid w:val="0"/>
        <w:spacing w:line="400" w:lineRule="exact"/>
        <w:rPr>
          <w:rFonts w:hint="eastAsia" w:ascii="宋体" w:hAnsi="宋体" w:eastAsia="宋体" w:cs="宋体"/>
          <w:sz w:val="28"/>
          <w:szCs w:val="28"/>
          <w:highlight w:val="none"/>
        </w:rPr>
      </w:pPr>
    </w:p>
    <w:p w14:paraId="71381AE9">
      <w:pPr>
        <w:spacing w:line="48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我方自愿参加</w:t>
      </w:r>
      <w:r>
        <w:rPr>
          <w:rFonts w:hint="eastAsia" w:ascii="宋体" w:hAnsi="宋体" w:cs="宋体"/>
          <w:sz w:val="28"/>
          <w:szCs w:val="28"/>
          <w:highlight w:val="none"/>
          <w:u w:val="single"/>
          <w:lang w:eastAsia="zh-CN"/>
        </w:rPr>
        <w:t>2025</w:t>
      </w:r>
      <w:r>
        <w:rPr>
          <w:rFonts w:hint="eastAsia" w:ascii="宋体" w:hAnsi="宋体" w:eastAsia="宋体" w:cs="宋体"/>
          <w:sz w:val="28"/>
          <w:szCs w:val="28"/>
          <w:highlight w:val="none"/>
          <w:u w:val="single"/>
        </w:rPr>
        <w:t>年</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u w:val="single"/>
        </w:rPr>
        <w:t>月</w:t>
      </w:r>
      <w:r>
        <w:rPr>
          <w:rFonts w:hint="eastAsia" w:ascii="宋体" w:hAnsi="宋体" w:cs="宋体"/>
          <w:sz w:val="28"/>
          <w:szCs w:val="28"/>
          <w:highlight w:val="none"/>
          <w:u w:val="single"/>
          <w:lang w:val="en-US" w:eastAsia="zh-CN"/>
        </w:rPr>
        <w:t>11</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上</w:t>
      </w:r>
      <w:r>
        <w:rPr>
          <w:rFonts w:hint="eastAsia" w:ascii="宋体" w:hAnsi="宋体" w:eastAsia="宋体" w:cs="宋体"/>
          <w:sz w:val="28"/>
          <w:szCs w:val="28"/>
          <w:highlight w:val="none"/>
          <w:u w:val="single"/>
        </w:rPr>
        <w:t>午</w:t>
      </w:r>
      <w:r>
        <w:rPr>
          <w:rFonts w:hint="eastAsia" w:ascii="宋体" w:hAnsi="宋体" w:eastAsia="宋体" w:cs="宋体"/>
          <w:sz w:val="28"/>
          <w:szCs w:val="28"/>
          <w:highlight w:val="none"/>
          <w:u w:val="single"/>
          <w:lang w:val="en-US" w:eastAsia="zh-CN"/>
        </w:rPr>
        <w:t>1</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:00</w:t>
      </w:r>
      <w:r>
        <w:rPr>
          <w:rFonts w:hint="eastAsia" w:ascii="宋体" w:hAnsi="宋体" w:eastAsia="宋体" w:cs="宋体"/>
          <w:sz w:val="28"/>
          <w:szCs w:val="28"/>
          <w:highlight w:val="none"/>
        </w:rPr>
        <w:t>进行的</w:t>
      </w:r>
      <w:r>
        <w:rPr>
          <w:rFonts w:hint="eastAsia" w:ascii="宋体" w:hAnsi="宋体" w:eastAsia="宋体" w:cs="宋体"/>
          <w:sz w:val="28"/>
          <w:szCs w:val="28"/>
          <w:highlight w:val="none"/>
          <w:u w:val="single"/>
        </w:rPr>
        <w:t>浙江省直物业集团有限公司</w:t>
      </w:r>
      <w:r>
        <w:rPr>
          <w:rFonts w:hint="eastAsia" w:ascii="宋体" w:hAnsi="宋体" w:eastAsia="宋体" w:cs="宋体"/>
          <w:sz w:val="28"/>
          <w:szCs w:val="28"/>
          <w:highlight w:val="none"/>
        </w:rPr>
        <w:t>公开招租的</w:t>
      </w:r>
      <w:r>
        <w:rPr>
          <w:rFonts w:hint="eastAsia" w:ascii="宋体" w:hAnsi="宋体" w:cs="宋体"/>
          <w:sz w:val="28"/>
          <w:szCs w:val="28"/>
          <w:highlight w:val="none"/>
          <w:u w:val="single"/>
          <w:lang w:eastAsia="zh-CN"/>
        </w:rPr>
        <w:t>浙江省直物业集团有限公司(杭州市西湖区宝石一路3号9幢112室)房屋租赁权项目</w:t>
      </w:r>
      <w:r>
        <w:rPr>
          <w:rFonts w:hint="eastAsia" w:ascii="宋体" w:hAnsi="宋体" w:eastAsia="宋体" w:cs="宋体"/>
          <w:sz w:val="28"/>
          <w:szCs w:val="28"/>
          <w:highlight w:val="none"/>
          <w:u w:val="single"/>
        </w:rPr>
        <w:t>（项目编号：</w:t>
      </w:r>
      <w:r>
        <w:rPr>
          <w:rFonts w:hint="eastAsia" w:ascii="宋体" w:hAnsi="宋体" w:cs="宋体"/>
          <w:sz w:val="28"/>
          <w:szCs w:val="28"/>
          <w:highlight w:val="none"/>
          <w:u w:val="single"/>
          <w:lang w:eastAsia="zh-CN"/>
        </w:rPr>
        <w:t>SZFC2025L-JJ-042</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rPr>
        <w:t>。我方承诺如下：</w:t>
      </w:r>
    </w:p>
    <w:p w14:paraId="31A08D99">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1、我方已充分了解</w:t>
      </w:r>
      <w:r>
        <w:rPr>
          <w:rFonts w:hint="eastAsia" w:ascii="宋体" w:hAnsi="宋体" w:eastAsia="宋体" w:cs="宋体"/>
          <w:sz w:val="28"/>
          <w:szCs w:val="28"/>
          <w:highlight w:val="none"/>
          <w:u w:val="single"/>
        </w:rPr>
        <w:t>房屋租赁权</w:t>
      </w:r>
      <w:r>
        <w:rPr>
          <w:rFonts w:hint="eastAsia" w:ascii="宋体" w:hAnsi="宋体" w:eastAsia="宋体" w:cs="宋体"/>
          <w:sz w:val="28"/>
          <w:szCs w:val="28"/>
          <w:highlight w:val="none"/>
        </w:rPr>
        <w:t>（以下简称“项目”）的</w:t>
      </w:r>
      <w:r>
        <w:rPr>
          <w:rFonts w:hint="eastAsia" w:ascii="宋体" w:hAnsi="宋体" w:eastAsia="宋体" w:cs="宋体"/>
          <w:sz w:val="28"/>
          <w:szCs w:val="28"/>
          <w:highlight w:val="none"/>
          <w:u w:val="single"/>
        </w:rPr>
        <w:t>项目内容、《竞租须知》、《房屋租赁合同》</w:t>
      </w:r>
      <w:r>
        <w:rPr>
          <w:rFonts w:hint="eastAsia" w:ascii="宋体" w:hAnsi="宋体" w:eastAsia="宋体" w:cs="宋体"/>
          <w:sz w:val="28"/>
          <w:szCs w:val="28"/>
          <w:highlight w:val="none"/>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6、我方知悉并承诺：租赁房屋招租用途为______</w:t>
      </w:r>
      <w:r>
        <w:rPr>
          <w:rFonts w:hint="eastAsia" w:ascii="宋体" w:hAnsi="宋体" w:eastAsia="宋体" w:cs="宋体"/>
          <w:b/>
          <w:sz w:val="28"/>
          <w:szCs w:val="28"/>
          <w:highlight w:val="none"/>
        </w:rPr>
        <w:t>。</w:t>
      </w:r>
      <w:r>
        <w:rPr>
          <w:rFonts w:hint="eastAsia" w:ascii="宋体" w:hAnsi="宋体" w:eastAsia="宋体" w:cs="宋体"/>
          <w:sz w:val="28"/>
          <w:szCs w:val="28"/>
          <w:highlight w:val="none"/>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（二）我方在被确定为承租人之日起</w:t>
      </w:r>
      <w:r>
        <w:rPr>
          <w:rFonts w:hint="eastAsia" w:ascii="宋体" w:hAnsi="宋体" w:eastAsia="宋体" w:cs="宋体"/>
          <w:sz w:val="28"/>
          <w:szCs w:val="28"/>
          <w:highlight w:val="none"/>
          <w:u w:val="single"/>
        </w:rPr>
        <w:t>3</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内未签署房屋租赁合同的；</w:t>
      </w:r>
    </w:p>
    <w:p w14:paraId="0C10127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（四）我方存在其他违反招租规则、本项目信息披露要求的。</w:t>
      </w:r>
    </w:p>
    <w:p w14:paraId="7AA749C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highlight w:val="none"/>
        </w:rPr>
      </w:pPr>
    </w:p>
    <w:p w14:paraId="269BDC7D">
      <w:pPr>
        <w:snapToGrid w:val="0"/>
        <w:spacing w:line="400" w:lineRule="exact"/>
        <w:ind w:firstLine="4680"/>
        <w:rPr>
          <w:rFonts w:hint="eastAsia" w:ascii="宋体" w:hAnsi="宋体" w:eastAsia="宋体" w:cs="宋体"/>
          <w:sz w:val="28"/>
          <w:szCs w:val="28"/>
          <w:highlight w:val="none"/>
        </w:rPr>
      </w:pPr>
    </w:p>
    <w:p w14:paraId="46EAC5F4">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意向承租人/竞租人（盖章）：</w:t>
      </w:r>
    </w:p>
    <w:p w14:paraId="2CB3D1FE">
      <w:pPr>
        <w:spacing w:line="400" w:lineRule="exact"/>
        <w:ind w:left="3360" w:firstLine="420"/>
        <w:rPr>
          <w:rFonts w:hint="eastAsia" w:ascii="宋体" w:hAnsi="宋体" w:eastAsia="宋体" w:cs="宋体"/>
          <w:sz w:val="28"/>
          <w:szCs w:val="28"/>
          <w:highlight w:val="none"/>
        </w:rPr>
      </w:pPr>
    </w:p>
    <w:p w14:paraId="0C7A7C1D">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法定代表人或负责人（签字）：</w:t>
      </w:r>
    </w:p>
    <w:p w14:paraId="7CDCABA1">
      <w:pPr>
        <w:spacing w:line="400" w:lineRule="exact"/>
        <w:ind w:left="3360" w:firstLine="420"/>
        <w:rPr>
          <w:rFonts w:hint="eastAsia" w:ascii="宋体" w:hAnsi="宋体" w:eastAsia="宋体" w:cs="宋体"/>
          <w:sz w:val="28"/>
          <w:szCs w:val="28"/>
          <w:highlight w:val="none"/>
        </w:rPr>
      </w:pPr>
    </w:p>
    <w:p w14:paraId="361C38C8">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或全权代表（签字）：</w:t>
      </w:r>
    </w:p>
    <w:p w14:paraId="31574FF3">
      <w:pPr>
        <w:spacing w:line="400" w:lineRule="exact"/>
        <w:ind w:left="3360" w:firstLine="420"/>
        <w:rPr>
          <w:rFonts w:hint="eastAsia" w:ascii="宋体" w:hAnsi="宋体" w:eastAsia="宋体" w:cs="宋体"/>
          <w:sz w:val="28"/>
          <w:szCs w:val="28"/>
          <w:highlight w:val="none"/>
        </w:rPr>
      </w:pPr>
    </w:p>
    <w:p w14:paraId="0FF72918">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40A4D54A">
      <w:pPr>
        <w:widowControl/>
        <w:spacing w:line="480" w:lineRule="exact"/>
        <w:jc w:val="left"/>
        <w:rPr>
          <w:rFonts w:hint="eastAsia" w:ascii="宋体" w:hAnsi="宋体" w:eastAsia="宋体" w:cs="宋体"/>
          <w:bCs/>
          <w:sz w:val="30"/>
          <w:szCs w:val="30"/>
          <w:highlight w:val="none"/>
        </w:rPr>
      </w:pPr>
    </w:p>
    <w:p w14:paraId="1559F489">
      <w:pPr>
        <w:spacing w:line="480" w:lineRule="exact"/>
        <w:jc w:val="left"/>
        <w:rPr>
          <w:rFonts w:hint="eastAsia" w:ascii="宋体" w:hAnsi="宋体" w:eastAsia="宋体" w:cs="宋体"/>
          <w:bCs/>
          <w:sz w:val="30"/>
          <w:szCs w:val="30"/>
          <w:highlight w:val="none"/>
        </w:rPr>
      </w:pPr>
    </w:p>
    <w:p w14:paraId="747004BC">
      <w:pPr>
        <w:widowControl/>
        <w:spacing w:line="480" w:lineRule="exact"/>
        <w:jc w:val="left"/>
        <w:rPr>
          <w:rFonts w:hint="eastAsia" w:ascii="宋体" w:hAnsi="宋体" w:eastAsia="宋体" w:cs="宋体"/>
          <w:sz w:val="36"/>
          <w:szCs w:val="36"/>
          <w:highlight w:val="none"/>
        </w:rPr>
      </w:pPr>
    </w:p>
    <w:p w14:paraId="18F8C7D9">
      <w:pPr>
        <w:pStyle w:val="9"/>
        <w:snapToGrid w:val="0"/>
        <w:spacing w:beforeLines="0" w:afterLines="0" w:line="480" w:lineRule="exact"/>
        <w:jc w:val="center"/>
        <w:outlineLvl w:val="0"/>
        <w:rPr>
          <w:rFonts w:hint="eastAsia" w:ascii="宋体" w:hAnsi="宋体" w:eastAsia="宋体" w:cs="宋体"/>
          <w:sz w:val="30"/>
          <w:szCs w:val="30"/>
          <w:highlight w:val="none"/>
        </w:rPr>
      </w:pPr>
      <w:bookmarkStart w:id="13" w:name="_Toc520018790"/>
      <w:bookmarkStart w:id="14" w:name="_Toc57731231"/>
      <w:r>
        <w:rPr>
          <w:rFonts w:hint="eastAsia" w:ascii="宋体" w:hAnsi="宋体" w:eastAsia="宋体" w:cs="宋体"/>
          <w:sz w:val="36"/>
          <w:szCs w:val="36"/>
          <w:highlight w:val="none"/>
        </w:rPr>
        <w:t>第六章 其他</w:t>
      </w:r>
      <w:bookmarkEnd w:id="13"/>
      <w:bookmarkEnd w:id="14"/>
    </w:p>
    <w:p w14:paraId="641748FA">
      <w:pPr>
        <w:spacing w:line="480" w:lineRule="exact"/>
        <w:ind w:firstLine="600" w:firstLineChars="200"/>
        <w:rPr>
          <w:rFonts w:hint="eastAsia" w:ascii="宋体" w:hAnsi="宋体" w:eastAsia="宋体" w:cs="宋体"/>
          <w:bCs/>
          <w:sz w:val="30"/>
          <w:szCs w:val="30"/>
          <w:highlight w:val="none"/>
        </w:rPr>
      </w:pPr>
    </w:p>
    <w:p w14:paraId="577DBD44">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报名递交资料：</w:t>
      </w:r>
    </w:p>
    <w:p w14:paraId="7AEAEE9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1、报名表，见</w:t>
      </w:r>
      <w:r>
        <w:rPr>
          <w:rFonts w:hint="eastAsia" w:ascii="宋体" w:hAnsi="宋体" w:eastAsia="宋体" w:cs="宋体"/>
          <w:bCs/>
          <w:sz w:val="30"/>
          <w:szCs w:val="30"/>
          <w:highlight w:val="none"/>
          <w:u w:val="single"/>
        </w:rPr>
        <w:t>附件6</w:t>
      </w:r>
      <w:r>
        <w:rPr>
          <w:rFonts w:hint="eastAsia" w:ascii="宋体" w:hAnsi="宋体" w:eastAsia="宋体" w:cs="宋体"/>
          <w:bCs/>
          <w:sz w:val="30"/>
          <w:szCs w:val="30"/>
          <w:highlight w:val="none"/>
        </w:rPr>
        <w:t>；</w:t>
      </w:r>
    </w:p>
    <w:p w14:paraId="1CBB10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2、竞租保证金电汇（网银）底单（复印件）；</w:t>
      </w:r>
    </w:p>
    <w:p w14:paraId="7CB79DF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5、自然人和项目全权代表身份证（复印件）；</w:t>
      </w:r>
    </w:p>
    <w:p w14:paraId="7B12A4FC">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0DA4A662">
      <w:pPr>
        <w:spacing w:line="480" w:lineRule="exact"/>
        <w:ind w:firstLine="600" w:firstLineChars="200"/>
        <w:rPr>
          <w:rFonts w:hint="eastAsia" w:ascii="宋体" w:hAnsi="宋体" w:eastAsia="宋体" w:cs="宋体"/>
          <w:bCs/>
          <w:sz w:val="30"/>
          <w:szCs w:val="30"/>
          <w:highlight w:val="none"/>
        </w:rPr>
      </w:pPr>
    </w:p>
    <w:p w14:paraId="2EABC00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◆竞租人为法人、非法人组织的，须提供（1-4项）资料，</w:t>
      </w:r>
      <w:r>
        <w:rPr>
          <w:rFonts w:hint="eastAsia" w:ascii="宋体" w:hAnsi="宋体" w:eastAsia="宋体" w:cs="宋体"/>
          <w:b/>
          <w:bCs/>
          <w:sz w:val="30"/>
          <w:szCs w:val="30"/>
          <w:highlight w:val="none"/>
        </w:rPr>
        <w:t>均加盖单位公章</w:t>
      </w:r>
      <w:r>
        <w:rPr>
          <w:rFonts w:hint="eastAsia" w:ascii="宋体" w:hAnsi="宋体" w:eastAsia="宋体" w:cs="宋体"/>
          <w:bCs/>
          <w:sz w:val="30"/>
          <w:szCs w:val="30"/>
          <w:highlight w:val="none"/>
        </w:rPr>
        <w:t>。</w:t>
      </w:r>
    </w:p>
    <w:p w14:paraId="58E32910">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◆竞租人为自然人的，须提供（1、2、5项）资料，</w:t>
      </w:r>
      <w:r>
        <w:rPr>
          <w:rFonts w:hint="eastAsia" w:ascii="宋体" w:hAnsi="宋体" w:eastAsia="宋体" w:cs="宋体"/>
          <w:b/>
          <w:bCs/>
          <w:sz w:val="30"/>
          <w:szCs w:val="30"/>
          <w:highlight w:val="none"/>
        </w:rPr>
        <w:t>均需自然人本人签名</w:t>
      </w:r>
      <w:r>
        <w:rPr>
          <w:rFonts w:hint="eastAsia" w:ascii="宋体" w:hAnsi="宋体" w:eastAsia="宋体" w:cs="宋体"/>
          <w:bCs/>
          <w:sz w:val="30"/>
          <w:szCs w:val="30"/>
          <w:highlight w:val="none"/>
        </w:rPr>
        <w:t>。</w:t>
      </w:r>
    </w:p>
    <w:p w14:paraId="41082855">
      <w:pPr>
        <w:spacing w:line="480" w:lineRule="exact"/>
        <w:rPr>
          <w:rFonts w:hint="eastAsia" w:ascii="宋体" w:hAnsi="宋体" w:eastAsia="宋体" w:cs="宋体"/>
          <w:bCs/>
          <w:sz w:val="30"/>
          <w:szCs w:val="30"/>
          <w:highlight w:val="none"/>
        </w:rPr>
      </w:pPr>
    </w:p>
    <w:p w14:paraId="28804AD6">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r>
        <w:rPr>
          <w:rFonts w:hint="eastAsia" w:ascii="宋体" w:hAnsi="宋体" w:eastAsia="宋体" w:cs="宋体"/>
          <w:bCs/>
          <w:sz w:val="30"/>
          <w:szCs w:val="30"/>
          <w:highlight w:val="none"/>
        </w:rPr>
        <w:t>附件6：</w:t>
      </w:r>
    </w:p>
    <w:p w14:paraId="6A574F3C">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报名表</w:t>
      </w:r>
    </w:p>
    <w:p w14:paraId="123B10F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25E4A009">
      <w:pPr>
        <w:spacing w:line="400" w:lineRule="exact"/>
        <w:rPr>
          <w:rFonts w:hint="eastAsia" w:ascii="宋体" w:hAnsi="宋体" w:eastAsia="宋体" w:cs="宋体"/>
          <w:sz w:val="24"/>
          <w:szCs w:val="24"/>
          <w:highlight w:val="none"/>
        </w:rPr>
      </w:pPr>
      <w:r>
        <w:rPr>
          <w:rFonts w:hint="eastAsia" w:ascii="宋体" w:hAnsi="宋体" w:eastAsia="宋体" w:cs="宋体"/>
          <w:sz w:val="30"/>
          <w:szCs w:val="30"/>
          <w:highlight w:val="none"/>
        </w:rPr>
        <w:tab/>
      </w:r>
      <w:r>
        <w:rPr>
          <w:rFonts w:hint="eastAsia" w:ascii="宋体" w:hAnsi="宋体" w:eastAsia="宋体" w:cs="宋体"/>
          <w:sz w:val="30"/>
          <w:szCs w:val="30"/>
          <w:highlight w:val="none"/>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highlight w:val="none"/>
                <w:lang w:eastAsia="zh-CN"/>
              </w:rPr>
            </w:pPr>
            <w:r>
              <w:rPr>
                <w:rFonts w:hint="eastAsia" w:ascii="宋体" w:hAnsi="宋体" w:cs="宋体"/>
                <w:bCs/>
                <w:sz w:val="28"/>
                <w:szCs w:val="28"/>
                <w:highlight w:val="none"/>
                <w:lang w:eastAsia="zh-CN"/>
              </w:rPr>
              <w:t>浙江省直物业集团有限公司(杭州市西湖区宝石一路3号9幢112室)房屋租赁权项目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cs="宋体"/>
                <w:bCs/>
                <w:sz w:val="24"/>
                <w:szCs w:val="24"/>
                <w:highlight w:val="none"/>
                <w:lang w:eastAsia="zh-CN"/>
              </w:rPr>
              <w:t>SZFC2025L-JJ-042</w:t>
            </w:r>
          </w:p>
        </w:tc>
        <w:tc>
          <w:tcPr>
            <w:tcW w:w="1417" w:type="dxa"/>
            <w:vAlign w:val="center"/>
          </w:tcPr>
          <w:p w14:paraId="0E78C73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r>
              <w:rPr>
                <w:rFonts w:hint="eastAsia" w:ascii="宋体" w:hAnsi="宋体" w:eastAsia="宋体" w:cs="宋体"/>
                <w:b/>
                <w:sz w:val="24"/>
                <w:highlight w:val="none"/>
              </w:rPr>
              <w:t>/序号</w:t>
            </w:r>
          </w:p>
        </w:tc>
        <w:tc>
          <w:tcPr>
            <w:tcW w:w="1276" w:type="dxa"/>
            <w:vAlign w:val="center"/>
          </w:tcPr>
          <w:p w14:paraId="5A6726C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highlight w:val="none"/>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highlight w:val="none"/>
              </w:rPr>
            </w:pPr>
          </w:p>
        </w:tc>
        <w:tc>
          <w:tcPr>
            <w:tcW w:w="1417" w:type="dxa"/>
            <w:vAlign w:val="center"/>
          </w:tcPr>
          <w:p w14:paraId="633CE1A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邮编</w:t>
            </w:r>
          </w:p>
        </w:tc>
        <w:tc>
          <w:tcPr>
            <w:tcW w:w="1276" w:type="dxa"/>
            <w:vAlign w:val="center"/>
          </w:tcPr>
          <w:p w14:paraId="06CA370C">
            <w:pPr>
              <w:spacing w:line="400" w:lineRule="exact"/>
              <w:jc w:val="center"/>
              <w:rPr>
                <w:rFonts w:hint="eastAsia" w:ascii="宋体" w:hAnsi="宋体" w:eastAsia="宋体" w:cs="宋体"/>
                <w:sz w:val="24"/>
                <w:szCs w:val="24"/>
                <w:highlight w:val="none"/>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r>
              <w:rPr>
                <w:rFonts w:hint="eastAsia" w:ascii="宋体" w:hAnsi="宋体" w:eastAsia="宋体" w:cs="宋体"/>
                <w:b/>
                <w:sz w:val="24"/>
                <w:highlight w:val="none"/>
              </w:rPr>
              <w:t>全权代表</w:t>
            </w:r>
          </w:p>
        </w:tc>
        <w:tc>
          <w:tcPr>
            <w:tcW w:w="1719" w:type="dxa"/>
            <w:vAlign w:val="center"/>
          </w:tcPr>
          <w:p w14:paraId="3C1E872E">
            <w:pPr>
              <w:spacing w:line="400" w:lineRule="exact"/>
              <w:jc w:val="center"/>
              <w:rPr>
                <w:rFonts w:hint="eastAsia" w:ascii="宋体" w:hAnsi="宋体" w:eastAsia="宋体" w:cs="宋体"/>
                <w:sz w:val="24"/>
                <w:szCs w:val="24"/>
                <w:highlight w:val="none"/>
              </w:rPr>
            </w:pPr>
          </w:p>
        </w:tc>
        <w:tc>
          <w:tcPr>
            <w:tcW w:w="1080" w:type="dxa"/>
            <w:vAlign w:val="center"/>
          </w:tcPr>
          <w:p w14:paraId="153F964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手机</w:t>
            </w:r>
          </w:p>
        </w:tc>
        <w:tc>
          <w:tcPr>
            <w:tcW w:w="1454" w:type="dxa"/>
            <w:vAlign w:val="center"/>
          </w:tcPr>
          <w:p w14:paraId="1D101E46">
            <w:pPr>
              <w:spacing w:line="400" w:lineRule="exact"/>
              <w:jc w:val="center"/>
              <w:rPr>
                <w:rFonts w:hint="eastAsia" w:ascii="宋体" w:hAnsi="宋体" w:eastAsia="宋体" w:cs="宋体"/>
                <w:sz w:val="24"/>
                <w:szCs w:val="24"/>
                <w:highlight w:val="none"/>
              </w:rPr>
            </w:pPr>
          </w:p>
        </w:tc>
        <w:tc>
          <w:tcPr>
            <w:tcW w:w="1417" w:type="dxa"/>
            <w:vAlign w:val="center"/>
          </w:tcPr>
          <w:p w14:paraId="272130FA">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邮箱</w:t>
            </w:r>
          </w:p>
        </w:tc>
        <w:tc>
          <w:tcPr>
            <w:tcW w:w="1276" w:type="dxa"/>
            <w:vAlign w:val="center"/>
          </w:tcPr>
          <w:p w14:paraId="4FD6054B">
            <w:pPr>
              <w:spacing w:line="400" w:lineRule="exact"/>
              <w:jc w:val="center"/>
              <w:rPr>
                <w:rFonts w:hint="eastAsia" w:ascii="宋体" w:hAnsi="宋体" w:eastAsia="宋体" w:cs="宋体"/>
                <w:sz w:val="24"/>
                <w:szCs w:val="24"/>
                <w:highlight w:val="none"/>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是否已交纳竞租保证金</w:t>
            </w:r>
            <w:r>
              <w:rPr>
                <w:rFonts w:hint="eastAsia" w:ascii="宋体" w:hAnsi="宋体" w:eastAsia="宋体" w:cs="宋体"/>
                <w:sz w:val="24"/>
                <w:szCs w:val="24"/>
                <w:highlight w:val="none"/>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附件：</w:t>
            </w:r>
          </w:p>
          <w:p w14:paraId="1C3E7A4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2、有效的企业法人营业执照或事业法人证书副本（复印件加盖公章）；</w:t>
            </w:r>
          </w:p>
          <w:p w14:paraId="2B30371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3、法定代表人身份证和项目全权代表身份证（复印件加盖公章）；</w:t>
            </w:r>
          </w:p>
          <w:p w14:paraId="13924A22">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4、自然人和项目全权代表身份证（复印件）；</w:t>
            </w:r>
          </w:p>
          <w:p w14:paraId="14B112F4">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◆竞租人为法人、非法人组织的，须提供（1-3项）资料，均加盖单位公章。</w:t>
            </w:r>
          </w:p>
          <w:p w14:paraId="0852AE23">
            <w:pPr>
              <w:spacing w:line="400" w:lineRule="exact"/>
              <w:rPr>
                <w:rFonts w:hint="eastAsia" w:ascii="宋体" w:hAnsi="宋体" w:eastAsia="宋体" w:cs="宋体"/>
                <w:bCs/>
                <w:sz w:val="24"/>
                <w:szCs w:val="24"/>
                <w:highlight w:val="none"/>
              </w:rPr>
            </w:pPr>
            <w:r>
              <w:rPr>
                <w:rFonts w:hint="eastAsia" w:ascii="宋体" w:hAnsi="宋体" w:eastAsia="宋体" w:cs="宋体"/>
                <w:bCs/>
                <w:sz w:val="28"/>
                <w:szCs w:val="28"/>
                <w:highlight w:val="none"/>
              </w:rPr>
              <w:t>◆竞租人为自然人的，须提供（1、4项）资料，均由自然人本人签名。</w:t>
            </w:r>
          </w:p>
        </w:tc>
      </w:tr>
    </w:tbl>
    <w:p w14:paraId="662DE0FF">
      <w:pPr>
        <w:spacing w:line="40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请仔细阅读以下内容：</w:t>
      </w:r>
    </w:p>
    <w:p w14:paraId="63D20C12">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1、以上信息均为</w:t>
      </w:r>
      <w:r>
        <w:rPr>
          <w:rFonts w:hint="eastAsia" w:ascii="宋体" w:hAnsi="宋体" w:eastAsia="宋体" w:cs="宋体"/>
          <w:b/>
          <w:sz w:val="30"/>
          <w:szCs w:val="30"/>
          <w:highlight w:val="none"/>
        </w:rPr>
        <w:t>必填</w:t>
      </w:r>
      <w:r>
        <w:rPr>
          <w:rFonts w:hint="eastAsia" w:ascii="宋体" w:hAnsi="宋体" w:eastAsia="宋体" w:cs="宋体"/>
          <w:sz w:val="30"/>
          <w:szCs w:val="30"/>
          <w:highlight w:val="none"/>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3、本表须提供原件或原件扫描件，公章或法定代表人签章须盖原章。</w:t>
      </w:r>
    </w:p>
    <w:p w14:paraId="69A778BE">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竞租人（公章/自然人签字）：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法定代表人（签字/章）：</w:t>
      </w:r>
    </w:p>
    <w:p w14:paraId="4CD6AE39">
      <w:pPr>
        <w:spacing w:line="400" w:lineRule="exact"/>
        <w:ind w:right="139"/>
        <w:rPr>
          <w:rFonts w:hint="eastAsia" w:ascii="宋体" w:hAnsi="宋体" w:eastAsia="宋体" w:cs="宋体"/>
          <w:sz w:val="30"/>
          <w:szCs w:val="30"/>
          <w:highlight w:val="none"/>
        </w:rPr>
      </w:pPr>
      <w:r>
        <w:rPr>
          <w:rFonts w:hint="eastAsia" w:ascii="宋体" w:hAnsi="宋体" w:eastAsia="宋体" w:cs="宋体"/>
          <w:sz w:val="30"/>
          <w:szCs w:val="30"/>
          <w:highlight w:val="none"/>
        </w:rPr>
        <w:t>项目全权代表（签字）：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报名日期：    年  月  日</w:t>
      </w:r>
    </w:p>
    <w:p w14:paraId="23BC2052">
      <w:pPr>
        <w:spacing w:line="400" w:lineRule="exact"/>
        <w:ind w:right="560"/>
        <w:jc w:val="right"/>
        <w:rPr>
          <w:rFonts w:hint="eastAsia" w:ascii="宋体" w:hAnsi="宋体" w:eastAsia="宋体" w:cs="宋体"/>
          <w:sz w:val="24"/>
          <w:szCs w:val="24"/>
          <w:highlight w:val="none"/>
        </w:rPr>
      </w:pPr>
      <w:r>
        <w:rPr>
          <w:rFonts w:hint="eastAsia" w:ascii="宋体" w:hAnsi="宋体" w:eastAsia="宋体" w:cs="宋体"/>
          <w:sz w:val="30"/>
          <w:szCs w:val="30"/>
          <w:highlight w:val="none"/>
        </w:rPr>
        <w:t>（本表格式及要求不得更改）</w:t>
      </w:r>
    </w:p>
    <w:p w14:paraId="160DBB9A">
      <w:pPr>
        <w:spacing w:line="480" w:lineRule="exact"/>
        <w:jc w:val="left"/>
        <w:rPr>
          <w:rFonts w:hint="eastAsia" w:ascii="宋体" w:hAnsi="宋体" w:eastAsia="宋体" w:cs="宋体"/>
          <w:bCs/>
          <w:sz w:val="30"/>
          <w:szCs w:val="30"/>
          <w:highlight w:val="none"/>
        </w:rPr>
      </w:pPr>
      <w:r>
        <w:rPr>
          <w:rFonts w:hint="eastAsia" w:ascii="宋体" w:hAnsi="宋体" w:eastAsia="宋体" w:cs="宋体"/>
          <w:b/>
          <w:sz w:val="28"/>
          <w:szCs w:val="28"/>
          <w:highlight w:val="none"/>
        </w:rPr>
        <w:t>（以下附件在</w:t>
      </w:r>
      <w:r>
        <w:rPr>
          <w:rFonts w:hint="eastAsia" w:ascii="宋体" w:hAnsi="宋体" w:eastAsia="宋体" w:cs="宋体"/>
          <w:b/>
          <w:color w:val="000000"/>
          <w:sz w:val="28"/>
          <w:szCs w:val="28"/>
          <w:highlight w:val="none"/>
        </w:rPr>
        <w:t>退还竞租保证金</w:t>
      </w:r>
      <w:r>
        <w:rPr>
          <w:rFonts w:hint="eastAsia" w:ascii="宋体" w:hAnsi="宋体" w:eastAsia="宋体" w:cs="宋体"/>
          <w:b/>
          <w:sz w:val="28"/>
          <w:szCs w:val="28"/>
          <w:highlight w:val="none"/>
        </w:rPr>
        <w:t>时提供，无需密封进竞租文件）</w:t>
      </w:r>
    </w:p>
    <w:p w14:paraId="227AD9D2">
      <w:pPr>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附件7：</w:t>
      </w:r>
    </w:p>
    <w:p w14:paraId="3BBD02BC">
      <w:pPr>
        <w:spacing w:line="480" w:lineRule="exact"/>
        <w:jc w:val="center"/>
        <w:rPr>
          <w:rFonts w:hint="eastAsia" w:ascii="宋体" w:hAnsi="宋体" w:eastAsia="宋体" w:cs="宋体"/>
          <w:sz w:val="32"/>
          <w:szCs w:val="32"/>
          <w:highlight w:val="none"/>
        </w:rPr>
      </w:pPr>
      <w:r>
        <w:rPr>
          <w:rFonts w:hint="eastAsia" w:ascii="宋体" w:hAnsi="宋体" w:eastAsia="宋体" w:cs="宋体"/>
          <w:b/>
          <w:color w:val="000000"/>
          <w:sz w:val="36"/>
          <w:szCs w:val="36"/>
          <w:highlight w:val="none"/>
        </w:rPr>
        <w:t>竞租保证金退还申请</w:t>
      </w:r>
    </w:p>
    <w:p w14:paraId="57600933">
      <w:pPr>
        <w:pStyle w:val="3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1B380EC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570" w:firstLineChars="190"/>
        <w:jc w:val="both"/>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1418"/>
        <w:gridCol w:w="1761"/>
        <w:gridCol w:w="1412"/>
        <w:gridCol w:w="2117"/>
      </w:tblGrid>
      <w:tr w14:paraId="0D56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805" w:type="dxa"/>
            <w:vAlign w:val="center"/>
          </w:tcPr>
          <w:p w14:paraId="77F9482A">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 租 人</w:t>
            </w:r>
          </w:p>
        </w:tc>
        <w:tc>
          <w:tcPr>
            <w:tcW w:w="6708" w:type="dxa"/>
            <w:gridSpan w:val="4"/>
            <w:vAlign w:val="center"/>
          </w:tcPr>
          <w:p w14:paraId="2E9460E8">
            <w:pPr>
              <w:pStyle w:val="35"/>
              <w:spacing w:line="440" w:lineRule="exact"/>
              <w:jc w:val="both"/>
              <w:rPr>
                <w:rFonts w:hint="eastAsia" w:ascii="宋体" w:hAnsi="宋体" w:eastAsia="宋体" w:cs="宋体"/>
                <w:sz w:val="30"/>
                <w:szCs w:val="30"/>
                <w:highlight w:val="none"/>
              </w:rPr>
            </w:pPr>
          </w:p>
        </w:tc>
      </w:tr>
      <w:tr w14:paraId="7F32F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exact"/>
          <w:jc w:val="center"/>
        </w:trPr>
        <w:tc>
          <w:tcPr>
            <w:tcW w:w="1805" w:type="dxa"/>
            <w:vAlign w:val="center"/>
          </w:tcPr>
          <w:p w14:paraId="6ADDE5AB">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项目名称</w:t>
            </w:r>
          </w:p>
        </w:tc>
        <w:tc>
          <w:tcPr>
            <w:tcW w:w="3179" w:type="dxa"/>
            <w:gridSpan w:val="2"/>
            <w:vAlign w:val="center"/>
          </w:tcPr>
          <w:p w14:paraId="19F22417">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sz w:val="21"/>
                <w:szCs w:val="21"/>
                <w:highlight w:val="none"/>
              </w:rPr>
            </w:pPr>
            <w:r>
              <w:rPr>
                <w:rFonts w:hint="eastAsia" w:ascii="宋体" w:hAnsi="宋体" w:cs="宋体"/>
                <w:bCs/>
                <w:sz w:val="21"/>
                <w:szCs w:val="21"/>
                <w:highlight w:val="none"/>
                <w:lang w:eastAsia="zh-CN"/>
              </w:rPr>
              <w:t>浙江省直物业集团有限公司(</w:t>
            </w:r>
            <w:r>
              <w:rPr>
                <w:rFonts w:hint="eastAsia" w:hAnsi="宋体" w:cs="宋体"/>
                <w:bCs/>
                <w:sz w:val="21"/>
                <w:szCs w:val="21"/>
                <w:highlight w:val="none"/>
                <w:lang w:eastAsia="zh-CN"/>
              </w:rPr>
              <w:t>杭州市西湖区宝石一路3号9幢112室</w:t>
            </w:r>
            <w:r>
              <w:rPr>
                <w:rFonts w:hint="eastAsia" w:ascii="宋体" w:hAnsi="宋体" w:cs="宋体"/>
                <w:bCs/>
                <w:sz w:val="21"/>
                <w:szCs w:val="21"/>
                <w:highlight w:val="none"/>
                <w:lang w:eastAsia="zh-CN"/>
              </w:rPr>
              <w:t>)房屋租赁权项目</w:t>
            </w:r>
          </w:p>
        </w:tc>
        <w:tc>
          <w:tcPr>
            <w:tcW w:w="1412" w:type="dxa"/>
            <w:vAlign w:val="center"/>
          </w:tcPr>
          <w:p w14:paraId="58E29809">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项目编号</w:t>
            </w:r>
          </w:p>
        </w:tc>
        <w:tc>
          <w:tcPr>
            <w:tcW w:w="2117" w:type="dxa"/>
            <w:vAlign w:val="center"/>
          </w:tcPr>
          <w:p w14:paraId="4E489E33">
            <w:pPr>
              <w:pStyle w:val="35"/>
              <w:spacing w:line="440" w:lineRule="exact"/>
              <w:jc w:val="both"/>
              <w:rPr>
                <w:rFonts w:hint="eastAsia" w:ascii="宋体" w:hAnsi="宋体" w:eastAsia="宋体" w:cs="宋体"/>
                <w:sz w:val="30"/>
                <w:szCs w:val="30"/>
                <w:highlight w:val="none"/>
              </w:rPr>
            </w:pPr>
            <w:r>
              <w:rPr>
                <w:rFonts w:hint="eastAsia" w:hAnsi="宋体" w:cs="宋体"/>
                <w:bCs/>
                <w:sz w:val="24"/>
                <w:szCs w:val="24"/>
                <w:highlight w:val="none"/>
                <w:lang w:eastAsia="zh-CN"/>
              </w:rPr>
              <w:t>SZFC2025L-JJ-042</w:t>
            </w:r>
            <w:bookmarkStart w:id="15" w:name="_GoBack"/>
            <w:bookmarkEnd w:id="15"/>
          </w:p>
        </w:tc>
      </w:tr>
      <w:tr w14:paraId="495E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805" w:type="dxa"/>
            <w:vAlign w:val="center"/>
          </w:tcPr>
          <w:p w14:paraId="453FFEE0">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联系人</w:t>
            </w:r>
          </w:p>
        </w:tc>
        <w:tc>
          <w:tcPr>
            <w:tcW w:w="3179" w:type="dxa"/>
            <w:gridSpan w:val="2"/>
            <w:vAlign w:val="center"/>
          </w:tcPr>
          <w:p w14:paraId="43B4941D">
            <w:pPr>
              <w:pStyle w:val="35"/>
              <w:spacing w:line="440" w:lineRule="exact"/>
              <w:jc w:val="both"/>
              <w:rPr>
                <w:rFonts w:hint="eastAsia" w:ascii="宋体" w:hAnsi="宋体" w:eastAsia="宋体" w:cs="宋体"/>
                <w:sz w:val="30"/>
                <w:szCs w:val="30"/>
                <w:highlight w:val="none"/>
              </w:rPr>
            </w:pPr>
          </w:p>
        </w:tc>
        <w:tc>
          <w:tcPr>
            <w:tcW w:w="1412" w:type="dxa"/>
            <w:vAlign w:val="center"/>
          </w:tcPr>
          <w:p w14:paraId="212A6DE8">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手机</w:t>
            </w:r>
          </w:p>
        </w:tc>
        <w:tc>
          <w:tcPr>
            <w:tcW w:w="2117" w:type="dxa"/>
            <w:vAlign w:val="center"/>
          </w:tcPr>
          <w:p w14:paraId="7E844A98">
            <w:pPr>
              <w:pStyle w:val="35"/>
              <w:spacing w:line="440" w:lineRule="exact"/>
              <w:jc w:val="both"/>
              <w:rPr>
                <w:rFonts w:hint="eastAsia" w:ascii="宋体" w:hAnsi="宋体" w:eastAsia="宋体" w:cs="宋体"/>
                <w:sz w:val="30"/>
                <w:szCs w:val="30"/>
                <w:highlight w:val="none"/>
              </w:rPr>
            </w:pPr>
          </w:p>
        </w:tc>
      </w:tr>
      <w:tr w14:paraId="5EE4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69B7C6F7">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竞租保证金金额</w:t>
            </w:r>
          </w:p>
        </w:tc>
        <w:tc>
          <w:tcPr>
            <w:tcW w:w="6708" w:type="dxa"/>
            <w:gridSpan w:val="4"/>
            <w:vAlign w:val="center"/>
          </w:tcPr>
          <w:p w14:paraId="074381D4">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(小写)             (大写)</w:t>
            </w:r>
          </w:p>
        </w:tc>
      </w:tr>
      <w:tr w14:paraId="32F6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2F1656C1">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代理服务费缴纳形式</w:t>
            </w:r>
          </w:p>
        </w:tc>
        <w:tc>
          <w:tcPr>
            <w:tcW w:w="6708" w:type="dxa"/>
            <w:gridSpan w:val="4"/>
            <w:vAlign w:val="center"/>
          </w:tcPr>
          <w:p w14:paraId="0D95E31E">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若成交，是否从竞租保证金中扣除代理服务费？</w:t>
            </w:r>
          </w:p>
          <w:p w14:paraId="1355A231">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□是                  □否</w:t>
            </w:r>
          </w:p>
        </w:tc>
      </w:tr>
      <w:tr w14:paraId="40EF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805" w:type="dxa"/>
            <w:tcBorders>
              <w:bottom w:val="single" w:color="000000" w:sz="4" w:space="0"/>
            </w:tcBorders>
            <w:vAlign w:val="center"/>
          </w:tcPr>
          <w:p w14:paraId="7A58D718">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代理服务费发票类型</w:t>
            </w:r>
          </w:p>
        </w:tc>
        <w:tc>
          <w:tcPr>
            <w:tcW w:w="6708" w:type="dxa"/>
            <w:gridSpan w:val="4"/>
            <w:tcBorders>
              <w:bottom w:val="single" w:color="000000" w:sz="4" w:space="0"/>
            </w:tcBorders>
            <w:vAlign w:val="center"/>
          </w:tcPr>
          <w:p w14:paraId="5580940E">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若成交，开具代理服务费发票类型为：</w:t>
            </w:r>
          </w:p>
          <w:p w14:paraId="1A31BDEC">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□增值税普通发票      □增值税专用发票</w:t>
            </w:r>
          </w:p>
        </w:tc>
      </w:tr>
      <w:tr w14:paraId="4801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805" w:type="dxa"/>
            <w:vMerge w:val="restart"/>
            <w:vAlign w:val="center"/>
          </w:tcPr>
          <w:p w14:paraId="7C0D6F3A">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退还账户</w:t>
            </w:r>
          </w:p>
          <w:p w14:paraId="2368B350">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信息</w:t>
            </w:r>
          </w:p>
        </w:tc>
        <w:tc>
          <w:tcPr>
            <w:tcW w:w="1418" w:type="dxa"/>
            <w:vAlign w:val="center"/>
          </w:tcPr>
          <w:p w14:paraId="3C1C88CE">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开户名称</w:t>
            </w:r>
          </w:p>
        </w:tc>
        <w:tc>
          <w:tcPr>
            <w:tcW w:w="5290" w:type="dxa"/>
            <w:gridSpan w:val="3"/>
            <w:vAlign w:val="center"/>
          </w:tcPr>
          <w:p w14:paraId="6FEC5F50">
            <w:pPr>
              <w:pStyle w:val="35"/>
              <w:spacing w:line="440" w:lineRule="exact"/>
              <w:jc w:val="both"/>
              <w:rPr>
                <w:rFonts w:hint="eastAsia" w:ascii="宋体" w:hAnsi="宋体" w:eastAsia="宋体" w:cs="宋体"/>
                <w:sz w:val="30"/>
                <w:szCs w:val="30"/>
                <w:highlight w:val="none"/>
              </w:rPr>
            </w:pPr>
          </w:p>
        </w:tc>
      </w:tr>
      <w:tr w14:paraId="5BDD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805" w:type="dxa"/>
            <w:vMerge w:val="continue"/>
            <w:vAlign w:val="center"/>
          </w:tcPr>
          <w:p w14:paraId="3AC24132">
            <w:pPr>
              <w:pStyle w:val="35"/>
              <w:spacing w:line="440" w:lineRule="exact"/>
              <w:jc w:val="center"/>
              <w:rPr>
                <w:rFonts w:hint="eastAsia" w:ascii="宋体" w:hAnsi="宋体" w:eastAsia="宋体" w:cs="宋体"/>
                <w:sz w:val="30"/>
                <w:szCs w:val="30"/>
                <w:highlight w:val="none"/>
              </w:rPr>
            </w:pPr>
          </w:p>
        </w:tc>
        <w:tc>
          <w:tcPr>
            <w:tcW w:w="1418" w:type="dxa"/>
            <w:vAlign w:val="center"/>
          </w:tcPr>
          <w:p w14:paraId="2E79F3EE">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开户银行</w:t>
            </w:r>
          </w:p>
        </w:tc>
        <w:tc>
          <w:tcPr>
            <w:tcW w:w="5290" w:type="dxa"/>
            <w:gridSpan w:val="3"/>
            <w:vAlign w:val="center"/>
          </w:tcPr>
          <w:p w14:paraId="6419EB15">
            <w:pPr>
              <w:pStyle w:val="35"/>
              <w:spacing w:line="440" w:lineRule="exact"/>
              <w:jc w:val="both"/>
              <w:rPr>
                <w:rFonts w:hint="eastAsia" w:ascii="宋体" w:hAnsi="宋体" w:eastAsia="宋体" w:cs="宋体"/>
                <w:sz w:val="30"/>
                <w:szCs w:val="30"/>
                <w:highlight w:val="none"/>
              </w:rPr>
            </w:pPr>
          </w:p>
        </w:tc>
      </w:tr>
      <w:tr w14:paraId="5285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05" w:type="dxa"/>
            <w:vMerge w:val="continue"/>
            <w:vAlign w:val="center"/>
          </w:tcPr>
          <w:p w14:paraId="0690CCA3">
            <w:pPr>
              <w:pStyle w:val="35"/>
              <w:spacing w:line="440" w:lineRule="exact"/>
              <w:jc w:val="center"/>
              <w:rPr>
                <w:rFonts w:hint="eastAsia" w:ascii="宋体" w:hAnsi="宋体" w:eastAsia="宋体" w:cs="宋体"/>
                <w:sz w:val="30"/>
                <w:szCs w:val="30"/>
                <w:highlight w:val="none"/>
              </w:rPr>
            </w:pPr>
          </w:p>
        </w:tc>
        <w:tc>
          <w:tcPr>
            <w:tcW w:w="1418" w:type="dxa"/>
            <w:vAlign w:val="center"/>
          </w:tcPr>
          <w:p w14:paraId="1A86B1E1">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银行账号</w:t>
            </w:r>
          </w:p>
        </w:tc>
        <w:tc>
          <w:tcPr>
            <w:tcW w:w="5290" w:type="dxa"/>
            <w:gridSpan w:val="3"/>
            <w:vAlign w:val="center"/>
          </w:tcPr>
          <w:p w14:paraId="1EF412DA">
            <w:pPr>
              <w:pStyle w:val="35"/>
              <w:spacing w:line="440" w:lineRule="exact"/>
              <w:jc w:val="both"/>
              <w:rPr>
                <w:rFonts w:hint="eastAsia" w:ascii="宋体" w:hAnsi="宋体" w:eastAsia="宋体" w:cs="宋体"/>
                <w:sz w:val="30"/>
                <w:szCs w:val="30"/>
                <w:highlight w:val="none"/>
              </w:rPr>
            </w:pPr>
          </w:p>
        </w:tc>
      </w:tr>
      <w:tr w14:paraId="60C8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05" w:type="dxa"/>
            <w:vMerge w:val="continue"/>
            <w:vAlign w:val="center"/>
          </w:tcPr>
          <w:p w14:paraId="260B7A20">
            <w:pPr>
              <w:pStyle w:val="35"/>
              <w:spacing w:line="440" w:lineRule="exact"/>
              <w:jc w:val="center"/>
              <w:rPr>
                <w:rFonts w:hint="eastAsia" w:ascii="宋体" w:hAnsi="宋体" w:eastAsia="宋体" w:cs="宋体"/>
                <w:sz w:val="30"/>
                <w:szCs w:val="30"/>
                <w:highlight w:val="none"/>
              </w:rPr>
            </w:pPr>
          </w:p>
        </w:tc>
        <w:tc>
          <w:tcPr>
            <w:tcW w:w="1418" w:type="dxa"/>
            <w:vAlign w:val="center"/>
          </w:tcPr>
          <w:p w14:paraId="72905A01">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税号</w:t>
            </w:r>
          </w:p>
        </w:tc>
        <w:tc>
          <w:tcPr>
            <w:tcW w:w="5290" w:type="dxa"/>
            <w:gridSpan w:val="3"/>
            <w:vAlign w:val="center"/>
          </w:tcPr>
          <w:p w14:paraId="41053B84">
            <w:pPr>
              <w:pStyle w:val="35"/>
              <w:spacing w:line="440" w:lineRule="exact"/>
              <w:jc w:val="both"/>
              <w:rPr>
                <w:rFonts w:hint="eastAsia" w:ascii="宋体" w:hAnsi="宋体" w:eastAsia="宋体" w:cs="宋体"/>
                <w:sz w:val="30"/>
                <w:szCs w:val="30"/>
                <w:highlight w:val="none"/>
              </w:rPr>
            </w:pPr>
          </w:p>
        </w:tc>
      </w:tr>
      <w:tr w14:paraId="5A56F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805" w:type="dxa"/>
            <w:vMerge w:val="continue"/>
            <w:vAlign w:val="center"/>
          </w:tcPr>
          <w:p w14:paraId="4F24B17C">
            <w:pPr>
              <w:pStyle w:val="35"/>
              <w:spacing w:line="440" w:lineRule="exact"/>
              <w:jc w:val="center"/>
              <w:rPr>
                <w:rFonts w:hint="eastAsia" w:ascii="宋体" w:hAnsi="宋体" w:eastAsia="宋体" w:cs="宋体"/>
                <w:sz w:val="30"/>
                <w:szCs w:val="30"/>
                <w:highlight w:val="none"/>
              </w:rPr>
            </w:pPr>
          </w:p>
        </w:tc>
        <w:tc>
          <w:tcPr>
            <w:tcW w:w="1418" w:type="dxa"/>
            <w:tcBorders>
              <w:bottom w:val="single" w:color="000000" w:sz="4" w:space="0"/>
            </w:tcBorders>
            <w:vAlign w:val="center"/>
          </w:tcPr>
          <w:p w14:paraId="32B4A77D">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tc>
        <w:tc>
          <w:tcPr>
            <w:tcW w:w="5290" w:type="dxa"/>
            <w:gridSpan w:val="3"/>
            <w:tcBorders>
              <w:bottom w:val="single" w:color="000000" w:sz="4" w:space="0"/>
            </w:tcBorders>
            <w:vAlign w:val="center"/>
          </w:tcPr>
          <w:p w14:paraId="781DED1B">
            <w:pPr>
              <w:pStyle w:val="35"/>
              <w:spacing w:line="440" w:lineRule="exact"/>
              <w:jc w:val="both"/>
              <w:rPr>
                <w:rFonts w:hint="eastAsia" w:ascii="宋体" w:hAnsi="宋体" w:eastAsia="宋体" w:cs="宋体"/>
                <w:sz w:val="30"/>
                <w:szCs w:val="30"/>
                <w:highlight w:val="none"/>
              </w:rPr>
            </w:pPr>
          </w:p>
        </w:tc>
      </w:tr>
      <w:tr w14:paraId="6BE8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Merge w:val="continue"/>
            <w:tcBorders>
              <w:bottom w:val="single" w:color="auto" w:sz="4" w:space="0"/>
            </w:tcBorders>
            <w:vAlign w:val="center"/>
          </w:tcPr>
          <w:p w14:paraId="26EEF78D">
            <w:pPr>
              <w:pStyle w:val="35"/>
              <w:spacing w:line="440" w:lineRule="exact"/>
              <w:jc w:val="center"/>
              <w:rPr>
                <w:rFonts w:hint="eastAsia" w:ascii="宋体" w:hAnsi="宋体" w:eastAsia="宋体" w:cs="宋体"/>
                <w:sz w:val="30"/>
                <w:szCs w:val="30"/>
                <w:highlight w:val="none"/>
              </w:rPr>
            </w:pPr>
          </w:p>
        </w:tc>
        <w:tc>
          <w:tcPr>
            <w:tcW w:w="1418" w:type="dxa"/>
            <w:tcBorders>
              <w:bottom w:val="single" w:color="auto" w:sz="4" w:space="0"/>
            </w:tcBorders>
            <w:vAlign w:val="center"/>
          </w:tcPr>
          <w:p w14:paraId="36642FC2">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邮寄地址</w:t>
            </w:r>
          </w:p>
        </w:tc>
        <w:tc>
          <w:tcPr>
            <w:tcW w:w="5290" w:type="dxa"/>
            <w:gridSpan w:val="3"/>
            <w:tcBorders>
              <w:bottom w:val="single" w:color="auto" w:sz="4" w:space="0"/>
            </w:tcBorders>
            <w:vAlign w:val="center"/>
          </w:tcPr>
          <w:p w14:paraId="7A6D19E4">
            <w:pPr>
              <w:pStyle w:val="35"/>
              <w:spacing w:line="440" w:lineRule="exact"/>
              <w:jc w:val="both"/>
              <w:rPr>
                <w:rFonts w:hint="eastAsia" w:ascii="宋体" w:hAnsi="宋体" w:eastAsia="宋体" w:cs="宋体"/>
                <w:sz w:val="30"/>
                <w:szCs w:val="30"/>
                <w:highlight w:val="none"/>
              </w:rPr>
            </w:pPr>
          </w:p>
        </w:tc>
      </w:tr>
    </w:tbl>
    <w:p w14:paraId="2D33B479">
      <w:pPr>
        <w:pStyle w:val="35"/>
        <w:spacing w:line="360" w:lineRule="auto"/>
        <w:ind w:right="1280" w:firstLine="3420" w:firstLineChars="1140"/>
        <w:rPr>
          <w:rFonts w:hint="eastAsia" w:ascii="宋体" w:hAnsi="宋体" w:eastAsia="宋体" w:cs="宋体"/>
          <w:sz w:val="30"/>
          <w:szCs w:val="30"/>
          <w:highlight w:val="none"/>
        </w:rPr>
      </w:pPr>
    </w:p>
    <w:p w14:paraId="47C6DE85">
      <w:pPr>
        <w:pStyle w:val="35"/>
        <w:spacing w:line="360" w:lineRule="auto"/>
        <w:ind w:right="1280" w:firstLine="3420" w:firstLineChars="1140"/>
        <w:rPr>
          <w:rFonts w:hint="eastAsia" w:ascii="宋体" w:hAnsi="宋体" w:eastAsia="宋体" w:cs="宋体"/>
          <w:sz w:val="30"/>
          <w:szCs w:val="30"/>
          <w:highlight w:val="none"/>
        </w:rPr>
      </w:pPr>
      <w:r>
        <w:rPr>
          <w:rFonts w:hint="eastAsia" w:ascii="宋体" w:hAnsi="宋体" w:eastAsia="宋体" w:cs="宋体"/>
          <w:sz w:val="30"/>
          <w:szCs w:val="30"/>
          <w:highlight w:val="none"/>
        </w:rPr>
        <w:t>竞租人（盖章）：</w:t>
      </w:r>
    </w:p>
    <w:p w14:paraId="222C49F6">
      <w:pPr>
        <w:pStyle w:val="35"/>
        <w:spacing w:line="360" w:lineRule="auto"/>
        <w:ind w:right="-58" w:firstLine="3420" w:firstLineChars="114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法定代表人/全权代表（签章）：</w:t>
      </w:r>
    </w:p>
    <w:p w14:paraId="1393EC6A">
      <w:pPr>
        <w:pStyle w:val="9"/>
        <w:snapToGrid w:val="0"/>
        <w:spacing w:before="156" w:after="156" w:line="240" w:lineRule="auto"/>
        <w:jc w:val="center"/>
        <w:rPr>
          <w:rFonts w:hint="eastAsia" w:ascii="宋体" w:hAnsi="宋体" w:eastAsia="宋体" w:cs="宋体"/>
          <w:bCs/>
          <w:sz w:val="30"/>
          <w:szCs w:val="30"/>
          <w:highlight w:val="none"/>
        </w:rPr>
      </w:pPr>
      <w:r>
        <w:rPr>
          <w:rFonts w:hint="eastAsia" w:ascii="宋体" w:hAnsi="宋体" w:eastAsia="宋体" w:cs="宋体"/>
          <w:sz w:val="30"/>
          <w:szCs w:val="30"/>
          <w:highlight w:val="none"/>
        </w:rPr>
        <w:t xml:space="preserve">                 年月日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0909"/>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1910A08"/>
    <w:rsid w:val="01CE3A0A"/>
    <w:rsid w:val="0200616E"/>
    <w:rsid w:val="02637BDE"/>
    <w:rsid w:val="02AB3D4B"/>
    <w:rsid w:val="02C46BBB"/>
    <w:rsid w:val="02C93EDE"/>
    <w:rsid w:val="02DE7C7D"/>
    <w:rsid w:val="02DF39F5"/>
    <w:rsid w:val="02E84657"/>
    <w:rsid w:val="03373831"/>
    <w:rsid w:val="04D70E27"/>
    <w:rsid w:val="053676AA"/>
    <w:rsid w:val="05AF76AE"/>
    <w:rsid w:val="05B949B6"/>
    <w:rsid w:val="05DB4947"/>
    <w:rsid w:val="069B72A2"/>
    <w:rsid w:val="06EE4206"/>
    <w:rsid w:val="06F757B1"/>
    <w:rsid w:val="07E375CC"/>
    <w:rsid w:val="08B95B22"/>
    <w:rsid w:val="0A1B5090"/>
    <w:rsid w:val="0AA25A34"/>
    <w:rsid w:val="0B332B30"/>
    <w:rsid w:val="0B560A0E"/>
    <w:rsid w:val="0B834D98"/>
    <w:rsid w:val="0C590374"/>
    <w:rsid w:val="0CC273E9"/>
    <w:rsid w:val="0D5C486A"/>
    <w:rsid w:val="0D666CAA"/>
    <w:rsid w:val="0D7E483D"/>
    <w:rsid w:val="0E1529C0"/>
    <w:rsid w:val="0E8B387B"/>
    <w:rsid w:val="0E9438E5"/>
    <w:rsid w:val="0F4448A2"/>
    <w:rsid w:val="0FEC2DDB"/>
    <w:rsid w:val="107F0741"/>
    <w:rsid w:val="10AA5642"/>
    <w:rsid w:val="1102547E"/>
    <w:rsid w:val="118A0FD0"/>
    <w:rsid w:val="11AE1162"/>
    <w:rsid w:val="11CC7920"/>
    <w:rsid w:val="12E747A0"/>
    <w:rsid w:val="13DB7631"/>
    <w:rsid w:val="14C111AC"/>
    <w:rsid w:val="153B08DB"/>
    <w:rsid w:val="160A3543"/>
    <w:rsid w:val="16FA2753"/>
    <w:rsid w:val="1759391E"/>
    <w:rsid w:val="17C47727"/>
    <w:rsid w:val="180366FD"/>
    <w:rsid w:val="180C6BE2"/>
    <w:rsid w:val="18160FD3"/>
    <w:rsid w:val="183121A5"/>
    <w:rsid w:val="185F6D12"/>
    <w:rsid w:val="186B7F75"/>
    <w:rsid w:val="18F70F51"/>
    <w:rsid w:val="19510D51"/>
    <w:rsid w:val="19B117EF"/>
    <w:rsid w:val="19F90F9D"/>
    <w:rsid w:val="1A087BAC"/>
    <w:rsid w:val="1A374884"/>
    <w:rsid w:val="1A6F54EC"/>
    <w:rsid w:val="1A892B95"/>
    <w:rsid w:val="1A8C5DB8"/>
    <w:rsid w:val="1AC94917"/>
    <w:rsid w:val="1ADD6614"/>
    <w:rsid w:val="1B063DBD"/>
    <w:rsid w:val="1B337BC1"/>
    <w:rsid w:val="1B3F107D"/>
    <w:rsid w:val="1BF971CB"/>
    <w:rsid w:val="1C05009F"/>
    <w:rsid w:val="1C387FA6"/>
    <w:rsid w:val="1D214EDE"/>
    <w:rsid w:val="1D5128F3"/>
    <w:rsid w:val="1DD22B98"/>
    <w:rsid w:val="1DEC502B"/>
    <w:rsid w:val="1E006EA6"/>
    <w:rsid w:val="1E48420F"/>
    <w:rsid w:val="1EE4333E"/>
    <w:rsid w:val="1FFC12EA"/>
    <w:rsid w:val="212A1E87"/>
    <w:rsid w:val="21DA6FCA"/>
    <w:rsid w:val="21F030D1"/>
    <w:rsid w:val="220426D8"/>
    <w:rsid w:val="22550748"/>
    <w:rsid w:val="22B365D8"/>
    <w:rsid w:val="22C72083"/>
    <w:rsid w:val="23243032"/>
    <w:rsid w:val="2330329C"/>
    <w:rsid w:val="236C6787"/>
    <w:rsid w:val="24044C4E"/>
    <w:rsid w:val="242B6642"/>
    <w:rsid w:val="243279D1"/>
    <w:rsid w:val="24FA4FEA"/>
    <w:rsid w:val="254E33A2"/>
    <w:rsid w:val="256259FF"/>
    <w:rsid w:val="259D0E7A"/>
    <w:rsid w:val="26CB1A16"/>
    <w:rsid w:val="27003DB6"/>
    <w:rsid w:val="274B40CE"/>
    <w:rsid w:val="274D3CE1"/>
    <w:rsid w:val="277855F4"/>
    <w:rsid w:val="27A32216"/>
    <w:rsid w:val="27F531EF"/>
    <w:rsid w:val="28A529DD"/>
    <w:rsid w:val="28CA1CA6"/>
    <w:rsid w:val="29A175EC"/>
    <w:rsid w:val="2A1D4DAE"/>
    <w:rsid w:val="2A55316C"/>
    <w:rsid w:val="2AF27EBA"/>
    <w:rsid w:val="2AFD0A82"/>
    <w:rsid w:val="2B1257DE"/>
    <w:rsid w:val="2BA70CA4"/>
    <w:rsid w:val="2BC5060D"/>
    <w:rsid w:val="2BE018D3"/>
    <w:rsid w:val="2C3B561B"/>
    <w:rsid w:val="2C8C2F73"/>
    <w:rsid w:val="2CCD0296"/>
    <w:rsid w:val="2E6609A2"/>
    <w:rsid w:val="2EF627A0"/>
    <w:rsid w:val="2FA00460"/>
    <w:rsid w:val="30505B20"/>
    <w:rsid w:val="309542B6"/>
    <w:rsid w:val="31010E56"/>
    <w:rsid w:val="310E6E59"/>
    <w:rsid w:val="31244B45"/>
    <w:rsid w:val="31AC4E50"/>
    <w:rsid w:val="31BC4D7D"/>
    <w:rsid w:val="31E70AB1"/>
    <w:rsid w:val="321B7AFD"/>
    <w:rsid w:val="32340DB8"/>
    <w:rsid w:val="32A43B20"/>
    <w:rsid w:val="33911F08"/>
    <w:rsid w:val="33FC23C7"/>
    <w:rsid w:val="34880372"/>
    <w:rsid w:val="34BF457D"/>
    <w:rsid w:val="3575596F"/>
    <w:rsid w:val="36435A6D"/>
    <w:rsid w:val="366F0610"/>
    <w:rsid w:val="38F31085"/>
    <w:rsid w:val="395D0BF4"/>
    <w:rsid w:val="3A586CC0"/>
    <w:rsid w:val="3A8F2BC0"/>
    <w:rsid w:val="3BEA357D"/>
    <w:rsid w:val="3BF546A0"/>
    <w:rsid w:val="3C1E49ED"/>
    <w:rsid w:val="3CA44AA9"/>
    <w:rsid w:val="3CAB7EC8"/>
    <w:rsid w:val="3E681963"/>
    <w:rsid w:val="3E860BED"/>
    <w:rsid w:val="3EBC5ED5"/>
    <w:rsid w:val="3ECF762F"/>
    <w:rsid w:val="3F7745D1"/>
    <w:rsid w:val="3FC1012F"/>
    <w:rsid w:val="410706D2"/>
    <w:rsid w:val="41267A8F"/>
    <w:rsid w:val="415549C3"/>
    <w:rsid w:val="4182569C"/>
    <w:rsid w:val="4229585D"/>
    <w:rsid w:val="426D00FA"/>
    <w:rsid w:val="428B4A24"/>
    <w:rsid w:val="42FA74B4"/>
    <w:rsid w:val="43664042"/>
    <w:rsid w:val="43861AB9"/>
    <w:rsid w:val="447C5E2F"/>
    <w:rsid w:val="451C2C94"/>
    <w:rsid w:val="454825F7"/>
    <w:rsid w:val="459667D1"/>
    <w:rsid w:val="45CE28DF"/>
    <w:rsid w:val="463825BD"/>
    <w:rsid w:val="46B46280"/>
    <w:rsid w:val="46D92DF3"/>
    <w:rsid w:val="472D7E58"/>
    <w:rsid w:val="47B92FC9"/>
    <w:rsid w:val="47E53474"/>
    <w:rsid w:val="47FF5B0D"/>
    <w:rsid w:val="481D611E"/>
    <w:rsid w:val="4888346C"/>
    <w:rsid w:val="493A61C9"/>
    <w:rsid w:val="497850F7"/>
    <w:rsid w:val="49A508DB"/>
    <w:rsid w:val="4A281484"/>
    <w:rsid w:val="4A39505D"/>
    <w:rsid w:val="4A6B5EBB"/>
    <w:rsid w:val="4AE922E8"/>
    <w:rsid w:val="4B04210C"/>
    <w:rsid w:val="4C651AA1"/>
    <w:rsid w:val="4C7153AA"/>
    <w:rsid w:val="4C971479"/>
    <w:rsid w:val="4DB2368A"/>
    <w:rsid w:val="4DF008EA"/>
    <w:rsid w:val="4E290981"/>
    <w:rsid w:val="4E5E0753"/>
    <w:rsid w:val="4F1F09CE"/>
    <w:rsid w:val="4F2A2ECF"/>
    <w:rsid w:val="4FDA48F5"/>
    <w:rsid w:val="504E314F"/>
    <w:rsid w:val="505A16FA"/>
    <w:rsid w:val="50675F6E"/>
    <w:rsid w:val="508A6075"/>
    <w:rsid w:val="50A13664"/>
    <w:rsid w:val="519A07DF"/>
    <w:rsid w:val="52231F72"/>
    <w:rsid w:val="523B0E58"/>
    <w:rsid w:val="52D621F2"/>
    <w:rsid w:val="53080207"/>
    <w:rsid w:val="5325232B"/>
    <w:rsid w:val="53396BF5"/>
    <w:rsid w:val="53642E53"/>
    <w:rsid w:val="558275C0"/>
    <w:rsid w:val="56DB3B70"/>
    <w:rsid w:val="57D91936"/>
    <w:rsid w:val="58533546"/>
    <w:rsid w:val="58956B97"/>
    <w:rsid w:val="591533E5"/>
    <w:rsid w:val="59463283"/>
    <w:rsid w:val="599249DB"/>
    <w:rsid w:val="59EF5441"/>
    <w:rsid w:val="59F36CDF"/>
    <w:rsid w:val="5A563FAD"/>
    <w:rsid w:val="5A58535C"/>
    <w:rsid w:val="5A5F6122"/>
    <w:rsid w:val="5A76079E"/>
    <w:rsid w:val="5C2D79C5"/>
    <w:rsid w:val="5C910A31"/>
    <w:rsid w:val="5CF4677E"/>
    <w:rsid w:val="5D0D6309"/>
    <w:rsid w:val="5D3715D8"/>
    <w:rsid w:val="5D5C4C32"/>
    <w:rsid w:val="5E2D4138"/>
    <w:rsid w:val="5E341674"/>
    <w:rsid w:val="5F090D52"/>
    <w:rsid w:val="5F655973"/>
    <w:rsid w:val="5F8D3729"/>
    <w:rsid w:val="5FBB16AF"/>
    <w:rsid w:val="600F2399"/>
    <w:rsid w:val="60716A9D"/>
    <w:rsid w:val="60877D69"/>
    <w:rsid w:val="60A154A1"/>
    <w:rsid w:val="61480258"/>
    <w:rsid w:val="619E0014"/>
    <w:rsid w:val="61A10DF6"/>
    <w:rsid w:val="61F71336"/>
    <w:rsid w:val="62205F88"/>
    <w:rsid w:val="62843EE0"/>
    <w:rsid w:val="62917285"/>
    <w:rsid w:val="62FF3C6B"/>
    <w:rsid w:val="630A473F"/>
    <w:rsid w:val="632919FA"/>
    <w:rsid w:val="634B193A"/>
    <w:rsid w:val="63C741BD"/>
    <w:rsid w:val="63FE4BFE"/>
    <w:rsid w:val="64395C36"/>
    <w:rsid w:val="64B3527D"/>
    <w:rsid w:val="66613222"/>
    <w:rsid w:val="66860EDB"/>
    <w:rsid w:val="668A13CF"/>
    <w:rsid w:val="670A4E2A"/>
    <w:rsid w:val="679F4002"/>
    <w:rsid w:val="67CC0B6F"/>
    <w:rsid w:val="68030A35"/>
    <w:rsid w:val="684334BD"/>
    <w:rsid w:val="68790CF7"/>
    <w:rsid w:val="689F6284"/>
    <w:rsid w:val="68D0468F"/>
    <w:rsid w:val="6A42336B"/>
    <w:rsid w:val="6A554E4C"/>
    <w:rsid w:val="6A902328"/>
    <w:rsid w:val="6AC6434E"/>
    <w:rsid w:val="6B930DB9"/>
    <w:rsid w:val="6B985938"/>
    <w:rsid w:val="6BA16BD7"/>
    <w:rsid w:val="6BCF0AF6"/>
    <w:rsid w:val="6C4B67B1"/>
    <w:rsid w:val="6C8A6886"/>
    <w:rsid w:val="6D513FF0"/>
    <w:rsid w:val="6DED3ACC"/>
    <w:rsid w:val="6E2106D7"/>
    <w:rsid w:val="6E7004A6"/>
    <w:rsid w:val="6E986532"/>
    <w:rsid w:val="6EE75B39"/>
    <w:rsid w:val="6F1907B0"/>
    <w:rsid w:val="7095061F"/>
    <w:rsid w:val="71B20DD6"/>
    <w:rsid w:val="71F17EDA"/>
    <w:rsid w:val="720535FB"/>
    <w:rsid w:val="72664237"/>
    <w:rsid w:val="72B36D1C"/>
    <w:rsid w:val="72D764EB"/>
    <w:rsid w:val="740D2449"/>
    <w:rsid w:val="7459512D"/>
    <w:rsid w:val="74F33BDF"/>
    <w:rsid w:val="75660855"/>
    <w:rsid w:val="75F714AD"/>
    <w:rsid w:val="76B13DD9"/>
    <w:rsid w:val="76B64EC4"/>
    <w:rsid w:val="76E47C83"/>
    <w:rsid w:val="76F123A0"/>
    <w:rsid w:val="770C0F88"/>
    <w:rsid w:val="775766A7"/>
    <w:rsid w:val="775C3CBE"/>
    <w:rsid w:val="77DA6DB5"/>
    <w:rsid w:val="78356C15"/>
    <w:rsid w:val="78F61EF0"/>
    <w:rsid w:val="79DA711C"/>
    <w:rsid w:val="7B3B16D6"/>
    <w:rsid w:val="7BAB6FC2"/>
    <w:rsid w:val="7C42662E"/>
    <w:rsid w:val="7C484ADA"/>
    <w:rsid w:val="7C921F30"/>
    <w:rsid w:val="7CFE5817"/>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15894</Words>
  <Characters>16500</Characters>
  <Lines>129</Lines>
  <Paragraphs>36</Paragraphs>
  <TotalTime>7</TotalTime>
  <ScaleCrop>false</ScaleCrop>
  <LinksUpToDate>false</LinksUpToDate>
  <CharactersWithSpaces>16950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2024-08-15T06:23:00Z</cp:lastPrinted>
  <dcterms:modified xsi:type="dcterms:W3CDTF">2025-07-03T10:28:47Z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30DD5D91818347CFAF23D5E1F4C07799_13</vt:lpwstr>
  </property>
  <property fmtid="{D5CDD505-2E9C-101B-9397-08002B2CF9AE}" pid="4" name="KSOTemplateDocerSaveRecord">
    <vt:lpwstr>eyJoZGlkIjoiZGQ4NWQ4MzY3Y2Y3OWU4OTgwYTNjMjNmNmFlYzRhMzEiLCJ1c2VySWQiOiIyNjcxMDEyNDQifQ==</vt:lpwstr>
  </property>
</Properties>
</file>