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CF8D">
      <w:pPr>
        <w:widowControl/>
        <w:spacing w:line="360" w:lineRule="atLeast"/>
        <w:jc w:val="center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 w:bidi="ar"/>
        </w:rPr>
        <w:t>水库中心2025年零星维修工程（重招）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bidi="ar"/>
        </w:rPr>
        <w:t>的中标（成交）结果公告</w:t>
      </w:r>
    </w:p>
    <w:p w14:paraId="05EF7500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一、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采购人名称：</w:t>
      </w:r>
      <w:r>
        <w:rPr>
          <w:rFonts w:hint="eastAsia" w:ascii="宋体" w:hAnsi="宋体" w:eastAsia="宋体" w:cs="宋体"/>
          <w:sz w:val="19"/>
          <w:szCs w:val="19"/>
        </w:rPr>
        <w:t>杭州市水库管理服务中心</w:t>
      </w:r>
    </w:p>
    <w:p w14:paraId="7E83E960">
      <w:pPr>
        <w:pStyle w:val="5"/>
        <w:widowControl/>
        <w:spacing w:line="288" w:lineRule="atLeast"/>
        <w:rPr>
          <w:rFonts w:eastAsia="宋体"/>
        </w:rPr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二、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项目名称：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水库中心2025年零星维修工程（重招）</w:t>
      </w:r>
    </w:p>
    <w:p w14:paraId="23ADA22A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三、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项目编号：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ZJZJ20250613（2）</w:t>
      </w:r>
    </w:p>
    <w:p w14:paraId="2FC35474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四、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采购方式：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竞争性磋商</w:t>
      </w:r>
      <w:bookmarkStart w:id="0" w:name="_GoBack"/>
      <w:bookmarkEnd w:id="0"/>
    </w:p>
    <w:p w14:paraId="669BB2AE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五、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采购公告发布日期:</w:t>
      </w:r>
      <w:r>
        <w:rPr>
          <w:rFonts w:hint="eastAsia" w:ascii="宋体" w:hAnsi="宋体" w:eastAsia="宋体" w:cs="宋体"/>
          <w:sz w:val="19"/>
          <w:szCs w:val="19"/>
        </w:rPr>
        <w:t>2025年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6</w:t>
      </w:r>
      <w:r>
        <w:rPr>
          <w:rFonts w:hint="eastAsia" w:ascii="宋体" w:hAnsi="宋体" w:eastAsia="宋体" w:cs="宋体"/>
          <w:sz w:val="19"/>
          <w:szCs w:val="19"/>
        </w:rPr>
        <w:t>月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13</w:t>
      </w:r>
      <w:r>
        <w:rPr>
          <w:rFonts w:hint="eastAsia" w:ascii="宋体" w:hAnsi="宋体" w:eastAsia="宋体" w:cs="宋体"/>
          <w:sz w:val="19"/>
          <w:szCs w:val="19"/>
        </w:rPr>
        <w:t>日</w:t>
      </w:r>
    </w:p>
    <w:p w14:paraId="26B264B5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六、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定标日期：</w:t>
      </w:r>
      <w:r>
        <w:rPr>
          <w:rFonts w:hint="eastAsia" w:ascii="宋体" w:hAnsi="宋体" w:eastAsia="宋体" w:cs="宋体"/>
          <w:sz w:val="19"/>
          <w:szCs w:val="19"/>
        </w:rPr>
        <w:t>2025年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7</w:t>
      </w:r>
      <w:r>
        <w:rPr>
          <w:rFonts w:hint="eastAsia" w:ascii="宋体" w:hAnsi="宋体" w:eastAsia="宋体" w:cs="宋体"/>
          <w:sz w:val="19"/>
          <w:szCs w:val="19"/>
        </w:rPr>
        <w:t>月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7</w:t>
      </w:r>
      <w:r>
        <w:rPr>
          <w:rFonts w:hint="eastAsia" w:ascii="宋体" w:hAnsi="宋体" w:eastAsia="宋体" w:cs="宋体"/>
          <w:sz w:val="19"/>
          <w:szCs w:val="19"/>
        </w:rPr>
        <w:t>日</w:t>
      </w:r>
    </w:p>
    <w:p w14:paraId="6A19184F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七、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中标结果：</w:t>
      </w: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3989"/>
        <w:gridCol w:w="2306"/>
        <w:gridCol w:w="1656"/>
      </w:tblGrid>
      <w:tr w14:paraId="070D95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934E2E">
            <w:pPr>
              <w:pStyle w:val="5"/>
              <w:widowControl/>
              <w:spacing w:line="288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序号</w:t>
            </w:r>
          </w:p>
        </w:tc>
        <w:tc>
          <w:tcPr>
            <w:tcW w:w="2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EFA3F1">
            <w:pPr>
              <w:pStyle w:val="5"/>
              <w:widowControl/>
              <w:spacing w:line="288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项目名称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0399B8">
            <w:pPr>
              <w:pStyle w:val="5"/>
              <w:widowControl/>
              <w:spacing w:line="288" w:lineRule="atLeast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中标供应商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1C170E">
            <w:pPr>
              <w:pStyle w:val="5"/>
              <w:widowControl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投标报价（元）</w:t>
            </w:r>
          </w:p>
        </w:tc>
      </w:tr>
      <w:tr w14:paraId="433A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A5F179">
            <w:pPr>
              <w:pStyle w:val="5"/>
              <w:widowControl/>
              <w:spacing w:line="288" w:lineRule="atLeast"/>
              <w:jc w:val="center"/>
            </w:pPr>
            <w:r>
              <w:rPr>
                <w:rFonts w:ascii="Calibri" w:hAnsi="Calibri" w:eastAsia="宋体" w:cs="Calibri"/>
                <w:sz w:val="19"/>
                <w:szCs w:val="19"/>
              </w:rPr>
              <w:t>1</w:t>
            </w:r>
          </w:p>
        </w:tc>
        <w:tc>
          <w:tcPr>
            <w:tcW w:w="2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5F69F3">
            <w:pPr>
              <w:pStyle w:val="5"/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水库中心2025年零星维修工程（重招）</w:t>
            </w:r>
          </w:p>
        </w:tc>
        <w:tc>
          <w:tcPr>
            <w:tcW w:w="1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F5E02B">
            <w:pPr>
              <w:pStyle w:val="5"/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浙江晨润建设有限公司</w:t>
            </w:r>
          </w:p>
        </w:tc>
        <w:tc>
          <w:tcPr>
            <w:tcW w:w="9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B611FD">
            <w:pPr>
              <w:pStyle w:val="5"/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939144</w:t>
            </w:r>
          </w:p>
        </w:tc>
      </w:tr>
    </w:tbl>
    <w:p w14:paraId="03BD232A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八、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其他事项：</w:t>
      </w:r>
    </w:p>
    <w:p w14:paraId="737246C1">
      <w:pPr>
        <w:pStyle w:val="5"/>
        <w:widowControl/>
        <w:spacing w:line="288" w:lineRule="atLeast"/>
        <w:ind w:firstLine="384"/>
      </w:pPr>
      <w:r>
        <w:rPr>
          <w:rFonts w:hint="eastAsia" w:ascii="宋体" w:hAnsi="宋体" w:eastAsia="宋体" w:cs="宋体"/>
          <w:sz w:val="19"/>
          <w:szCs w:val="19"/>
        </w:rPr>
        <w:t>投标人如认为中标结果使自身的合法权益受到损害的，应于中标结果公告期限（公告期限为1个工作日）届满之日起七个工作日内，以书面形式向采购人或者采购机构提出质疑，否则，采购人或者采购机构不予受理。</w:t>
      </w:r>
    </w:p>
    <w:p w14:paraId="3ACD9C1E">
      <w:pPr>
        <w:pStyle w:val="5"/>
        <w:widowControl/>
        <w:spacing w:line="288" w:lineRule="atLeast"/>
      </w:pPr>
      <w:r>
        <w:rPr>
          <w:rFonts w:hint="eastAsia" w:ascii="宋体" w:hAnsi="宋体" w:eastAsia="宋体" w:cs="宋体"/>
          <w:b/>
          <w:bCs/>
          <w:sz w:val="19"/>
          <w:szCs w:val="19"/>
        </w:rPr>
        <w:t>九、</w:t>
      </w:r>
      <w:r>
        <w:rPr>
          <w:rStyle w:val="8"/>
          <w:rFonts w:hint="eastAsia" w:ascii="宋体" w:hAnsi="宋体" w:eastAsia="宋体" w:cs="宋体"/>
          <w:sz w:val="19"/>
          <w:szCs w:val="19"/>
        </w:rPr>
        <w:t>联系方式：</w:t>
      </w:r>
    </w:p>
    <w:p w14:paraId="5F0312A7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1.采购人信息</w:t>
      </w:r>
    </w:p>
    <w:p w14:paraId="0F24AB13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 xml:space="preserve">名    称：杭州市水库管理服务中心 </w:t>
      </w:r>
    </w:p>
    <w:p w14:paraId="479DD1E8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地    址：</w:t>
      </w:r>
      <w:r>
        <w:rPr>
          <w:rFonts w:hint="eastAsia" w:ascii="宋体" w:hAnsi="宋体" w:eastAsia="宋体" w:cs="宋体"/>
          <w:sz w:val="19"/>
          <w:szCs w:val="19"/>
          <w:lang w:val="zh-TW"/>
        </w:rPr>
        <w:t xml:space="preserve">杭州市余杭区闲林街道源峰街218号 </w:t>
      </w:r>
      <w:r>
        <w:rPr>
          <w:rFonts w:hint="eastAsia" w:ascii="宋体" w:hAnsi="宋体" w:eastAsia="宋体" w:cs="宋体"/>
          <w:sz w:val="19"/>
          <w:szCs w:val="19"/>
        </w:rPr>
        <w:t xml:space="preserve">       </w:t>
      </w:r>
    </w:p>
    <w:p w14:paraId="4917851A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传    真： /</w:t>
      </w:r>
    </w:p>
    <w:p w14:paraId="3E962405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项目联系人（询问）：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冯</w:t>
      </w:r>
      <w:r>
        <w:rPr>
          <w:rFonts w:hint="eastAsia" w:ascii="宋体" w:hAnsi="宋体" w:eastAsia="宋体" w:cs="宋体"/>
          <w:sz w:val="19"/>
          <w:szCs w:val="19"/>
          <w:lang w:val="zh-TW" w:eastAsia="zh-TW"/>
        </w:rPr>
        <w:t>工</w:t>
      </w:r>
      <w:r>
        <w:rPr>
          <w:rFonts w:hint="eastAsia" w:ascii="宋体" w:hAnsi="宋体" w:eastAsia="宋体" w:cs="宋体"/>
          <w:sz w:val="19"/>
          <w:szCs w:val="19"/>
        </w:rPr>
        <w:t xml:space="preserve">  </w:t>
      </w:r>
    </w:p>
    <w:p w14:paraId="11025F6A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项目联系方式（询问）：</w:t>
      </w:r>
      <w:r>
        <w:rPr>
          <w:rFonts w:hint="eastAsia" w:ascii="宋体" w:hAnsi="宋体" w:eastAsia="宋体" w:cs="宋体"/>
          <w:sz w:val="19"/>
          <w:szCs w:val="19"/>
          <w:lang w:val="zh-TW" w:eastAsia="zh-TW"/>
        </w:rPr>
        <w:t>15158103712</w:t>
      </w:r>
      <w:r>
        <w:rPr>
          <w:rFonts w:hint="eastAsia" w:ascii="宋体" w:hAnsi="宋体" w:eastAsia="宋体" w:cs="宋体"/>
          <w:sz w:val="19"/>
          <w:szCs w:val="19"/>
        </w:rPr>
        <w:t xml:space="preserve"> </w:t>
      </w:r>
    </w:p>
    <w:p w14:paraId="02CEDFC6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质疑联系人：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徐工</w:t>
      </w:r>
      <w:r>
        <w:rPr>
          <w:rFonts w:hint="eastAsia" w:ascii="宋体" w:hAnsi="宋体" w:eastAsia="宋体" w:cs="宋体"/>
          <w:sz w:val="19"/>
          <w:szCs w:val="19"/>
        </w:rPr>
        <w:t xml:space="preserve"> </w:t>
      </w:r>
    </w:p>
    <w:p w14:paraId="1DD9FA25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质疑联系方式：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13868139622</w:t>
      </w:r>
      <w:r>
        <w:rPr>
          <w:rFonts w:hint="eastAsia" w:ascii="宋体" w:hAnsi="宋体" w:eastAsia="宋体" w:cs="宋体"/>
          <w:sz w:val="19"/>
          <w:szCs w:val="19"/>
        </w:rPr>
        <w:t xml:space="preserve"> </w:t>
      </w:r>
    </w:p>
    <w:p w14:paraId="5984E951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 xml:space="preserve">2.采购代理机构信息            </w:t>
      </w:r>
    </w:p>
    <w:p w14:paraId="06A593FE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名    称：</w:t>
      </w:r>
      <w:r>
        <w:rPr>
          <w:rFonts w:hint="eastAsia" w:ascii="宋体" w:hAnsi="宋体" w:eastAsia="宋体" w:cs="宋体"/>
          <w:sz w:val="19"/>
          <w:szCs w:val="19"/>
          <w:lang w:val="zh-TW" w:eastAsia="zh-CN"/>
        </w:rPr>
        <w:t>浙江中际工程项目管理有限公司</w:t>
      </w:r>
    </w:p>
    <w:p w14:paraId="730A5CB0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地    址：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浙江省杭州市上城区华成国际发展大厦8楼</w:t>
      </w:r>
    </w:p>
    <w:p w14:paraId="70C80FFF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项目联系人（询问）：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吴素均</w:t>
      </w:r>
      <w:r>
        <w:rPr>
          <w:rFonts w:hint="eastAsia" w:ascii="宋体" w:hAnsi="宋体" w:eastAsia="宋体" w:cs="宋体"/>
          <w:sz w:val="19"/>
          <w:szCs w:val="19"/>
        </w:rPr>
        <w:t xml:space="preserve">          </w:t>
      </w:r>
    </w:p>
    <w:p w14:paraId="0036A83C">
      <w:pPr>
        <w:pStyle w:val="5"/>
        <w:widowControl/>
        <w:spacing w:line="288" w:lineRule="atLeast"/>
        <w:ind w:firstLine="384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项目联系方式（询问）：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15824491413</w:t>
      </w:r>
    </w:p>
    <w:p w14:paraId="44FC9A63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质疑联系人：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来</w:t>
      </w:r>
      <w:r>
        <w:rPr>
          <w:rFonts w:hint="eastAsia" w:ascii="宋体" w:hAnsi="宋体" w:eastAsia="宋体" w:cs="宋体"/>
          <w:sz w:val="19"/>
          <w:szCs w:val="19"/>
        </w:rPr>
        <w:t xml:space="preserve">工              </w:t>
      </w:r>
    </w:p>
    <w:p w14:paraId="3BBD95B2">
      <w:pPr>
        <w:pStyle w:val="5"/>
        <w:widowControl/>
        <w:spacing w:line="288" w:lineRule="atLeast"/>
        <w:ind w:firstLine="384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质疑联系方式：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13386537550</w:t>
      </w:r>
    </w:p>
    <w:p w14:paraId="094CCA91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 xml:space="preserve">3.监督管理部门            </w:t>
      </w:r>
    </w:p>
    <w:p w14:paraId="0EDCFF3D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名    称：</w:t>
      </w:r>
      <w:r>
        <w:rPr>
          <w:rFonts w:hint="eastAsia" w:ascii="宋体" w:hAnsi="宋体" w:eastAsia="宋体" w:cs="宋体"/>
          <w:sz w:val="19"/>
          <w:szCs w:val="19"/>
          <w:lang w:val="zh-TW" w:eastAsia="zh-TW"/>
        </w:rPr>
        <w:t>杭州市水库管理服务中心</w:t>
      </w:r>
    </w:p>
    <w:p w14:paraId="7BF8ABD3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 xml:space="preserve">    地    址：</w:t>
      </w:r>
      <w:r>
        <w:rPr>
          <w:rFonts w:hint="eastAsia" w:ascii="宋体" w:hAnsi="宋体" w:eastAsia="宋体" w:cs="宋体"/>
          <w:sz w:val="19"/>
          <w:szCs w:val="19"/>
          <w:lang w:val="zh-TW" w:eastAsia="zh-TW"/>
        </w:rPr>
        <w:t>杭州市余杭区闲林街道源峰街218号</w:t>
      </w:r>
    </w:p>
    <w:p w14:paraId="676ECF7D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 xml:space="preserve">    传    真： /</w:t>
      </w:r>
    </w:p>
    <w:p w14:paraId="39B97CF6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 xml:space="preserve">    联系人 ：</w:t>
      </w:r>
      <w:r>
        <w:rPr>
          <w:rFonts w:hint="eastAsia" w:ascii="宋体" w:hAnsi="宋体" w:eastAsia="宋体" w:cs="宋体"/>
          <w:sz w:val="19"/>
          <w:szCs w:val="19"/>
          <w:lang w:val="zh-TW" w:eastAsia="zh-CN"/>
        </w:rPr>
        <w:t>朱老师</w:t>
      </w:r>
    </w:p>
    <w:p w14:paraId="4A40B19F">
      <w:pPr>
        <w:pStyle w:val="5"/>
        <w:widowControl/>
        <w:spacing w:line="288" w:lineRule="atLeast"/>
        <w:ind w:firstLine="384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监督投诉电话：</w:t>
      </w:r>
      <w:r>
        <w:rPr>
          <w:rFonts w:hint="eastAsia" w:ascii="宋体" w:hAnsi="宋体" w:eastAsia="宋体" w:cs="宋体"/>
          <w:sz w:val="19"/>
          <w:szCs w:val="19"/>
          <w:lang w:val="zh-TW" w:eastAsia="zh-TW"/>
        </w:rPr>
        <w:t>0571-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89358802</w:t>
      </w:r>
    </w:p>
    <w:p w14:paraId="3EB4EED7">
      <w:pPr>
        <w:pStyle w:val="5"/>
        <w:widowControl/>
        <w:spacing w:line="307" w:lineRule="atLeast"/>
        <w:ind w:firstLine="384"/>
      </w:pPr>
    </w:p>
    <w:p w14:paraId="4F75D9BC">
      <w:pPr>
        <w:pStyle w:val="5"/>
        <w:widowControl/>
      </w:pPr>
    </w:p>
    <w:p w14:paraId="663390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D8"/>
    <w:rsid w:val="002739BD"/>
    <w:rsid w:val="002F6BB4"/>
    <w:rsid w:val="005D0FD8"/>
    <w:rsid w:val="007B6B27"/>
    <w:rsid w:val="008104A5"/>
    <w:rsid w:val="00934093"/>
    <w:rsid w:val="00BC510C"/>
    <w:rsid w:val="00ED26A8"/>
    <w:rsid w:val="04BE6A35"/>
    <w:rsid w:val="05982EB0"/>
    <w:rsid w:val="13412A75"/>
    <w:rsid w:val="19217A55"/>
    <w:rsid w:val="35D21729"/>
    <w:rsid w:val="377F4883"/>
    <w:rsid w:val="3E5F71BC"/>
    <w:rsid w:val="47EF335F"/>
    <w:rsid w:val="679744DF"/>
    <w:rsid w:val="69F329A0"/>
    <w:rsid w:val="7C02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612</Characters>
  <Lines>23</Lines>
  <Paragraphs>22</Paragraphs>
  <TotalTime>1</TotalTime>
  <ScaleCrop>false</ScaleCrop>
  <LinksUpToDate>false</LinksUpToDate>
  <CharactersWithSpaces>721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2025-04-23T05:25:00Z</dcterms:created>
  <dc:creator>Administrator</dc:creator>
  <cp:lastModifiedBy>NTKO</cp:lastModifiedBy>
  <dcterms:modified xsi:type="dcterms:W3CDTF">2025-07-07T05:48:18Z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eyJoZGlkIjoiODcxOTViM2NkMzNjZGZjODM1NDMwODhlMDU4NmYxZjEiLCJ1c2VySWQiOiI0MjcwNzUyNTQifQ==</vt:lpwstr>
  </property>
  <property fmtid="{D5CDD505-2E9C-101B-9397-08002B2CF9AE}" pid="4" name="ICV">
    <vt:lpwstr>0570DAA1FD564A9FA15E6A66816B86E7_12</vt:lpwstr>
  </property>
</Properties>
</file>