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25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7D99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仙居县移动小屋招租（重新招租）</w:t>
      </w:r>
    </w:p>
    <w:p w14:paraId="69983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法定代表人授权委托书</w:t>
      </w:r>
    </w:p>
    <w:p w14:paraId="7C737F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（参考样张）</w:t>
      </w:r>
    </w:p>
    <w:p w14:paraId="25FA06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A0C72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（意向承租企业）的法定代表人，现授权委托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我单位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（姓名）为我的代理人，以本单位的名义参加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仙居县南峰环卫服务有限公司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（招租人）的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仙居县移动小屋招租（重新招租）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（招租名称）的竞价。代理人在该竞价活动中的一切事务，我均予以承认。</w:t>
      </w:r>
    </w:p>
    <w:p w14:paraId="6F8E86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代理人无转委托权，特此委托。</w:t>
      </w:r>
    </w:p>
    <w:p w14:paraId="5C796F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F1C8C4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A2FA8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B2B07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意向承租企业（盖章）：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</w:t>
      </w:r>
    </w:p>
    <w:p w14:paraId="323567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B721B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法定代表人（签字或签章）：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</w:t>
      </w:r>
    </w:p>
    <w:p w14:paraId="5B6FC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DB72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期：     年    月    日</w:t>
      </w:r>
    </w:p>
    <w:p w14:paraId="4BD1E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C5AD1"/>
    <w:rsid w:val="798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2025-05-23T08:06:00Z</dcterms:created>
  <dc:creator>Administrator</dc:creator>
  <cp:lastModifiedBy>Administrator</cp:lastModifiedBy>
  <dcterms:modified xsi:type="dcterms:W3CDTF">2025-07-01T01:47:18Z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eyJoZGlkIjoiZWMwMjAzZTQ5NDA4MGNhNWUyZWY2NDVlMWY1NTZmYjQiLCJ1c2VySWQiOiIzMjIyMjc3NTEifQ==</vt:lpwstr>
  </property>
  <property fmtid="{D5CDD505-2E9C-101B-9397-08002B2CF9AE}" pid="4" name="ICV">
    <vt:lpwstr>7AE9E97121CB4937A47027DE7AD68667_12</vt:lpwstr>
  </property>
</Properties>
</file>