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DBE3">
      <w:pPr>
        <w:spacing w:line="380" w:lineRule="exact"/>
        <w:jc w:val="center"/>
        <w:outlineLvl w:val="3"/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  <w:t>法定代表人</w:t>
      </w: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  <w:lang w:val="en-US"/>
        </w:rPr>
        <w:t>（或主要负责人）</w:t>
      </w: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  <w:t>授权书</w:t>
      </w:r>
    </w:p>
    <w:p w14:paraId="0A71AF65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highlight w:val="none"/>
          <w:lang w:eastAsia="zh-CN"/>
        </w:rPr>
        <w:t>温州理工学院教育基金会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：</w:t>
      </w:r>
    </w:p>
    <w:p w14:paraId="1231D049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</w:pPr>
    </w:p>
    <w:p w14:paraId="5EBC87C4">
      <w:pPr>
        <w:spacing w:line="460" w:lineRule="exact"/>
        <w:ind w:firstLine="440" w:firstLineChars="200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（投标银行全称）法定代表人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en-US"/>
        </w:rPr>
        <w:t>（或主要负责人）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授权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（全权代表姓名）为全权代表，参加贵处组织的（招标项目名称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、编号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）的招标活动，全权代表我方处理招标活动中的一切事宜。</w:t>
      </w:r>
    </w:p>
    <w:p w14:paraId="04EAFA53">
      <w:pPr>
        <w:spacing w:line="460" w:lineRule="exact"/>
        <w:ind w:firstLine="2955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2D84FBF1">
      <w:pPr>
        <w:spacing w:line="460" w:lineRule="exact"/>
        <w:ind w:firstLine="2955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 xml:space="preserve">          </w:t>
      </w:r>
    </w:p>
    <w:p w14:paraId="18DB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法定代表人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en-US"/>
        </w:rPr>
        <w:t>或主要负责人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签字或盖章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：</w:t>
      </w:r>
    </w:p>
    <w:p w14:paraId="4A73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投标银行全称（公章）：</w:t>
      </w:r>
    </w:p>
    <w:p w14:paraId="666FB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  <w:bookmarkStart w:id="0" w:name="_GoBack"/>
      <w:bookmarkEnd w:id="0"/>
    </w:p>
    <w:p w14:paraId="6B32A9FB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769A6E56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24B3ED13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35AC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1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  <w:t>附：</w:t>
      </w:r>
    </w:p>
    <w:p w14:paraId="59382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授权代表姓名：</w:t>
      </w:r>
    </w:p>
    <w:p w14:paraId="0FBC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职务：</w:t>
      </w:r>
    </w:p>
    <w:p w14:paraId="72E7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详细通讯地址：</w:t>
      </w:r>
    </w:p>
    <w:p w14:paraId="75F7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联系方式：</w:t>
      </w:r>
    </w:p>
    <w:p w14:paraId="2AFEB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传真：</w:t>
      </w:r>
    </w:p>
    <w:p w14:paraId="2B30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邮政编码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：</w:t>
      </w:r>
    </w:p>
    <w:p w14:paraId="31FFA17C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67AFD47D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8CC6458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42A536D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177128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D219C6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5A5C75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3F93F0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E7B33D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DFA50A2">
      <w:pPr>
        <w:pStyle w:val="4"/>
        <w:rPr>
          <w:rFonts w:hint="eastAsia" w:ascii="新宋体" w:hAnsi="新宋体" w:eastAsia="新宋体" w:cs="新宋体"/>
          <w:color w:val="auto"/>
          <w:highlight w:val="none"/>
        </w:rPr>
      </w:pPr>
    </w:p>
    <w:p w14:paraId="0BD01578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C1923EB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76835</wp:posOffset>
                </wp:positionV>
                <wp:extent cx="6254115" cy="3004185"/>
                <wp:effectExtent l="5080" t="4445" r="8255" b="203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0EC833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法定代表人</w:t>
                            </w:r>
                            <w:r>
                              <w:rPr>
                                <w:rFonts w:hint="default" w:ascii="新宋体" w:hAnsi="新宋体"/>
                                <w:sz w:val="22"/>
                                <w:szCs w:val="22"/>
                                <w:lang w:val="en-US"/>
                              </w:rPr>
                              <w:t>或主要负责人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8.95pt;margin-top:6.05pt;height:236.55pt;width:492.45pt;z-index:251659264;mso-width-relative:page;mso-height-relative:page;" fillcolor="#FFFFFF" filled="t" stroked="t" coordsize="21600,21600" o:gfxdata="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UmzgtcAAAAKAQAADwAAAAAAAAABACAAAAAiAAAAZHJzL2Rv&#10;d25yZXYueG1sUEsBAhQAFAAAAAgAh07iQI8xH04CAgAAP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0EC833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法定代表人</w:t>
                      </w:r>
                      <w:r>
                        <w:rPr>
                          <w:rFonts w:hint="default" w:ascii="新宋体" w:hAnsi="新宋体"/>
                          <w:sz w:val="22"/>
                          <w:szCs w:val="22"/>
                          <w:lang w:val="en-US"/>
                        </w:rPr>
                        <w:t>或主要负责人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身份证（正反面）：</w:t>
                      </w:r>
                    </w:p>
                  </w:txbxContent>
                </v:textbox>
              </v:rect>
            </w:pict>
          </mc:Fallback>
        </mc:AlternateContent>
      </w:r>
    </w:p>
    <w:p w14:paraId="03B4D1E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3605B4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F1B669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E42CC5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6D8331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7241C70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F55BCC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045BD7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1443B3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F23252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0360A9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F763E2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-15875</wp:posOffset>
                </wp:positionV>
                <wp:extent cx="6303645" cy="3875405"/>
                <wp:effectExtent l="4445" t="5080" r="16510" b="5715"/>
                <wp:wrapNone/>
                <wp:docPr id="10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45" cy="387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127C1C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授权代表身份证（正反面）：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6.95pt;margin-top:-1.25pt;height:305.15pt;width:496.35pt;z-index:251659264;mso-width-relative:page;mso-height-relative:page;" fillcolor="#FFFFFF" filled="t" stroked="t" coordsize="21600,21600" o:gfxdata="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d4ca1wAAAAoBAAAPAAAAAAAAAAEA&#10;IAAAACIAAABkcnMvZG93bnJldi54bWxQSwECFAAUAAAACACHTuJAj5ES8hACAAA+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127C1C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授权代表身份证（正反面）：</w:t>
                      </w:r>
                    </w:p>
                  </w:txbxContent>
                </v:textbox>
              </v:rect>
            </w:pict>
          </mc:Fallback>
        </mc:AlternateContent>
      </w:r>
    </w:p>
    <w:p w14:paraId="6841327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5962C3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6B52ED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FC2889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E8FD77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9B33DE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2EBECA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87CE67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A6EB0E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FD9C96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C8789B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CA206C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A81AB24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87DB732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F84A84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C14BCB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3553F"/>
    <w:rsid w:val="400B6744"/>
    <w:rsid w:val="70E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Times New Roman" w:hAnsi="Times New Roman" w:eastAsia="仿宋_GB2312" w:cs="Times New Roman"/>
      <w:kern w:val="0"/>
      <w:sz w:val="20"/>
      <w:szCs w:val="20"/>
      <w:lang w:val="en-US" w:eastAsia="zh-CN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2025-01-26T03:14:00Z</dcterms:created>
  <dc:creator>巴西的风筝</dc:creator>
  <cp:lastModifiedBy>巴西的风筝</cp:lastModifiedBy>
  <dcterms:modified xsi:type="dcterms:W3CDTF">2025-06-26T10:06:27Z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D307A9A7EDF048A5A901084026F35D65_11</vt:lpwstr>
  </property>
  <property fmtid="{D5CDD505-2E9C-101B-9397-08002B2CF9AE}" pid="4" name="KSOTemplateDocerSaveRecord">
    <vt:lpwstr>eyJoZGlkIjoiN2JlYTVjYmYwZTlkYjdhYjA2YzdkM2U2ZmIwODI4MDciLCJ1c2VySWQiOiI1Njc3NjEzMDAifQ==</vt:lpwstr>
  </property>
</Properties>
</file>