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26D03">
      <w:pPr>
        <w:widowControl/>
        <w:ind w:firstLine="2650" w:firstLineChars="600"/>
        <w:jc w:val="both"/>
        <w:rPr>
          <w:rFonts w:ascii="仿宋" w:hAnsi="仿宋" w:eastAsia="仿宋"/>
          <w:b/>
          <w:sz w:val="44"/>
          <w:szCs w:val="44"/>
        </w:rPr>
      </w:pPr>
      <w:r>
        <w:rPr>
          <w:rFonts w:hint="eastAsia" w:ascii="仿宋" w:hAnsi="仿宋" w:eastAsia="仿宋"/>
          <w:b/>
          <w:sz w:val="44"/>
          <w:szCs w:val="44"/>
        </w:rPr>
        <w:t>招标需求</w:t>
      </w:r>
    </w:p>
    <w:p w14:paraId="4253C3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建设</w:t>
      </w:r>
      <w:r>
        <w:rPr>
          <w:rFonts w:hint="eastAsia" w:ascii="宋体" w:hAnsi="宋体" w:eastAsia="宋体" w:cs="宋体"/>
          <w:b/>
          <w:bCs/>
          <w:sz w:val="24"/>
          <w:szCs w:val="24"/>
        </w:rPr>
        <w:t>目标</w:t>
      </w:r>
    </w:p>
    <w:p w14:paraId="681745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满足国家音乐课程标准要求，支持歌唱、器乐、音乐欣赏、创作等多元化教学。营造沉浸式音乐学习环境，激发学生兴趣与创造力。保障安全性与灵活性，适应不同年龄段</w:t>
      </w:r>
      <w:r>
        <w:rPr>
          <w:rFonts w:hint="eastAsia" w:ascii="宋体" w:hAnsi="宋体" w:eastAsia="宋体" w:cs="宋体"/>
          <w:sz w:val="24"/>
          <w:szCs w:val="24"/>
          <w:lang w:eastAsia="zh-CN"/>
        </w:rPr>
        <w:t>小</w:t>
      </w:r>
      <w:r>
        <w:rPr>
          <w:rFonts w:hint="eastAsia" w:ascii="宋体" w:hAnsi="宋体" w:eastAsia="宋体" w:cs="宋体"/>
          <w:sz w:val="24"/>
          <w:szCs w:val="24"/>
        </w:rPr>
        <w:t>学生的</w:t>
      </w:r>
      <w:r>
        <w:rPr>
          <w:rFonts w:hint="eastAsia" w:ascii="宋体" w:hAnsi="宋体" w:eastAsia="宋体" w:cs="宋体"/>
          <w:sz w:val="24"/>
          <w:szCs w:val="24"/>
          <w:lang w:eastAsia="zh-CN"/>
        </w:rPr>
        <w:t>学习</w:t>
      </w:r>
      <w:r>
        <w:rPr>
          <w:rFonts w:hint="eastAsia" w:ascii="宋体" w:hAnsi="宋体" w:eastAsia="宋体" w:cs="宋体"/>
          <w:sz w:val="24"/>
          <w:szCs w:val="24"/>
        </w:rPr>
        <w:t>需求。</w:t>
      </w:r>
    </w:p>
    <w:p w14:paraId="24AB11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建设</w:t>
      </w:r>
      <w:r>
        <w:rPr>
          <w:rFonts w:hint="eastAsia" w:ascii="宋体" w:hAnsi="宋体" w:eastAsia="宋体" w:cs="宋体"/>
          <w:b/>
          <w:bCs/>
          <w:sz w:val="24"/>
          <w:szCs w:val="24"/>
        </w:rPr>
        <w:t>理念</w:t>
      </w:r>
    </w:p>
    <w:p w14:paraId="3A3FE2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运用音乐符号、五线谱、乐器造型等元素装饰墙面，搭配柔和的灯光与色彩。模块化椅</w:t>
      </w:r>
      <w:r>
        <w:rPr>
          <w:rFonts w:hint="eastAsia" w:ascii="宋体" w:hAnsi="宋体" w:eastAsia="宋体" w:cs="宋体"/>
          <w:sz w:val="24"/>
          <w:szCs w:val="24"/>
          <w:lang w:eastAsia="zh-CN"/>
        </w:rPr>
        <w:t>子</w:t>
      </w:r>
      <w:r>
        <w:rPr>
          <w:rFonts w:hint="eastAsia" w:ascii="宋体" w:hAnsi="宋体" w:eastAsia="宋体" w:cs="宋体"/>
          <w:sz w:val="24"/>
          <w:szCs w:val="24"/>
        </w:rPr>
        <w:t>、可移动隔断，便于切换教学模式（如合唱排练、戏剧表演）。设置“世界音乐文化</w:t>
      </w:r>
      <w:r>
        <w:rPr>
          <w:rFonts w:hint="eastAsia" w:ascii="宋体" w:hAnsi="宋体" w:eastAsia="宋体" w:cs="宋体"/>
          <w:sz w:val="24"/>
          <w:szCs w:val="24"/>
          <w:lang w:eastAsia="zh-CN"/>
        </w:rPr>
        <w:t>墙</w:t>
      </w:r>
      <w:r>
        <w:rPr>
          <w:rFonts w:hint="eastAsia" w:ascii="宋体" w:hAnsi="宋体" w:eastAsia="宋体" w:cs="宋体"/>
          <w:sz w:val="24"/>
          <w:szCs w:val="24"/>
        </w:rPr>
        <w:t>”“中国民族乐器展柜”，融入多元化音乐元素。</w:t>
      </w:r>
    </w:p>
    <w:p w14:paraId="4A9766E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空间规划与功能分区</w:t>
      </w:r>
    </w:p>
    <w:p w14:paraId="416CE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设置</w:t>
      </w:r>
      <w:r>
        <w:rPr>
          <w:rFonts w:hint="eastAsia" w:ascii="宋体" w:hAnsi="宋体" w:eastAsia="宋体" w:cs="宋体"/>
          <w:sz w:val="24"/>
          <w:szCs w:val="24"/>
        </w:rPr>
        <w:t>教学区（集体授课、小组活动）、乐器存放区、文化展示</w:t>
      </w:r>
      <w:r>
        <w:rPr>
          <w:rFonts w:hint="eastAsia" w:ascii="宋体" w:hAnsi="宋体" w:eastAsia="宋体" w:cs="宋体"/>
          <w:sz w:val="24"/>
          <w:szCs w:val="24"/>
          <w:lang w:eastAsia="zh-CN"/>
        </w:rPr>
        <w:t>墙等</w:t>
      </w:r>
      <w:r>
        <w:rPr>
          <w:rFonts w:hint="eastAsia" w:ascii="宋体" w:hAnsi="宋体" w:eastAsia="宋体" w:cs="宋体"/>
          <w:sz w:val="24"/>
          <w:szCs w:val="24"/>
        </w:rPr>
        <w:t>。</w:t>
      </w:r>
    </w:p>
    <w:p w14:paraId="60421A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 教学主区</w:t>
      </w:r>
    </w:p>
    <w:p w14:paraId="460ABB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布局：中央设可移动</w:t>
      </w:r>
      <w:r>
        <w:rPr>
          <w:rFonts w:hint="eastAsia" w:ascii="宋体" w:hAnsi="宋体" w:eastAsia="宋体" w:cs="宋体"/>
          <w:sz w:val="24"/>
          <w:szCs w:val="24"/>
          <w:lang w:eastAsia="zh-CN"/>
        </w:rPr>
        <w:t>凳子</w:t>
      </w:r>
      <w:r>
        <w:rPr>
          <w:rFonts w:hint="eastAsia" w:ascii="宋体" w:hAnsi="宋体" w:eastAsia="宋体" w:cs="宋体"/>
          <w:sz w:val="24"/>
          <w:szCs w:val="24"/>
        </w:rPr>
        <w:t>，便于分组活动；墙面安装吸音材料，配备交互式电子白板。</w:t>
      </w:r>
    </w:p>
    <w:p w14:paraId="7EA729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设备：钢琴、奥尔夫乐器套装（铃鼓、木琴等）、合唱台阶、便携音箱。</w:t>
      </w:r>
    </w:p>
    <w:p w14:paraId="563706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 乐器存储与管理区</w:t>
      </w:r>
    </w:p>
    <w:p w14:paraId="0A0CD9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定制储物柜：分类存放打击乐器、小型弦乐器等。</w:t>
      </w:r>
    </w:p>
    <w:p w14:paraId="54218F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大型乐器区：独立存放钢琴。</w:t>
      </w:r>
    </w:p>
    <w:p w14:paraId="1E115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音乐文化墙</w:t>
      </w:r>
    </w:p>
    <w:p w14:paraId="3F7924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主题内容：中外音乐家简介、乐器演变史</w:t>
      </w:r>
      <w:r>
        <w:rPr>
          <w:rFonts w:hint="eastAsia" w:ascii="宋体" w:hAnsi="宋体" w:eastAsia="宋体" w:cs="宋体"/>
          <w:sz w:val="24"/>
          <w:szCs w:val="24"/>
          <w:lang w:eastAsia="zh-CN"/>
        </w:rPr>
        <w:t>等</w:t>
      </w:r>
      <w:r>
        <w:rPr>
          <w:rFonts w:hint="eastAsia" w:ascii="宋体" w:hAnsi="宋体" w:eastAsia="宋体" w:cs="宋体"/>
          <w:sz w:val="24"/>
          <w:szCs w:val="24"/>
        </w:rPr>
        <w:t>。</w:t>
      </w:r>
    </w:p>
    <w:p w14:paraId="3C34EB53">
      <w:pPr>
        <w:numPr>
          <w:ilvl w:val="0"/>
          <w:numId w:val="1"/>
        </w:numPr>
        <w:ind w:left="0" w:leftChars="0" w:firstLine="0" w:firstLineChars="0"/>
        <w:rPr>
          <w:rFonts w:hint="eastAsia"/>
        </w:rPr>
      </w:pPr>
      <w:r>
        <w:rPr>
          <w:rFonts w:hint="eastAsia" w:ascii="宋体" w:hAnsi="宋体" w:eastAsia="宋体" w:cs="宋体"/>
          <w:b/>
          <w:bCs/>
          <w:sz w:val="24"/>
          <w:szCs w:val="24"/>
        </w:rPr>
        <w:t>设备配置清单</w:t>
      </w:r>
    </w:p>
    <w:tbl>
      <w:tblPr>
        <w:tblStyle w:val="3"/>
        <w:tblW w:w="48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3"/>
        <w:gridCol w:w="411"/>
        <w:gridCol w:w="1292"/>
        <w:gridCol w:w="1611"/>
        <w:gridCol w:w="2808"/>
        <w:gridCol w:w="1033"/>
        <w:gridCol w:w="721"/>
      </w:tblGrid>
      <w:tr w14:paraId="2D9D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DFBD7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420D9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类型</w:t>
            </w: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1B18B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6D1A2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参考</w:t>
            </w:r>
            <w:r>
              <w:rPr>
                <w:rFonts w:hint="eastAsia" w:ascii="宋体" w:hAnsi="宋体" w:eastAsia="宋体" w:cs="宋体"/>
                <w:color w:val="auto"/>
                <w:sz w:val="24"/>
                <w:szCs w:val="24"/>
              </w:rPr>
              <w:t>品牌</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62D15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0B487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81A4F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5562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89CDA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7" w:type="pct"/>
            <w:vMerge w:val="restart"/>
            <w:tcBorders>
              <w:top w:val="single" w:color="auto" w:sz="6" w:space="0"/>
              <w:left w:val="single" w:color="auto" w:sz="6" w:space="0"/>
              <w:right w:val="single" w:color="auto" w:sz="6" w:space="0"/>
              <w:tl2br w:val="nil"/>
              <w:tr2bl w:val="nil"/>
            </w:tcBorders>
            <w:noWrap w:val="0"/>
            <w:vAlign w:val="center"/>
          </w:tcPr>
          <w:p w14:paraId="0BF5166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乐器</w:t>
            </w: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F02BB3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长号</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F1F4B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艾迪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雅马哈、塞尔玛 威柏尔、索罗米特</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DF33D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610漆金黄铜</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0D054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59DB1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2E94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1A3BE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47" w:type="pct"/>
            <w:vMerge w:val="continue"/>
            <w:tcBorders>
              <w:left w:val="single" w:color="auto" w:sz="6" w:space="0"/>
              <w:right w:val="single" w:color="auto" w:sz="6" w:space="0"/>
              <w:tl2br w:val="nil"/>
              <w:tr2bl w:val="nil"/>
            </w:tcBorders>
            <w:noWrap w:val="0"/>
            <w:vAlign w:val="center"/>
          </w:tcPr>
          <w:p w14:paraId="07F47E7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C821B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萨克斯中音</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E0A6D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艾迪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雅马哈、塞尔玛、威柏尔、索罗米特</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CD779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AD1150漆金黄铜</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5187B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08397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14:paraId="49BA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97E12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47" w:type="pct"/>
            <w:vMerge w:val="continue"/>
            <w:tcBorders>
              <w:left w:val="single" w:color="auto" w:sz="6" w:space="0"/>
              <w:right w:val="single" w:color="auto" w:sz="6" w:space="0"/>
              <w:tl2br w:val="nil"/>
              <w:tr2bl w:val="nil"/>
            </w:tcBorders>
            <w:noWrap w:val="0"/>
            <w:vAlign w:val="center"/>
          </w:tcPr>
          <w:p w14:paraId="783DB1A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C2E92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次中音</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6B3FF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艾迪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雅马哈、塞尔玛、威柏尔、索罗米特</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34FBA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811漆金</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1290C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1F4BC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0412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8CD20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47" w:type="pct"/>
            <w:vMerge w:val="continue"/>
            <w:tcBorders>
              <w:left w:val="single" w:color="auto" w:sz="6" w:space="0"/>
              <w:right w:val="single" w:color="auto" w:sz="6" w:space="0"/>
              <w:tl2br w:val="nil"/>
              <w:tr2bl w:val="nil"/>
            </w:tcBorders>
            <w:noWrap w:val="0"/>
            <w:vAlign w:val="center"/>
          </w:tcPr>
          <w:p w14:paraId="0B7AE0B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1830F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萨克斯高音</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96390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艾迪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雅马哈、塞尔玛、威柏尔、索罗米特</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78C5D4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JBST-400  漆金黄铜</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9FFE6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00860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2D57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56F8A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47" w:type="pct"/>
            <w:vMerge w:val="continue"/>
            <w:tcBorders>
              <w:left w:val="single" w:color="auto" w:sz="6" w:space="0"/>
              <w:right w:val="single" w:color="auto" w:sz="6" w:space="0"/>
              <w:tl2br w:val="nil"/>
              <w:tr2bl w:val="nil"/>
            </w:tcBorders>
            <w:noWrap w:val="0"/>
            <w:vAlign w:val="center"/>
          </w:tcPr>
          <w:p w14:paraId="4D0BED8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A9821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萨克斯低音</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C4A5F2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艾迪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雅马哈、塞尔玛、威柏尔、索罗米特</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01D68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JBTS-100</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2D961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76EE0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425F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BF76E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47" w:type="pct"/>
            <w:vMerge w:val="continue"/>
            <w:tcBorders>
              <w:left w:val="single" w:color="auto" w:sz="6" w:space="0"/>
              <w:right w:val="single" w:color="auto" w:sz="6" w:space="0"/>
              <w:tl2br w:val="nil"/>
              <w:tr2bl w:val="nil"/>
            </w:tcBorders>
            <w:noWrap w:val="0"/>
            <w:vAlign w:val="center"/>
          </w:tcPr>
          <w:p w14:paraId="742907B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266F4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黑管</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E18BF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艾迪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雅马哈、塞尔玛、威柏尔、索罗米特</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4B9D3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JBCL-500降B</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640E1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006D3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14:paraId="55B7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35A09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47" w:type="pct"/>
            <w:vMerge w:val="continue"/>
            <w:tcBorders>
              <w:left w:val="single" w:color="auto" w:sz="6" w:space="0"/>
              <w:right w:val="single" w:color="auto" w:sz="6" w:space="0"/>
              <w:tl2br w:val="nil"/>
              <w:tr2bl w:val="nil"/>
            </w:tcBorders>
            <w:noWrap w:val="0"/>
            <w:vAlign w:val="center"/>
          </w:tcPr>
          <w:p w14:paraId="4E33BDE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EB64F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圆号</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9AD0C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艾迪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雅马哈、塞尔玛、索罗米特威柏尔、</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8E672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JBFH-601</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6B2C4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36C63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016E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4CF6E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47" w:type="pct"/>
            <w:vMerge w:val="continue"/>
            <w:tcBorders>
              <w:left w:val="single" w:color="auto" w:sz="6" w:space="0"/>
              <w:right w:val="single" w:color="auto" w:sz="6" w:space="0"/>
              <w:tl2br w:val="nil"/>
              <w:tr2bl w:val="nil"/>
            </w:tcBorders>
            <w:noWrap w:val="0"/>
            <w:vAlign w:val="center"/>
          </w:tcPr>
          <w:p w14:paraId="1336609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BD4AD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上低音</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7BD3F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艾迪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雅马哈、塞尔玛、威柏尔</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9B5EC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JBEP-1180漆金镀镍磷白铜</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A3629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21C6D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4567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E7308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47" w:type="pct"/>
            <w:vMerge w:val="continue"/>
            <w:tcBorders>
              <w:left w:val="single" w:color="auto" w:sz="6" w:space="0"/>
              <w:right w:val="single" w:color="auto" w:sz="6" w:space="0"/>
              <w:tl2br w:val="nil"/>
              <w:tr2bl w:val="nil"/>
            </w:tcBorders>
            <w:noWrap w:val="0"/>
            <w:vAlign w:val="center"/>
          </w:tcPr>
          <w:p w14:paraId="6367D1B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66506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长笛</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5F175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艾迪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雅马哈、塞尔玛、威柏尔、索罗米特</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9239E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JBFL-624</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A9BED4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3B57D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14:paraId="4D49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291F0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47" w:type="pct"/>
            <w:vMerge w:val="continue"/>
            <w:tcBorders>
              <w:left w:val="single" w:color="auto" w:sz="6" w:space="0"/>
              <w:right w:val="single" w:color="auto" w:sz="6" w:space="0"/>
              <w:tl2br w:val="nil"/>
              <w:tr2bl w:val="nil"/>
            </w:tcBorders>
            <w:noWrap w:val="0"/>
            <w:vAlign w:val="center"/>
          </w:tcPr>
          <w:p w14:paraId="7DA2700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6B9E9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低音钢片琴</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B8C99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13C7C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13音低音变频 原木音箱体（附带3变调琴片）</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5A9B6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B57A4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2D68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E2B71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47" w:type="pct"/>
            <w:vMerge w:val="continue"/>
            <w:tcBorders>
              <w:left w:val="single" w:color="auto" w:sz="6" w:space="0"/>
              <w:right w:val="single" w:color="auto" w:sz="6" w:space="0"/>
              <w:tl2br w:val="nil"/>
              <w:tr2bl w:val="nil"/>
            </w:tcBorders>
            <w:noWrap w:val="0"/>
            <w:vAlign w:val="center"/>
          </w:tcPr>
          <w:p w14:paraId="4300D74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4DE95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中音钢片琴</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2EADF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E1A0C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13音低音变频 原木音箱体 （附带3变调琴片）</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87890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3AA25E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599D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BD5BB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47" w:type="pct"/>
            <w:vMerge w:val="continue"/>
            <w:tcBorders>
              <w:left w:val="single" w:color="auto" w:sz="6" w:space="0"/>
              <w:right w:val="single" w:color="auto" w:sz="6" w:space="0"/>
              <w:tl2br w:val="nil"/>
              <w:tr2bl w:val="nil"/>
            </w:tcBorders>
            <w:noWrap w:val="0"/>
            <w:vAlign w:val="center"/>
          </w:tcPr>
          <w:p w14:paraId="5FA78EA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8DFD9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高音钢片琴</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74AD5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75C28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13音低音变频 原木音箱体 （附带3变调琴片）</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97925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BDAFB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4327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3935B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47" w:type="pct"/>
            <w:vMerge w:val="continue"/>
            <w:tcBorders>
              <w:left w:val="single" w:color="auto" w:sz="6" w:space="0"/>
              <w:right w:val="single" w:color="auto" w:sz="6" w:space="0"/>
              <w:tl2br w:val="nil"/>
              <w:tr2bl w:val="nil"/>
            </w:tcBorders>
            <w:noWrap w:val="0"/>
            <w:vAlign w:val="center"/>
          </w:tcPr>
          <w:p w14:paraId="05FDC11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71526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小钟琴</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DE29D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6EEE0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标准音键 双头音锤                       硬盒包装</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2F546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425F8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14:paraId="43EF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FFDBF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47" w:type="pct"/>
            <w:vMerge w:val="continue"/>
            <w:tcBorders>
              <w:left w:val="single" w:color="auto" w:sz="6" w:space="0"/>
              <w:right w:val="single" w:color="auto" w:sz="6" w:space="0"/>
              <w:tl2br w:val="nil"/>
              <w:tr2bl w:val="nil"/>
            </w:tcBorders>
            <w:noWrap w:val="0"/>
            <w:vAlign w:val="center"/>
          </w:tcPr>
          <w:p w14:paraId="3377919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28D39A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旋按钟</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91B51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E4567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大号8音组合</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A69C0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73CD3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3CE4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937E7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47" w:type="pct"/>
            <w:vMerge w:val="continue"/>
            <w:tcBorders>
              <w:left w:val="single" w:color="auto" w:sz="6" w:space="0"/>
              <w:right w:val="single" w:color="auto" w:sz="6" w:space="0"/>
              <w:tl2br w:val="nil"/>
              <w:tr2bl w:val="nil"/>
            </w:tcBorders>
            <w:noWrap w:val="0"/>
            <w:vAlign w:val="center"/>
          </w:tcPr>
          <w:p w14:paraId="262BB22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5CE73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阿哥哥铃</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FCD5C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C2599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铁质阿果铃</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4D82A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72113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14:paraId="2A1F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D9ABA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47" w:type="pct"/>
            <w:vMerge w:val="continue"/>
            <w:tcBorders>
              <w:left w:val="single" w:color="auto" w:sz="6" w:space="0"/>
              <w:right w:val="single" w:color="auto" w:sz="6" w:space="0"/>
              <w:tl2br w:val="nil"/>
              <w:tr2bl w:val="nil"/>
            </w:tcBorders>
            <w:noWrap w:val="0"/>
            <w:vAlign w:val="center"/>
          </w:tcPr>
          <w:p w14:paraId="577DDC0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286439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铜指镲</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3A0B7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1F34A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亮铜指镲</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9D6EB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A3FFA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2A74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9E40E4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47" w:type="pct"/>
            <w:vMerge w:val="continue"/>
            <w:tcBorders>
              <w:left w:val="single" w:color="auto" w:sz="6" w:space="0"/>
              <w:right w:val="single" w:color="auto" w:sz="6" w:space="0"/>
              <w:tl2br w:val="nil"/>
              <w:tr2bl w:val="nil"/>
            </w:tcBorders>
            <w:noWrap w:val="0"/>
            <w:vAlign w:val="center"/>
          </w:tcPr>
          <w:p w14:paraId="3845DEC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08225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4寸三角铁</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E7283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D80FE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4寸</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F40E3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A268E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57DC9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0BDFF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47" w:type="pct"/>
            <w:vMerge w:val="continue"/>
            <w:tcBorders>
              <w:left w:val="single" w:color="auto" w:sz="6" w:space="0"/>
              <w:right w:val="single" w:color="auto" w:sz="6" w:space="0"/>
              <w:tl2br w:val="nil"/>
              <w:tr2bl w:val="nil"/>
            </w:tcBorders>
            <w:noWrap w:val="0"/>
            <w:vAlign w:val="center"/>
          </w:tcPr>
          <w:p w14:paraId="5A8FBCF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230BF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碰钟</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B93AB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18C0E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55*40铜制</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2BB0F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97413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1225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89200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247" w:type="pct"/>
            <w:vMerge w:val="continue"/>
            <w:tcBorders>
              <w:left w:val="single" w:color="auto" w:sz="6" w:space="0"/>
              <w:right w:val="single" w:color="auto" w:sz="6" w:space="0"/>
              <w:tl2br w:val="nil"/>
              <w:tr2bl w:val="nil"/>
            </w:tcBorders>
            <w:noWrap w:val="0"/>
            <w:vAlign w:val="center"/>
          </w:tcPr>
          <w:p w14:paraId="5352632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56803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龙口梆子</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D92C0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97B9D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21*56木质梆子</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28494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BF5E6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6282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249994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247" w:type="pct"/>
            <w:vMerge w:val="continue"/>
            <w:tcBorders>
              <w:left w:val="single" w:color="auto" w:sz="6" w:space="0"/>
              <w:right w:val="single" w:color="auto" w:sz="6" w:space="0"/>
              <w:tl2br w:val="nil"/>
              <w:tr2bl w:val="nil"/>
            </w:tcBorders>
            <w:noWrap w:val="0"/>
            <w:vAlign w:val="center"/>
          </w:tcPr>
          <w:p w14:paraId="14F93D9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A5813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单响筒</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D245AC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421A1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18*4木质原木色</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31CAC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2D78D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6A35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2E4A8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47" w:type="pct"/>
            <w:vMerge w:val="continue"/>
            <w:tcBorders>
              <w:left w:val="single" w:color="auto" w:sz="6" w:space="0"/>
              <w:right w:val="single" w:color="auto" w:sz="6" w:space="0"/>
              <w:tl2br w:val="nil"/>
              <w:tr2bl w:val="nil"/>
            </w:tcBorders>
            <w:noWrap w:val="0"/>
            <w:vAlign w:val="center"/>
          </w:tcPr>
          <w:p w14:paraId="653BC82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30E24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双响筒</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A42220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59BC1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18*4木质原木色</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4CD2EC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FCAFB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4265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8AA91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47" w:type="pct"/>
            <w:vMerge w:val="continue"/>
            <w:tcBorders>
              <w:left w:val="single" w:color="auto" w:sz="6" w:space="0"/>
              <w:right w:val="single" w:color="auto" w:sz="6" w:space="0"/>
              <w:tl2br w:val="nil"/>
              <w:tr2bl w:val="nil"/>
            </w:tcBorders>
            <w:noWrap w:val="0"/>
            <w:vAlign w:val="center"/>
          </w:tcPr>
          <w:p w14:paraId="4A26892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9AFC8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木制圆舞板</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C2868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7D396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5.5木制圆舞板</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3E10A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1F225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4C01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01D2EC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247" w:type="pct"/>
            <w:vMerge w:val="continue"/>
            <w:tcBorders>
              <w:left w:val="single" w:color="auto" w:sz="6" w:space="0"/>
              <w:right w:val="single" w:color="auto" w:sz="6" w:space="0"/>
              <w:tl2br w:val="nil"/>
              <w:tr2bl w:val="nil"/>
            </w:tcBorders>
            <w:noWrap w:val="0"/>
            <w:vAlign w:val="center"/>
          </w:tcPr>
          <w:p w14:paraId="743461D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3C0BD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儿童打棒</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71314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57D24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木质15mm*200mm</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83039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08D7FD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752E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51D4D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47" w:type="pct"/>
            <w:vMerge w:val="continue"/>
            <w:tcBorders>
              <w:left w:val="single" w:color="auto" w:sz="6" w:space="0"/>
              <w:right w:val="single" w:color="auto" w:sz="6" w:space="0"/>
              <w:tl2br w:val="nil"/>
              <w:tr2bl w:val="nil"/>
            </w:tcBorders>
            <w:noWrap w:val="0"/>
            <w:vAlign w:val="center"/>
          </w:tcPr>
          <w:p w14:paraId="1F8F7DE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CC8F5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刮胡</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C43CB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5FB1E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木质刮胡</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BDABE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23BF4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333E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F3F1B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47" w:type="pct"/>
            <w:vMerge w:val="continue"/>
            <w:tcBorders>
              <w:left w:val="single" w:color="auto" w:sz="6" w:space="0"/>
              <w:right w:val="single" w:color="auto" w:sz="6" w:space="0"/>
              <w:tl2br w:val="nil"/>
              <w:tr2bl w:val="nil"/>
            </w:tcBorders>
            <w:noWrap w:val="0"/>
            <w:vAlign w:val="center"/>
          </w:tcPr>
          <w:p w14:paraId="3E82961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AA6AE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雪铃</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2E6F0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2ED09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木圈+铁铃</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3F38F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38399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543F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7A9F8D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247" w:type="pct"/>
            <w:vMerge w:val="continue"/>
            <w:tcBorders>
              <w:left w:val="single" w:color="auto" w:sz="6" w:space="0"/>
              <w:right w:val="single" w:color="auto" w:sz="6" w:space="0"/>
              <w:tl2br w:val="nil"/>
              <w:tr2bl w:val="nil"/>
            </w:tcBorders>
            <w:noWrap w:val="0"/>
            <w:vAlign w:val="center"/>
          </w:tcPr>
          <w:p w14:paraId="65B570E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0ECF4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原木沙棰</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B1907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1870B8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桦木260*80</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837A8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F518D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6D11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E620C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247" w:type="pct"/>
            <w:vMerge w:val="continue"/>
            <w:tcBorders>
              <w:left w:val="single" w:color="auto" w:sz="6" w:space="0"/>
              <w:right w:val="single" w:color="auto" w:sz="6" w:space="0"/>
              <w:tl2br w:val="nil"/>
              <w:tr2bl w:val="nil"/>
            </w:tcBorders>
            <w:noWrap w:val="0"/>
            <w:vAlign w:val="center"/>
          </w:tcPr>
          <w:p w14:paraId="2E41BC9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93D82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塑料沙棰</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193B7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1AD4D5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13cm塑料沙锤</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E7986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AC4A0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3CCF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F3D6D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247" w:type="pct"/>
            <w:vMerge w:val="continue"/>
            <w:tcBorders>
              <w:left w:val="single" w:color="auto" w:sz="6" w:space="0"/>
              <w:right w:val="single" w:color="auto" w:sz="6" w:space="0"/>
              <w:tl2br w:val="nil"/>
              <w:tr2bl w:val="nil"/>
            </w:tcBorders>
            <w:noWrap w:val="0"/>
            <w:vAlign w:val="center"/>
          </w:tcPr>
          <w:p w14:paraId="210A902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76006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8寸手鼓</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D8680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BCD8E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8寸，20cm鼓面</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2F1D8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面</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528C0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1F46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E19C1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247" w:type="pct"/>
            <w:vMerge w:val="continue"/>
            <w:tcBorders>
              <w:left w:val="single" w:color="auto" w:sz="6" w:space="0"/>
              <w:right w:val="single" w:color="auto" w:sz="6" w:space="0"/>
              <w:tl2br w:val="nil"/>
              <w:tr2bl w:val="nil"/>
            </w:tcBorders>
            <w:noWrap w:val="0"/>
            <w:vAlign w:val="center"/>
          </w:tcPr>
          <w:p w14:paraId="083AA6D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6B4C4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8寸铃鼓</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D8C86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6AF41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8寸，20cm鼓面</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4AF69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面</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90B16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290B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1B71F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247" w:type="pct"/>
            <w:vMerge w:val="continue"/>
            <w:tcBorders>
              <w:left w:val="single" w:color="auto" w:sz="6" w:space="0"/>
              <w:right w:val="single" w:color="auto" w:sz="6" w:space="0"/>
              <w:tl2br w:val="nil"/>
              <w:tr2bl w:val="nil"/>
            </w:tcBorders>
            <w:noWrap w:val="0"/>
            <w:vAlign w:val="center"/>
          </w:tcPr>
          <w:p w14:paraId="60854B6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44AE3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10寸海鼓</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9298C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11AC9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专业木质海浪鼓</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2B569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面</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11F72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5EEC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784A4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247" w:type="pct"/>
            <w:vMerge w:val="continue"/>
            <w:tcBorders>
              <w:left w:val="single" w:color="auto" w:sz="6" w:space="0"/>
              <w:right w:val="single" w:color="auto" w:sz="6" w:space="0"/>
              <w:tl2br w:val="nil"/>
              <w:tr2bl w:val="nil"/>
            </w:tcBorders>
            <w:noWrap w:val="0"/>
            <w:vAlign w:val="center"/>
          </w:tcPr>
          <w:p w14:paraId="614A4B2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16685D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塑料沙蛋</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99C18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8010D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彩色塑料沙蛋</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42013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472F8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7149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6AC142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247" w:type="pct"/>
            <w:vMerge w:val="continue"/>
            <w:tcBorders>
              <w:left w:val="single" w:color="auto" w:sz="6" w:space="0"/>
              <w:right w:val="single" w:color="auto" w:sz="6" w:space="0"/>
              <w:tl2br w:val="nil"/>
              <w:tr2bl w:val="nil"/>
            </w:tcBorders>
            <w:noWrap w:val="0"/>
            <w:vAlign w:val="center"/>
          </w:tcPr>
          <w:p w14:paraId="2D54137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A01C14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木质雨声器</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ACC00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914B3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标准木质雨声筒</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93ECC9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0C89A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0F24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791B2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247" w:type="pct"/>
            <w:vMerge w:val="continue"/>
            <w:tcBorders>
              <w:left w:val="single" w:color="auto" w:sz="6" w:space="0"/>
              <w:right w:val="single" w:color="auto" w:sz="6" w:space="0"/>
              <w:tl2br w:val="nil"/>
              <w:tr2bl w:val="nil"/>
            </w:tcBorders>
            <w:noWrap w:val="0"/>
            <w:vAlign w:val="center"/>
          </w:tcPr>
          <w:p w14:paraId="2B160F2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E711D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卡巴萨鈴</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3C243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2C927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木制手柄和木制“工”型框架18*65</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6E803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60C5C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1B98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26F65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247" w:type="pct"/>
            <w:vMerge w:val="continue"/>
            <w:tcBorders>
              <w:left w:val="single" w:color="auto" w:sz="6" w:space="0"/>
              <w:right w:val="single" w:color="auto" w:sz="6" w:space="0"/>
              <w:tl2br w:val="nil"/>
              <w:tr2bl w:val="nil"/>
            </w:tcBorders>
            <w:noWrap w:val="0"/>
            <w:vAlign w:val="center"/>
          </w:tcPr>
          <w:p w14:paraId="2F5949F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3B4E8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木制铃圈</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A4DB1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E2270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实木圈体铃圈</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05C27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6A941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67AA7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93467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247" w:type="pct"/>
            <w:vMerge w:val="continue"/>
            <w:tcBorders>
              <w:left w:val="single" w:color="auto" w:sz="6" w:space="0"/>
              <w:right w:val="single" w:color="auto" w:sz="6" w:space="0"/>
              <w:tl2br w:val="nil"/>
              <w:tr2bl w:val="nil"/>
            </w:tcBorders>
            <w:noWrap w:val="0"/>
            <w:vAlign w:val="center"/>
          </w:tcPr>
          <w:p w14:paraId="1763578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E3360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塑料铃图</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147DF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EC94A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304不锈钢铃片</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5E677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71DD4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5E49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CFE70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247" w:type="pct"/>
            <w:vMerge w:val="continue"/>
            <w:tcBorders>
              <w:left w:val="single" w:color="auto" w:sz="6" w:space="0"/>
              <w:right w:val="single" w:color="auto" w:sz="6" w:space="0"/>
              <w:tl2br w:val="nil"/>
              <w:tr2bl w:val="nil"/>
            </w:tcBorders>
            <w:noWrap w:val="0"/>
            <w:vAlign w:val="center"/>
          </w:tcPr>
          <w:p w14:paraId="7C6B98B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A7F01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10寸非洲鼓</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FD726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799A58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10寸</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4B752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面</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A46FE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676B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61562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247" w:type="pct"/>
            <w:vMerge w:val="continue"/>
            <w:tcBorders>
              <w:left w:val="single" w:color="auto" w:sz="6" w:space="0"/>
              <w:right w:val="single" w:color="auto" w:sz="6" w:space="0"/>
              <w:tl2br w:val="nil"/>
              <w:tr2bl w:val="nil"/>
            </w:tcBorders>
            <w:noWrap w:val="0"/>
            <w:vAlign w:val="center"/>
          </w:tcPr>
          <w:p w14:paraId="605AC68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5ABEC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10寸康佳鼓</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E4698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7049D5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10寸</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72ADA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面</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5A604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0699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F5B39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247" w:type="pct"/>
            <w:vMerge w:val="continue"/>
            <w:tcBorders>
              <w:left w:val="single" w:color="auto" w:sz="6" w:space="0"/>
              <w:right w:val="single" w:color="auto" w:sz="6" w:space="0"/>
              <w:tl2br w:val="nil"/>
              <w:tr2bl w:val="nil"/>
            </w:tcBorders>
            <w:noWrap w:val="0"/>
            <w:vAlign w:val="center"/>
          </w:tcPr>
          <w:p w14:paraId="423072F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2FC71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7+9寸邦戈鼓</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31B89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24ABD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7+9寸</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9B9E4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D877A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14:paraId="372D0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23A6C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247" w:type="pct"/>
            <w:vMerge w:val="continue"/>
            <w:tcBorders>
              <w:left w:val="single" w:color="auto" w:sz="6" w:space="0"/>
              <w:right w:val="single" w:color="auto" w:sz="6" w:space="0"/>
              <w:tl2br w:val="nil"/>
              <w:tr2bl w:val="nil"/>
            </w:tcBorders>
            <w:noWrap w:val="0"/>
            <w:vAlign w:val="center"/>
          </w:tcPr>
          <w:p w14:paraId="1D9730B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80973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箱鼓</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D4886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培蒙、麦尔、罗兰、</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B6E6D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30*30*46箱体板</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1F54E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840A1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4BE9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5E295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247" w:type="pct"/>
            <w:vMerge w:val="continue"/>
            <w:tcBorders>
              <w:left w:val="single" w:color="auto" w:sz="6" w:space="0"/>
              <w:right w:val="single" w:color="auto" w:sz="6" w:space="0"/>
              <w:tl2br w:val="nil"/>
              <w:tr2bl w:val="nil"/>
            </w:tcBorders>
            <w:noWrap w:val="0"/>
            <w:vAlign w:val="center"/>
          </w:tcPr>
          <w:p w14:paraId="218F972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17837D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谱架</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29FA2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60D00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黑色三节升降大平板</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C92EF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26E20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056C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04778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247" w:type="pct"/>
            <w:vMerge w:val="continue"/>
            <w:tcBorders>
              <w:left w:val="single" w:color="auto" w:sz="6" w:space="0"/>
              <w:right w:val="single" w:color="auto" w:sz="6" w:space="0"/>
              <w:tl2br w:val="nil"/>
              <w:tr2bl w:val="nil"/>
            </w:tcBorders>
            <w:noWrap w:val="0"/>
            <w:vAlign w:val="center"/>
          </w:tcPr>
          <w:p w14:paraId="00D6322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30E85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口风琴</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13F75D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奇美</w:t>
            </w:r>
            <w:r>
              <w:rPr>
                <w:rFonts w:hint="eastAsia" w:ascii="宋体" w:hAnsi="宋体" w:eastAsia="宋体" w:cs="宋体"/>
                <w:color w:val="auto"/>
                <w:sz w:val="24"/>
                <w:szCs w:val="24"/>
                <w:lang w:eastAsia="zh-CN"/>
              </w:rPr>
              <w:t>、东方、铃木、</w:t>
            </w:r>
            <w:r>
              <w:rPr>
                <w:rFonts w:hint="eastAsia" w:ascii="宋体" w:hAnsi="宋体" w:eastAsia="宋体" w:cs="宋体"/>
                <w:color w:val="auto"/>
                <w:sz w:val="24"/>
                <w:szCs w:val="24"/>
                <w:lang w:val="en-US" w:eastAsia="zh-CN"/>
              </w:rPr>
              <w:t>永贺</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F2486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32键</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8E367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404B2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257E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630727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247" w:type="pct"/>
            <w:vMerge w:val="continue"/>
            <w:tcBorders>
              <w:left w:val="single" w:color="auto" w:sz="6" w:space="0"/>
              <w:right w:val="single" w:color="auto" w:sz="6" w:space="0"/>
              <w:tl2br w:val="nil"/>
              <w:tr2bl w:val="nil"/>
            </w:tcBorders>
            <w:noWrap w:val="0"/>
            <w:vAlign w:val="center"/>
          </w:tcPr>
          <w:p w14:paraId="60DC50D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8ED6F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大锣</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505BF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博韵</w:t>
            </w:r>
            <w:r>
              <w:rPr>
                <w:rFonts w:hint="eastAsia" w:ascii="宋体" w:hAnsi="宋体" w:eastAsia="宋体" w:cs="宋体"/>
                <w:color w:val="auto"/>
                <w:sz w:val="24"/>
                <w:szCs w:val="24"/>
                <w:lang w:eastAsia="zh-CN"/>
              </w:rPr>
              <w:t>、海鸥、芳欧</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D52C3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低虎锣</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037A6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面</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1AC7B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6DB5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8C9AE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247" w:type="pct"/>
            <w:vMerge w:val="continue"/>
            <w:tcBorders>
              <w:left w:val="single" w:color="auto" w:sz="6" w:space="0"/>
              <w:right w:val="single" w:color="auto" w:sz="6" w:space="0"/>
              <w:tl2br w:val="nil"/>
              <w:tr2bl w:val="nil"/>
            </w:tcBorders>
            <w:noWrap w:val="0"/>
            <w:vAlign w:val="center"/>
          </w:tcPr>
          <w:p w14:paraId="63AA820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139BC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手锣</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5E116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博韵</w:t>
            </w:r>
            <w:r>
              <w:rPr>
                <w:rFonts w:hint="eastAsia" w:ascii="宋体" w:hAnsi="宋体" w:eastAsia="宋体" w:cs="宋体"/>
                <w:color w:val="auto"/>
                <w:sz w:val="24"/>
                <w:szCs w:val="24"/>
                <w:lang w:eastAsia="zh-CN"/>
              </w:rPr>
              <w:t>、海鸥、芳欧</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A9672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中音</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F98C1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面</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7A78F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52D2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48E09D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w:t>
            </w:r>
          </w:p>
        </w:tc>
        <w:tc>
          <w:tcPr>
            <w:tcW w:w="247" w:type="pct"/>
            <w:vMerge w:val="continue"/>
            <w:tcBorders>
              <w:left w:val="single" w:color="auto" w:sz="6" w:space="0"/>
              <w:right w:val="single" w:color="auto" w:sz="6" w:space="0"/>
              <w:tl2br w:val="nil"/>
              <w:tr2bl w:val="nil"/>
            </w:tcBorders>
            <w:noWrap w:val="0"/>
            <w:vAlign w:val="center"/>
          </w:tcPr>
          <w:p w14:paraId="000CDDC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7678E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京镲</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04E9A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博韵</w:t>
            </w:r>
            <w:r>
              <w:rPr>
                <w:rFonts w:hint="eastAsia" w:ascii="宋体" w:hAnsi="宋体" w:eastAsia="宋体" w:cs="宋体"/>
                <w:color w:val="auto"/>
                <w:sz w:val="24"/>
                <w:szCs w:val="24"/>
                <w:lang w:eastAsia="zh-CN"/>
              </w:rPr>
              <w:t>、海鸥、芳欧</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1EA61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大号</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74B2E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C56CF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55B5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2F393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247" w:type="pct"/>
            <w:vMerge w:val="continue"/>
            <w:tcBorders>
              <w:left w:val="single" w:color="auto" w:sz="6" w:space="0"/>
              <w:right w:val="single" w:color="auto" w:sz="6" w:space="0"/>
              <w:tl2br w:val="nil"/>
              <w:tr2bl w:val="nil"/>
            </w:tcBorders>
            <w:noWrap w:val="0"/>
            <w:vAlign w:val="center"/>
          </w:tcPr>
          <w:p w14:paraId="7F44CB5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F2543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广钹</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48F86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博韵</w:t>
            </w:r>
            <w:r>
              <w:rPr>
                <w:rFonts w:hint="eastAsia" w:ascii="宋体" w:hAnsi="宋体" w:eastAsia="宋体" w:cs="宋体"/>
                <w:color w:val="auto"/>
                <w:sz w:val="24"/>
                <w:szCs w:val="24"/>
                <w:lang w:eastAsia="zh-CN"/>
              </w:rPr>
              <w:t>、海鸥、芳欧</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C770F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35cm广钹</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BA63B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8E026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55DD2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631D3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w:t>
            </w:r>
          </w:p>
        </w:tc>
        <w:tc>
          <w:tcPr>
            <w:tcW w:w="247" w:type="pct"/>
            <w:vMerge w:val="continue"/>
            <w:tcBorders>
              <w:left w:val="single" w:color="auto" w:sz="6" w:space="0"/>
              <w:right w:val="single" w:color="auto" w:sz="6" w:space="0"/>
              <w:tl2br w:val="nil"/>
              <w:tr2bl w:val="nil"/>
            </w:tcBorders>
            <w:noWrap w:val="0"/>
            <w:vAlign w:val="center"/>
          </w:tcPr>
          <w:p w14:paraId="6F192C4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02365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京班鼓</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BC20D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凤鸣</w:t>
            </w:r>
            <w:r>
              <w:rPr>
                <w:rFonts w:hint="eastAsia" w:ascii="宋体" w:hAnsi="宋体" w:eastAsia="宋体" w:cs="宋体"/>
                <w:color w:val="auto"/>
                <w:sz w:val="24"/>
                <w:szCs w:val="24"/>
                <w:lang w:eastAsia="zh-CN"/>
              </w:rPr>
              <w:t>、荣明、京福韵</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DC7C4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420专业</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68BFF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3A4CB2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60A2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4CC6E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w:t>
            </w:r>
          </w:p>
        </w:tc>
        <w:tc>
          <w:tcPr>
            <w:tcW w:w="247" w:type="pct"/>
            <w:vMerge w:val="continue"/>
            <w:tcBorders>
              <w:left w:val="single" w:color="auto" w:sz="6" w:space="0"/>
              <w:right w:val="single" w:color="auto" w:sz="6" w:space="0"/>
              <w:tl2br w:val="nil"/>
              <w:tr2bl w:val="nil"/>
            </w:tcBorders>
            <w:noWrap w:val="0"/>
            <w:vAlign w:val="center"/>
          </w:tcPr>
          <w:p w14:paraId="10F9C86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2CCCA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高低板</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F0DBB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8AFC6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乌木高低音梆子</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34A20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AD276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6E26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5420E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49</w:t>
            </w:r>
          </w:p>
        </w:tc>
        <w:tc>
          <w:tcPr>
            <w:tcW w:w="247" w:type="pct"/>
            <w:vMerge w:val="continue"/>
            <w:tcBorders>
              <w:left w:val="single" w:color="auto" w:sz="6" w:space="0"/>
              <w:right w:val="single" w:color="auto" w:sz="6" w:space="0"/>
              <w:tl2br w:val="nil"/>
              <w:tr2bl w:val="nil"/>
            </w:tcBorders>
            <w:noWrap w:val="0"/>
            <w:vAlign w:val="center"/>
          </w:tcPr>
          <w:p w14:paraId="774BE7F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CFAB1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拆板</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AB56F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培蒙、乐声、唛儿</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6D026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老红木</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FA8CA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EDA2F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23ACF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15028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247" w:type="pct"/>
            <w:vMerge w:val="continue"/>
            <w:tcBorders>
              <w:left w:val="single" w:color="auto" w:sz="6" w:space="0"/>
              <w:right w:val="single" w:color="auto" w:sz="6" w:space="0"/>
              <w:tl2br w:val="nil"/>
              <w:tr2bl w:val="nil"/>
            </w:tcBorders>
            <w:noWrap w:val="0"/>
            <w:vAlign w:val="center"/>
          </w:tcPr>
          <w:p w14:paraId="51DC951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7C05B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小唢呐</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120EE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燕京</w:t>
            </w:r>
            <w:r>
              <w:rPr>
                <w:rFonts w:hint="eastAsia" w:ascii="宋体" w:hAnsi="宋体" w:eastAsia="宋体" w:cs="宋体"/>
                <w:color w:val="auto"/>
                <w:sz w:val="24"/>
                <w:szCs w:val="24"/>
                <w:lang w:eastAsia="zh-CN"/>
              </w:rPr>
              <w:t>、恒艺、王氏</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FA8FE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精品乌木专业</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632B3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6F01B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0F46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8121B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247" w:type="pct"/>
            <w:vMerge w:val="continue"/>
            <w:tcBorders>
              <w:left w:val="single" w:color="auto" w:sz="6" w:space="0"/>
              <w:right w:val="single" w:color="auto" w:sz="6" w:space="0"/>
              <w:tl2br w:val="nil"/>
              <w:tr2bl w:val="nil"/>
            </w:tcBorders>
            <w:noWrap w:val="0"/>
            <w:vAlign w:val="center"/>
          </w:tcPr>
          <w:p w14:paraId="5E436AE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F258A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大唢呐</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B21D3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燕京</w:t>
            </w:r>
            <w:r>
              <w:rPr>
                <w:rFonts w:hint="eastAsia" w:ascii="宋体" w:hAnsi="宋体" w:eastAsia="宋体" w:cs="宋体"/>
                <w:color w:val="auto"/>
                <w:sz w:val="24"/>
                <w:szCs w:val="24"/>
                <w:lang w:eastAsia="zh-CN"/>
              </w:rPr>
              <w:t>、恒艺、王氏</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E0355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精品乌木专业</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7B481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BA961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4500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506FC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247" w:type="pct"/>
            <w:vMerge w:val="continue"/>
            <w:tcBorders>
              <w:left w:val="single" w:color="auto" w:sz="6" w:space="0"/>
              <w:right w:val="single" w:color="auto" w:sz="6" w:space="0"/>
              <w:tl2br w:val="nil"/>
              <w:tr2bl w:val="nil"/>
            </w:tcBorders>
            <w:noWrap w:val="0"/>
            <w:vAlign w:val="center"/>
          </w:tcPr>
          <w:p w14:paraId="2833131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439CA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二胡</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20077D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泉音、</w:t>
            </w:r>
            <w:r>
              <w:rPr>
                <w:rFonts w:hint="eastAsia" w:ascii="宋体" w:hAnsi="宋体" w:eastAsia="宋体" w:cs="宋体"/>
                <w:color w:val="auto"/>
                <w:sz w:val="24"/>
                <w:szCs w:val="24"/>
              </w:rPr>
              <w:t>乐之洋</w:t>
            </w:r>
            <w:r>
              <w:rPr>
                <w:rFonts w:hint="eastAsia" w:ascii="宋体" w:hAnsi="宋体" w:eastAsia="宋体" w:cs="宋体"/>
                <w:color w:val="auto"/>
                <w:sz w:val="24"/>
                <w:szCs w:val="24"/>
                <w:lang w:eastAsia="zh-CN"/>
              </w:rPr>
              <w:t>、杰韵、</w:t>
            </w:r>
            <w:r>
              <w:rPr>
                <w:rFonts w:hint="eastAsia" w:ascii="宋体" w:hAnsi="宋体" w:eastAsia="宋体" w:cs="宋体"/>
                <w:color w:val="auto"/>
                <w:sz w:val="24"/>
                <w:szCs w:val="24"/>
                <w:lang w:val="en-US" w:eastAsia="zh-CN"/>
              </w:rPr>
              <w:t>乐海</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5ABD7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苏州黑檀精品</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CF4C5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把</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DD6AC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5D73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47D0B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w:t>
            </w:r>
          </w:p>
        </w:tc>
        <w:tc>
          <w:tcPr>
            <w:tcW w:w="247" w:type="pct"/>
            <w:vMerge w:val="continue"/>
            <w:tcBorders>
              <w:left w:val="single" w:color="auto" w:sz="6" w:space="0"/>
              <w:right w:val="single" w:color="auto" w:sz="6" w:space="0"/>
              <w:tl2br w:val="nil"/>
              <w:tr2bl w:val="nil"/>
            </w:tcBorders>
            <w:noWrap w:val="0"/>
            <w:vAlign w:val="center"/>
          </w:tcPr>
          <w:p w14:paraId="5717455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64DAA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京胡</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08577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泉音、</w:t>
            </w:r>
            <w:r>
              <w:rPr>
                <w:rFonts w:hint="eastAsia" w:ascii="宋体" w:hAnsi="宋体" w:eastAsia="宋体" w:cs="宋体"/>
                <w:color w:val="auto"/>
                <w:sz w:val="24"/>
                <w:szCs w:val="24"/>
              </w:rPr>
              <w:t>乐之洋</w:t>
            </w:r>
            <w:r>
              <w:rPr>
                <w:rFonts w:hint="eastAsia" w:ascii="宋体" w:hAnsi="宋体" w:eastAsia="宋体" w:cs="宋体"/>
                <w:color w:val="auto"/>
                <w:sz w:val="24"/>
                <w:szCs w:val="24"/>
                <w:lang w:eastAsia="zh-CN"/>
              </w:rPr>
              <w:t>、杰韵、</w:t>
            </w:r>
            <w:r>
              <w:rPr>
                <w:rFonts w:hint="eastAsia" w:ascii="宋体" w:hAnsi="宋体" w:eastAsia="宋体" w:cs="宋体"/>
                <w:color w:val="auto"/>
                <w:sz w:val="24"/>
                <w:szCs w:val="24"/>
                <w:lang w:val="en-US" w:eastAsia="zh-CN"/>
              </w:rPr>
              <w:t>乐海</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DE53B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紫竹筒红木杆</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C6344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把</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EFDE8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22AC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EB8D1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w:t>
            </w:r>
          </w:p>
        </w:tc>
        <w:tc>
          <w:tcPr>
            <w:tcW w:w="247" w:type="pct"/>
            <w:vMerge w:val="continue"/>
            <w:tcBorders>
              <w:left w:val="single" w:color="auto" w:sz="6" w:space="0"/>
              <w:right w:val="single" w:color="auto" w:sz="6" w:space="0"/>
              <w:tl2br w:val="nil"/>
              <w:tr2bl w:val="nil"/>
            </w:tcBorders>
            <w:noWrap w:val="0"/>
            <w:vAlign w:val="center"/>
          </w:tcPr>
          <w:p w14:paraId="7DAECAE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39371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板胡</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072D4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泉音、</w:t>
            </w:r>
            <w:r>
              <w:rPr>
                <w:rFonts w:hint="eastAsia" w:ascii="宋体" w:hAnsi="宋体" w:eastAsia="宋体" w:cs="宋体"/>
                <w:color w:val="auto"/>
                <w:sz w:val="24"/>
                <w:szCs w:val="24"/>
              </w:rPr>
              <w:t>乐之洋</w:t>
            </w:r>
            <w:r>
              <w:rPr>
                <w:rFonts w:hint="eastAsia" w:ascii="宋体" w:hAnsi="宋体" w:eastAsia="宋体" w:cs="宋体"/>
                <w:color w:val="auto"/>
                <w:sz w:val="24"/>
                <w:szCs w:val="24"/>
                <w:lang w:eastAsia="zh-CN"/>
              </w:rPr>
              <w:t>、杰韵、</w:t>
            </w:r>
            <w:r>
              <w:rPr>
                <w:rFonts w:hint="eastAsia" w:ascii="宋体" w:hAnsi="宋体" w:eastAsia="宋体" w:cs="宋体"/>
                <w:color w:val="auto"/>
                <w:sz w:val="24"/>
                <w:szCs w:val="24"/>
                <w:lang w:val="en-US" w:eastAsia="zh-CN"/>
              </w:rPr>
              <w:t>乐海</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1FFD2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黑檀整挖板胡</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708B0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把</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AB1FA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7970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D0F8E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w:t>
            </w:r>
          </w:p>
        </w:tc>
        <w:tc>
          <w:tcPr>
            <w:tcW w:w="247" w:type="pct"/>
            <w:vMerge w:val="continue"/>
            <w:tcBorders>
              <w:left w:val="single" w:color="auto" w:sz="6" w:space="0"/>
              <w:right w:val="single" w:color="auto" w:sz="6" w:space="0"/>
              <w:tl2br w:val="nil"/>
              <w:tr2bl w:val="nil"/>
            </w:tcBorders>
            <w:noWrap w:val="0"/>
            <w:vAlign w:val="center"/>
          </w:tcPr>
          <w:p w14:paraId="389797B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59D1D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月琴</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6B1A9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泉音、</w:t>
            </w:r>
            <w:r>
              <w:rPr>
                <w:rFonts w:hint="eastAsia" w:ascii="宋体" w:hAnsi="宋体" w:eastAsia="宋体" w:cs="宋体"/>
                <w:color w:val="auto"/>
                <w:sz w:val="24"/>
                <w:szCs w:val="24"/>
              </w:rPr>
              <w:t>乐之洋</w:t>
            </w:r>
            <w:r>
              <w:rPr>
                <w:rFonts w:hint="eastAsia" w:ascii="宋体" w:hAnsi="宋体" w:eastAsia="宋体" w:cs="宋体"/>
                <w:color w:val="auto"/>
                <w:sz w:val="24"/>
                <w:szCs w:val="24"/>
                <w:lang w:eastAsia="zh-CN"/>
              </w:rPr>
              <w:t>、杰韵、</w:t>
            </w:r>
            <w:r>
              <w:rPr>
                <w:rFonts w:hint="eastAsia" w:ascii="宋体" w:hAnsi="宋体" w:eastAsia="宋体" w:cs="宋体"/>
                <w:color w:val="auto"/>
                <w:sz w:val="24"/>
                <w:szCs w:val="24"/>
                <w:lang w:val="en-US" w:eastAsia="zh-CN"/>
              </w:rPr>
              <w:t>乐海</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2851F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专业老红木</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6C58E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把</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AA81E8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384B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E743F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w:t>
            </w:r>
          </w:p>
        </w:tc>
        <w:tc>
          <w:tcPr>
            <w:tcW w:w="247" w:type="pct"/>
            <w:vMerge w:val="continue"/>
            <w:tcBorders>
              <w:left w:val="single" w:color="auto" w:sz="6" w:space="0"/>
              <w:right w:val="single" w:color="auto" w:sz="6" w:space="0"/>
              <w:tl2br w:val="nil"/>
              <w:tr2bl w:val="nil"/>
            </w:tcBorders>
            <w:noWrap w:val="0"/>
            <w:vAlign w:val="center"/>
          </w:tcPr>
          <w:p w14:paraId="3247891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9C30A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中阮</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D0AE17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泉音、</w:t>
            </w:r>
            <w:r>
              <w:rPr>
                <w:rFonts w:hint="eastAsia" w:ascii="宋体" w:hAnsi="宋体" w:eastAsia="宋体" w:cs="宋体"/>
                <w:color w:val="auto"/>
                <w:sz w:val="24"/>
                <w:szCs w:val="24"/>
              </w:rPr>
              <w:t>乐之洋</w:t>
            </w:r>
            <w:r>
              <w:rPr>
                <w:rFonts w:hint="eastAsia" w:ascii="宋体" w:hAnsi="宋体" w:eastAsia="宋体" w:cs="宋体"/>
                <w:color w:val="auto"/>
                <w:sz w:val="24"/>
                <w:szCs w:val="24"/>
                <w:lang w:eastAsia="zh-CN"/>
              </w:rPr>
              <w:t>、杰韵、</w:t>
            </w:r>
            <w:r>
              <w:rPr>
                <w:rFonts w:hint="eastAsia" w:ascii="宋体" w:hAnsi="宋体" w:eastAsia="宋体" w:cs="宋体"/>
                <w:color w:val="auto"/>
                <w:sz w:val="24"/>
                <w:szCs w:val="24"/>
                <w:lang w:val="en-US" w:eastAsia="zh-CN"/>
              </w:rPr>
              <w:t>乐海</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9D0ED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红木贝雕</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B0058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把</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7403F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37E6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7C829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57</w:t>
            </w:r>
          </w:p>
        </w:tc>
        <w:tc>
          <w:tcPr>
            <w:tcW w:w="247" w:type="pct"/>
            <w:vMerge w:val="continue"/>
            <w:tcBorders>
              <w:left w:val="single" w:color="auto" w:sz="6" w:space="0"/>
              <w:right w:val="single" w:color="auto" w:sz="6" w:space="0"/>
              <w:tl2br w:val="nil"/>
              <w:tr2bl w:val="nil"/>
            </w:tcBorders>
            <w:noWrap w:val="0"/>
            <w:vAlign w:val="center"/>
          </w:tcPr>
          <w:p w14:paraId="12F54C5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F9627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琵琶</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05B81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泉音、</w:t>
            </w:r>
            <w:r>
              <w:rPr>
                <w:rFonts w:hint="eastAsia" w:ascii="宋体" w:hAnsi="宋体" w:eastAsia="宋体" w:cs="宋体"/>
                <w:color w:val="auto"/>
                <w:sz w:val="24"/>
                <w:szCs w:val="24"/>
              </w:rPr>
              <w:t>乐之洋</w:t>
            </w:r>
            <w:r>
              <w:rPr>
                <w:rFonts w:hint="eastAsia" w:ascii="宋体" w:hAnsi="宋体" w:eastAsia="宋体" w:cs="宋体"/>
                <w:color w:val="auto"/>
                <w:sz w:val="24"/>
                <w:szCs w:val="24"/>
                <w:lang w:eastAsia="zh-CN"/>
              </w:rPr>
              <w:t>、杰韵、</w:t>
            </w:r>
            <w:r>
              <w:rPr>
                <w:rFonts w:hint="eastAsia" w:ascii="宋体" w:hAnsi="宋体" w:eastAsia="宋体" w:cs="宋体"/>
                <w:color w:val="auto"/>
                <w:sz w:val="24"/>
                <w:szCs w:val="24"/>
                <w:lang w:val="en-US" w:eastAsia="zh-CN"/>
              </w:rPr>
              <w:t>乐海</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507C9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专业老红木</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7D0DB1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把</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1883F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0ABE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4E638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58</w:t>
            </w:r>
          </w:p>
        </w:tc>
        <w:tc>
          <w:tcPr>
            <w:tcW w:w="247" w:type="pct"/>
            <w:vMerge w:val="continue"/>
            <w:tcBorders>
              <w:left w:val="single" w:color="auto" w:sz="6" w:space="0"/>
              <w:right w:val="single" w:color="auto" w:sz="6" w:space="0"/>
              <w:tl2br w:val="nil"/>
              <w:tr2bl w:val="nil"/>
            </w:tcBorders>
            <w:noWrap w:val="0"/>
            <w:vAlign w:val="center"/>
          </w:tcPr>
          <w:p w14:paraId="54CC1F2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C3BB8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扬琴</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A448C2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泉音、</w:t>
            </w:r>
            <w:r>
              <w:rPr>
                <w:rFonts w:hint="eastAsia" w:ascii="宋体" w:hAnsi="宋体" w:eastAsia="宋体" w:cs="宋体"/>
                <w:color w:val="auto"/>
                <w:sz w:val="24"/>
                <w:szCs w:val="24"/>
              </w:rPr>
              <w:t>乐之洋</w:t>
            </w:r>
            <w:r>
              <w:rPr>
                <w:rFonts w:hint="eastAsia" w:ascii="宋体" w:hAnsi="宋体" w:eastAsia="宋体" w:cs="宋体"/>
                <w:color w:val="auto"/>
                <w:sz w:val="24"/>
                <w:szCs w:val="24"/>
                <w:lang w:eastAsia="zh-CN"/>
              </w:rPr>
              <w:t>、杰韵、</w:t>
            </w:r>
            <w:r>
              <w:rPr>
                <w:rFonts w:hint="eastAsia" w:ascii="宋体" w:hAnsi="宋体" w:eastAsia="宋体" w:cs="宋体"/>
                <w:color w:val="auto"/>
                <w:sz w:val="24"/>
                <w:szCs w:val="24"/>
                <w:lang w:val="en-US" w:eastAsia="zh-CN"/>
              </w:rPr>
              <w:t>乐海</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5C925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素面621SA402</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6C8EC1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A1E30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37BF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0E3AE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59</w:t>
            </w:r>
          </w:p>
        </w:tc>
        <w:tc>
          <w:tcPr>
            <w:tcW w:w="247" w:type="pct"/>
            <w:vMerge w:val="continue"/>
            <w:tcBorders>
              <w:left w:val="single" w:color="auto" w:sz="6" w:space="0"/>
              <w:bottom w:val="single" w:color="auto" w:sz="6" w:space="0"/>
              <w:right w:val="single" w:color="auto" w:sz="6" w:space="0"/>
              <w:tl2br w:val="nil"/>
              <w:tr2bl w:val="nil"/>
            </w:tcBorders>
            <w:noWrap w:val="0"/>
            <w:vAlign w:val="center"/>
          </w:tcPr>
          <w:p w14:paraId="7F6E41D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13E5B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笛子</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D2D7B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竹韵</w:t>
            </w:r>
            <w:r>
              <w:rPr>
                <w:rFonts w:hint="eastAsia" w:ascii="宋体" w:hAnsi="宋体" w:eastAsia="宋体" w:cs="宋体"/>
                <w:color w:val="auto"/>
                <w:sz w:val="24"/>
                <w:szCs w:val="24"/>
                <w:lang w:eastAsia="zh-CN"/>
              </w:rPr>
              <w:t>、丝韵、灵音</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45B79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牛角加玉香竹双铜套</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E382A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D97E4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138F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E0B52E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2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E5757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柜子</w:t>
            </w: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67F43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乐器摆放柜</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F627E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C0172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实木,手工打造，尺寸、颜色和边上的柜子匹配</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746D9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平方</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00CAC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1812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8"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FDBD8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247" w:type="pct"/>
            <w:vMerge w:val="restart"/>
            <w:tcBorders>
              <w:top w:val="single" w:color="auto" w:sz="6" w:space="0"/>
              <w:left w:val="single" w:color="auto" w:sz="6" w:space="0"/>
              <w:right w:val="single" w:color="auto" w:sz="6" w:space="0"/>
              <w:tl2br w:val="nil"/>
              <w:tr2bl w:val="nil"/>
            </w:tcBorders>
            <w:noWrap w:val="0"/>
            <w:vAlign w:val="center"/>
          </w:tcPr>
          <w:p w14:paraId="4DD1666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电器</w:t>
            </w: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DB8CF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空调</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39690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美的</w:t>
            </w:r>
            <w:r>
              <w:rPr>
                <w:rFonts w:hint="eastAsia" w:ascii="宋体" w:hAnsi="宋体" w:eastAsia="宋体" w:cs="宋体"/>
                <w:color w:val="auto"/>
                <w:sz w:val="24"/>
                <w:szCs w:val="24"/>
                <w:lang w:eastAsia="zh-CN"/>
              </w:rPr>
              <w:t>、格力、三菱</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FAF8F6">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冷暖类型：冷暖电辅</w:t>
            </w:r>
          </w:p>
          <w:p w14:paraId="466B9CE3">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空调功率：5匹</w:t>
            </w:r>
          </w:p>
          <w:p w14:paraId="68BF86E0">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电源：380V</w:t>
            </w:r>
          </w:p>
          <w:p w14:paraId="35A3943D">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sz w:val="24"/>
                <w:szCs w:val="24"/>
                <w:lang w:val="en-US" w:eastAsia="zh-CN"/>
              </w:rPr>
              <w:t>款式：方形、上出风下回风</w:t>
            </w:r>
          </w:p>
          <w:p w14:paraId="0736FECE">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w:t>
            </w:r>
            <w:r>
              <w:rPr>
                <w:rFonts w:hint="eastAsia" w:ascii="宋体" w:hAnsi="宋体" w:eastAsia="宋体" w:cs="宋体"/>
                <w:sz w:val="24"/>
                <w:szCs w:val="24"/>
                <w:lang w:val="en-US" w:eastAsia="zh-CN"/>
              </w:rPr>
              <w:t>能效等级：新1级能效</w:t>
            </w:r>
          </w:p>
          <w:p w14:paraId="00DF3F34">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能效比：≥4.0</w:t>
            </w:r>
          </w:p>
          <w:p w14:paraId="2B46F603">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额定制冷量： ≥12000W</w:t>
            </w:r>
          </w:p>
          <w:p w14:paraId="3A52D66F">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额定制冷功率：≤3800W</w:t>
            </w:r>
          </w:p>
          <w:p w14:paraId="538A35D7">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额定制热量（不含电辅热）：≥14000W </w:t>
            </w:r>
          </w:p>
          <w:p w14:paraId="66F80EAA">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额定制热功率：≤4200W</w:t>
            </w:r>
          </w:p>
          <w:p w14:paraId="6C2CA639">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电辅热功率：≤3200W</w:t>
            </w:r>
          </w:p>
          <w:p w14:paraId="1554143E">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循环风量：≥1860（m³/h）</w:t>
            </w:r>
          </w:p>
          <w:p w14:paraId="7B39C4E6">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工作方式：变频</w:t>
            </w:r>
          </w:p>
          <w:p w14:paraId="55331845">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室内机最低噪音：≤46db(A)</w:t>
            </w:r>
          </w:p>
          <w:p w14:paraId="53C9A26D">
            <w:pPr>
              <w:pStyle w:val="2"/>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室外机最大噪音：≤60db(A)</w:t>
            </w:r>
          </w:p>
          <w:p w14:paraId="0D40EEF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扫风方式：上下、左右电动扫风；功能：标配可控电辅热、掉电记忆功能、热干燥清洁等功能。</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3437F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290BA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6A0D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97AE2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w:t>
            </w:r>
          </w:p>
        </w:tc>
        <w:tc>
          <w:tcPr>
            <w:tcW w:w="247" w:type="pct"/>
            <w:vMerge w:val="continue"/>
            <w:tcBorders>
              <w:left w:val="single" w:color="auto" w:sz="6" w:space="0"/>
              <w:right w:val="single" w:color="auto" w:sz="6" w:space="0"/>
              <w:tl2br w:val="nil"/>
              <w:tr2bl w:val="nil"/>
            </w:tcBorders>
            <w:noWrap w:val="0"/>
            <w:vAlign w:val="center"/>
          </w:tcPr>
          <w:p w14:paraId="5A483FD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A0071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调音台</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A7220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北极声</w:t>
            </w:r>
            <w:r>
              <w:rPr>
                <w:rFonts w:hint="eastAsia" w:ascii="宋体" w:hAnsi="宋体" w:eastAsia="宋体" w:cs="宋体"/>
                <w:color w:val="auto"/>
                <w:sz w:val="24"/>
                <w:szCs w:val="24"/>
                <w:lang w:eastAsia="zh-CN"/>
              </w:rPr>
              <w:t>、哈曼卡顿、安桥</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18F874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北极声MS-7808</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E780B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CC6DA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23A4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EA128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w:t>
            </w:r>
          </w:p>
        </w:tc>
        <w:tc>
          <w:tcPr>
            <w:tcW w:w="247" w:type="pct"/>
            <w:vMerge w:val="continue"/>
            <w:tcBorders>
              <w:left w:val="single" w:color="auto" w:sz="6" w:space="0"/>
              <w:bottom w:val="single" w:color="auto" w:sz="6" w:space="0"/>
              <w:right w:val="single" w:color="auto" w:sz="6" w:space="0"/>
              <w:tl2br w:val="nil"/>
              <w:tr2bl w:val="nil"/>
            </w:tcBorders>
            <w:noWrap w:val="0"/>
            <w:vAlign w:val="center"/>
          </w:tcPr>
          <w:p w14:paraId="61BA0EB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6703B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功放</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764834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北极声</w:t>
            </w:r>
            <w:r>
              <w:rPr>
                <w:rFonts w:hint="eastAsia" w:ascii="宋体" w:hAnsi="宋体" w:eastAsia="宋体" w:cs="宋体"/>
                <w:color w:val="auto"/>
                <w:sz w:val="24"/>
                <w:szCs w:val="24"/>
                <w:lang w:eastAsia="zh-CN"/>
              </w:rPr>
              <w:t>、哈曼卡顿、安桥</w:t>
            </w: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4E446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北极声MS-920</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F88FE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AAD05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71CD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1866F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w:t>
            </w:r>
          </w:p>
        </w:tc>
        <w:tc>
          <w:tcPr>
            <w:tcW w:w="247" w:type="pct"/>
            <w:vMerge w:val="restart"/>
            <w:tcBorders>
              <w:top w:val="single" w:color="auto" w:sz="6" w:space="0"/>
              <w:left w:val="single" w:color="auto" w:sz="6" w:space="0"/>
              <w:right w:val="single" w:color="auto" w:sz="6" w:space="0"/>
              <w:tl2br w:val="nil"/>
              <w:tr2bl w:val="nil"/>
            </w:tcBorders>
            <w:noWrap w:val="0"/>
            <w:vAlign w:val="center"/>
          </w:tcPr>
          <w:p w14:paraId="343FF20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装饰</w:t>
            </w: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31DE0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艺术字制作</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638C1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A982D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亚克力材质，教室前黑板上方做八个大字</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9E9B6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平方</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74BA5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14:paraId="61D1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9902C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w:t>
            </w:r>
          </w:p>
        </w:tc>
        <w:tc>
          <w:tcPr>
            <w:tcW w:w="247" w:type="pct"/>
            <w:vMerge w:val="continue"/>
            <w:tcBorders>
              <w:left w:val="single" w:color="auto" w:sz="6" w:space="0"/>
              <w:right w:val="single" w:color="auto" w:sz="6" w:space="0"/>
              <w:tl2br w:val="nil"/>
              <w:tr2bl w:val="nil"/>
            </w:tcBorders>
            <w:noWrap w:val="0"/>
            <w:vAlign w:val="center"/>
          </w:tcPr>
          <w:p w14:paraId="6050381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0ECE4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油漆修复</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4CF6F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29608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吊顶及后墙面，包括铲除破洞，修补，清理垃圾等</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2D25E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平方</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EF329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21ECD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2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0A982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w:t>
            </w:r>
          </w:p>
        </w:tc>
        <w:tc>
          <w:tcPr>
            <w:tcW w:w="247" w:type="pct"/>
            <w:vMerge w:val="continue"/>
            <w:tcBorders>
              <w:left w:val="single" w:color="auto" w:sz="6" w:space="0"/>
              <w:bottom w:val="single" w:color="auto" w:sz="6" w:space="0"/>
              <w:right w:val="single" w:color="auto" w:sz="6" w:space="0"/>
              <w:tl2br w:val="nil"/>
              <w:tr2bl w:val="nil"/>
            </w:tcBorders>
            <w:noWrap w:val="0"/>
            <w:vAlign w:val="center"/>
          </w:tcPr>
          <w:p w14:paraId="092476E7">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7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E588D8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艺术字修补</w:t>
            </w:r>
          </w:p>
        </w:tc>
        <w:tc>
          <w:tcPr>
            <w:tcW w:w="97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DEE1E3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p>
        </w:tc>
        <w:tc>
          <w:tcPr>
            <w:tcW w:w="16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BE76C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亚克力材质，教室后艺术字重新制作</w:t>
            </w:r>
          </w:p>
        </w:tc>
        <w:tc>
          <w:tcPr>
            <w:tcW w:w="62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C46A1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平方</w:t>
            </w:r>
          </w:p>
        </w:tc>
        <w:tc>
          <w:tcPr>
            <w:tcW w:w="43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CE3C36">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r>
    </w:tbl>
    <w:p w14:paraId="58EF0982">
      <w:pPr>
        <w:spacing w:line="360" w:lineRule="auto"/>
        <w:jc w:val="both"/>
        <w:rPr>
          <w:rFonts w:hint="eastAsia" w:ascii="宋体" w:hAnsi="宋体" w:eastAsia="宋体" w:cs="宋体"/>
          <w:bCs/>
          <w:sz w:val="24"/>
          <w:szCs w:val="24"/>
          <w:lang w:val="en-US" w:eastAsia="zh-CN"/>
        </w:rPr>
      </w:pPr>
    </w:p>
    <w:p w14:paraId="28D0B973">
      <w:pPr>
        <w:numPr>
          <w:ilvl w:val="0"/>
          <w:numId w:val="2"/>
        </w:num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承包方式：</w:t>
      </w:r>
    </w:p>
    <w:p w14:paraId="415C237D">
      <w:pPr>
        <w:numPr>
          <w:ilvl w:val="0"/>
          <w:numId w:val="0"/>
        </w:num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本</w:t>
      </w:r>
      <w:r>
        <w:rPr>
          <w:rFonts w:hint="eastAsia" w:ascii="宋体" w:hAnsi="宋体" w:eastAsia="宋体" w:cs="宋体"/>
          <w:sz w:val="24"/>
          <w:szCs w:val="24"/>
          <w:lang w:val="en-US" w:eastAsia="zh-CN"/>
        </w:rPr>
        <w:t>项目</w:t>
      </w:r>
      <w:r>
        <w:rPr>
          <w:rFonts w:hint="eastAsia" w:ascii="宋体" w:hAnsi="宋体" w:eastAsia="宋体" w:cs="宋体"/>
          <w:sz w:val="24"/>
          <w:szCs w:val="24"/>
        </w:rPr>
        <w:t>的承包方式为</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文件规定的项目内容，包工包料、包设备、包质量、包安全文明、包施工的承包方式。</w:t>
      </w:r>
    </w:p>
    <w:p w14:paraId="138620CA">
      <w:pPr>
        <w:spacing w:line="48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成交</w:t>
      </w:r>
      <w:r>
        <w:rPr>
          <w:rFonts w:hint="eastAsia" w:ascii="宋体" w:hAnsi="宋体" w:eastAsia="宋体" w:cs="宋体"/>
          <w:bCs/>
          <w:sz w:val="24"/>
          <w:szCs w:val="24"/>
        </w:rPr>
        <w:t>供应商</w:t>
      </w:r>
      <w:r>
        <w:rPr>
          <w:rFonts w:hint="eastAsia" w:ascii="宋体" w:hAnsi="宋体" w:eastAsia="宋体" w:cs="宋体"/>
          <w:sz w:val="24"/>
          <w:szCs w:val="24"/>
        </w:rPr>
        <w:t>不得将</w:t>
      </w:r>
      <w:r>
        <w:rPr>
          <w:rFonts w:hint="eastAsia" w:ascii="宋体" w:hAnsi="宋体" w:eastAsia="宋体" w:cs="宋体"/>
          <w:sz w:val="24"/>
          <w:szCs w:val="24"/>
          <w:lang w:val="en-US" w:eastAsia="zh-CN"/>
        </w:rPr>
        <w:t>项目</w:t>
      </w:r>
      <w:r>
        <w:rPr>
          <w:rFonts w:hint="eastAsia" w:ascii="宋体" w:hAnsi="宋体" w:eastAsia="宋体" w:cs="宋体"/>
          <w:sz w:val="24"/>
          <w:szCs w:val="24"/>
        </w:rPr>
        <w:t>分包或转包，如发现分包或转包，采购人有权责令成交供应商退场，由此造成的经济损失，由成交供应商赔偿。</w:t>
      </w:r>
    </w:p>
    <w:p w14:paraId="7D811C7C">
      <w:pPr>
        <w:numPr>
          <w:ilvl w:val="0"/>
          <w:numId w:val="3"/>
        </w:numPr>
        <w:spacing w:line="360" w:lineRule="auto"/>
        <w:rPr>
          <w:rFonts w:hint="eastAsia" w:ascii="宋体" w:hAnsi="宋体" w:eastAsia="宋体" w:cs="宋体"/>
          <w:b/>
          <w:sz w:val="24"/>
          <w:szCs w:val="24"/>
        </w:rPr>
      </w:pPr>
      <w:r>
        <w:rPr>
          <w:rFonts w:hint="eastAsia" w:ascii="宋体" w:hAnsi="宋体" w:eastAsia="宋体" w:cs="宋体"/>
          <w:b/>
          <w:sz w:val="24"/>
          <w:szCs w:val="24"/>
        </w:rPr>
        <w:t>商务要求</w:t>
      </w:r>
    </w:p>
    <w:p w14:paraId="4DCDD6D1">
      <w:pPr>
        <w:spacing w:line="360" w:lineRule="auto"/>
        <w:rPr>
          <w:rFonts w:hint="eastAsia" w:ascii="宋体" w:hAnsi="宋体" w:eastAsia="宋体" w:cs="宋体"/>
          <w:bCs/>
          <w:sz w:val="24"/>
          <w:szCs w:val="24"/>
          <w:highlight w:val="yellow"/>
          <w:lang w:val="en-US" w:eastAsia="zh-CN"/>
        </w:rPr>
      </w:pPr>
      <w:r>
        <w:rPr>
          <w:rFonts w:hint="eastAsia" w:ascii="宋体" w:hAnsi="宋体" w:eastAsia="宋体" w:cs="宋体"/>
          <w:bCs/>
          <w:sz w:val="24"/>
          <w:szCs w:val="24"/>
        </w:rPr>
        <w:t>▲（1）</w:t>
      </w:r>
      <w:r>
        <w:rPr>
          <w:rFonts w:hint="eastAsia" w:ascii="宋体" w:hAnsi="宋体" w:eastAsia="宋体" w:cs="宋体"/>
          <w:bCs/>
          <w:sz w:val="24"/>
          <w:szCs w:val="24"/>
          <w:highlight w:val="yellow"/>
        </w:rPr>
        <w:t>服务期：</w:t>
      </w:r>
      <w:r>
        <w:rPr>
          <w:rFonts w:hint="eastAsia" w:ascii="宋体" w:hAnsi="宋体" w:eastAsia="宋体" w:cs="宋体"/>
          <w:bCs/>
          <w:sz w:val="24"/>
          <w:szCs w:val="24"/>
          <w:highlight w:val="yellow"/>
          <w:lang w:val="en-US" w:eastAsia="zh-CN"/>
        </w:rPr>
        <w:t>合同签定后一个月内完成并通过验收合格</w:t>
      </w:r>
    </w:p>
    <w:p w14:paraId="07567F29">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（2）报价要求 </w:t>
      </w:r>
    </w:p>
    <w:p w14:paraId="2D64BACF">
      <w:pPr>
        <w:spacing w:line="360" w:lineRule="auto"/>
        <w:ind w:firstLine="480" w:firstLineChars="200"/>
        <w:rPr>
          <w:rFonts w:hint="eastAsia" w:ascii="宋体" w:hAnsi="宋体" w:eastAsia="宋体" w:cs="宋体"/>
          <w:bCs/>
          <w:sz w:val="24"/>
          <w:szCs w:val="24"/>
          <w:highlight w:val="yellow"/>
        </w:rPr>
      </w:pPr>
      <w:r>
        <w:rPr>
          <w:rFonts w:hint="eastAsia" w:ascii="宋体" w:hAnsi="宋体" w:eastAsia="宋体" w:cs="宋体"/>
          <w:bCs/>
          <w:sz w:val="24"/>
          <w:szCs w:val="24"/>
        </w:rPr>
        <w:t>按招标项目的技术要求，投标人根据项目特点和企业条件确定投标报价。投标人所报的投标报价为本标项的总报价，</w:t>
      </w:r>
      <w:r>
        <w:rPr>
          <w:rFonts w:hint="eastAsia" w:ascii="宋体" w:hAnsi="宋体" w:eastAsia="宋体" w:cs="宋体"/>
          <w:sz w:val="24"/>
          <w:szCs w:val="24"/>
          <w:highlight w:val="yellow"/>
        </w:rPr>
        <w:t>包括必备的附件，如配件、备品备件、专用工具等）、现场踏勘费、安装费及安装材料费、包装费、运输装卸费、吊装就位费、所有安装过程中所需的控制线及安装费、仓储保管费、成品保管费、保险费、调试费、技术服务培训费、验收费、管理费、利润</w:t>
      </w:r>
      <w:r>
        <w:rPr>
          <w:rFonts w:hint="eastAsia" w:ascii="宋体" w:hAnsi="宋体" w:cs="宋体"/>
          <w:sz w:val="24"/>
          <w:szCs w:val="24"/>
          <w:highlight w:val="yellow"/>
          <w:lang w:eastAsia="zh-CN"/>
        </w:rPr>
        <w:t>、</w:t>
      </w:r>
      <w:r>
        <w:rPr>
          <w:rFonts w:hint="eastAsia" w:ascii="宋体" w:hAnsi="宋体" w:eastAsia="宋体" w:cs="宋体"/>
          <w:sz w:val="24"/>
          <w:szCs w:val="24"/>
          <w:highlight w:val="yellow"/>
        </w:rPr>
        <w:t>税费</w:t>
      </w:r>
      <w:r>
        <w:rPr>
          <w:rFonts w:hint="eastAsia" w:ascii="宋体" w:hAnsi="宋体" w:cs="宋体"/>
          <w:sz w:val="24"/>
          <w:szCs w:val="24"/>
          <w:highlight w:val="yellow"/>
          <w:lang w:val="en-US" w:eastAsia="zh-CN"/>
        </w:rPr>
        <w:t>代理服务费</w:t>
      </w:r>
      <w:r>
        <w:rPr>
          <w:rFonts w:hint="eastAsia" w:ascii="宋体" w:hAnsi="宋体" w:eastAsia="宋体" w:cs="宋体"/>
          <w:sz w:val="24"/>
          <w:szCs w:val="24"/>
          <w:highlight w:val="yellow"/>
        </w:rPr>
        <w:t>等与本项目有关的一切费用，投标报价为投标方所能承受的最低、最终一次性报价</w:t>
      </w:r>
      <w:r>
        <w:rPr>
          <w:rFonts w:hint="eastAsia" w:ascii="宋体" w:hAnsi="宋体" w:eastAsia="宋体" w:cs="宋体"/>
          <w:bCs/>
          <w:sz w:val="24"/>
          <w:szCs w:val="24"/>
          <w:highlight w:val="yellow"/>
        </w:rPr>
        <w:t>。如有漏项，视同已包含在其它项目中，合同总价不做调整。</w:t>
      </w:r>
    </w:p>
    <w:p w14:paraId="7A2F0D05">
      <w:pPr>
        <w:spacing w:line="360" w:lineRule="auto"/>
        <w:rPr>
          <w:rFonts w:hint="eastAsia" w:ascii="宋体" w:hAnsi="宋体" w:eastAsia="宋体" w:cs="宋体"/>
          <w:bCs/>
          <w:sz w:val="24"/>
          <w:szCs w:val="24"/>
        </w:rPr>
      </w:pPr>
      <w:r>
        <w:rPr>
          <w:rFonts w:hint="eastAsia" w:ascii="宋体" w:hAnsi="宋体" w:eastAsia="宋体" w:cs="宋体"/>
          <w:bCs/>
          <w:sz w:val="24"/>
          <w:szCs w:val="24"/>
        </w:rPr>
        <w:t>2、付款方式</w:t>
      </w:r>
    </w:p>
    <w:p w14:paraId="23CCE09C">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合同生效以及具备实施条件后</w:t>
      </w:r>
      <w:r>
        <w:rPr>
          <w:rFonts w:hint="eastAsia" w:ascii="宋体" w:hAnsi="宋体" w:eastAsia="宋体" w:cs="宋体"/>
          <w:bCs/>
          <w:color w:val="FF0000"/>
          <w:sz w:val="24"/>
          <w:szCs w:val="24"/>
          <w:lang w:val="en-US" w:eastAsia="zh-CN"/>
        </w:rPr>
        <w:t>7</w:t>
      </w:r>
      <w:r>
        <w:rPr>
          <w:rFonts w:hint="eastAsia" w:ascii="宋体" w:hAnsi="宋体" w:eastAsia="宋体" w:cs="宋体"/>
          <w:bCs/>
          <w:sz w:val="24"/>
          <w:szCs w:val="24"/>
        </w:rPr>
        <w:t>个工作日内支付合同价款的</w:t>
      </w:r>
      <w:r>
        <w:rPr>
          <w:rFonts w:hint="eastAsia" w:ascii="宋体" w:hAnsi="宋体" w:eastAsia="宋体" w:cs="宋体"/>
          <w:bCs/>
          <w:sz w:val="24"/>
          <w:szCs w:val="24"/>
          <w:lang w:val="en-US" w:eastAsia="zh-CN"/>
        </w:rPr>
        <w:t>4</w:t>
      </w:r>
      <w:r>
        <w:rPr>
          <w:rFonts w:hint="eastAsia" w:ascii="宋体" w:hAnsi="宋体" w:eastAsia="宋体" w:cs="宋体"/>
          <w:bCs/>
          <w:sz w:val="24"/>
          <w:szCs w:val="24"/>
        </w:rPr>
        <w:t>0%（采购人根据项目特点、供应商诚信等因素，可以要求中标人提交预付款保函）</w:t>
      </w:r>
      <w:r>
        <w:rPr>
          <w:rFonts w:hint="eastAsia" w:ascii="宋体" w:hAnsi="宋体" w:eastAsia="宋体" w:cs="宋体"/>
          <w:bCs/>
          <w:sz w:val="24"/>
          <w:szCs w:val="24"/>
          <w:lang w:eastAsia="zh-CN"/>
        </w:rPr>
        <w:t>，</w:t>
      </w:r>
      <w:r>
        <w:rPr>
          <w:rFonts w:hint="eastAsia" w:ascii="宋体" w:hAnsi="宋体" w:eastAsia="宋体" w:cs="宋体"/>
          <w:bCs/>
          <w:sz w:val="24"/>
          <w:szCs w:val="24"/>
        </w:rPr>
        <w:t>项目完成并通过最终验收合格后</w:t>
      </w:r>
      <w:r>
        <w:rPr>
          <w:rFonts w:hint="eastAsia" w:ascii="宋体" w:hAnsi="宋体" w:eastAsia="宋体" w:cs="宋体"/>
          <w:bCs/>
          <w:color w:val="FF0000"/>
          <w:sz w:val="24"/>
          <w:szCs w:val="24"/>
        </w:rPr>
        <w:t>14</w:t>
      </w:r>
      <w:r>
        <w:rPr>
          <w:rFonts w:hint="eastAsia" w:ascii="宋体" w:hAnsi="宋体" w:eastAsia="宋体" w:cs="宋体"/>
          <w:bCs/>
          <w:sz w:val="24"/>
          <w:szCs w:val="24"/>
        </w:rPr>
        <w:t>个工作日内支付至合同价款的100%。（付款时中标人必须提供正式发票）</w:t>
      </w:r>
    </w:p>
    <w:p w14:paraId="7B2DF789">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rPr>
        <w:t>（3）质保期：</w:t>
      </w:r>
      <w:r>
        <w:rPr>
          <w:rFonts w:hint="eastAsia" w:ascii="宋体" w:hAnsi="宋体" w:eastAsia="宋体" w:cs="宋体"/>
          <w:bCs/>
          <w:sz w:val="24"/>
          <w:szCs w:val="24"/>
          <w:lang w:val="en-US" w:eastAsia="zh-CN"/>
        </w:rPr>
        <w:t>除了空调，另外质保期为2</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空调质保期6年，</w:t>
      </w:r>
      <w:r>
        <w:rPr>
          <w:rFonts w:hint="eastAsia" w:ascii="宋体" w:hAnsi="宋体" w:eastAsia="宋体" w:cs="宋体"/>
          <w:bCs/>
          <w:sz w:val="24"/>
          <w:szCs w:val="24"/>
        </w:rPr>
        <w:t>（按验收合格之日起计算）</w:t>
      </w:r>
      <w:r>
        <w:rPr>
          <w:rFonts w:hint="eastAsia" w:ascii="宋体" w:hAnsi="宋体" w:eastAsia="宋体" w:cs="宋体"/>
          <w:bCs/>
          <w:sz w:val="24"/>
          <w:szCs w:val="24"/>
          <w:lang w:eastAsia="zh-CN"/>
        </w:rPr>
        <w:t>。</w:t>
      </w:r>
    </w:p>
    <w:p w14:paraId="4054E440">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1.质保期内因不能排除的故障而影响工作的情况每发生一次，其质保期相应延长60天，保质期内因设备本身缺陷造成各种故障应由中标人免费技术服务和维修。</w:t>
      </w:r>
    </w:p>
    <w:p w14:paraId="6B5E6FD6">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项目验收完成后，中标人应免费提供信息更新，系统升级服务。在质保期内，除设备及零部件的供应外，其余所有因服务和维修等原因产生的费用由中标人承担。同时,在整个产品使用期内中标人应确保产品的正常使用，在接到采购人维修要求后应立即作出回应，当系统出现故障时，中标人也应承诺在接到采购人通知后1天内响应并提出解决方案，在2天以内完成采购人提出的维修要求，如需更换设备或送修，必须在3个工作日内负责解决。为此，投标人应提供相应承诺书。</w:t>
      </w:r>
    </w:p>
    <w:p w14:paraId="3A29A0F4">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服务期结束前，须由中标人技术人员和采购人代表进行一次全面检查，因中标人造成的任何缺陷必须由中标人负责修理，在修理之后，中标人应将缺陷原因、修理内容、完成修理及恢复正常的时间和日期等报告给采购人，报告一式两份。</w:t>
      </w:r>
    </w:p>
    <w:p w14:paraId="4C9C8DED">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（4）安装调试</w:t>
      </w:r>
    </w:p>
    <w:p w14:paraId="529D854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1.安装地点：采购人指定地点。</w:t>
      </w:r>
    </w:p>
    <w:p w14:paraId="02F59D48">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2.安装标准：符合我国国家有关技术规范要求和技术标准，所有的设备必须保证约定时间内安装到位。</w:t>
      </w:r>
    </w:p>
    <w:p w14:paraId="5D173C4F">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3.中标人免费提供中标设备的安装服务。</w:t>
      </w:r>
    </w:p>
    <w:p w14:paraId="763A537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（5）符合相关技术规范及文件精神要求，最终成果须经采购人确认，成交供应商应配合采购人的验收工作，及规划相关部门备案工作。验收费用由中标单位支付。</w:t>
      </w:r>
    </w:p>
    <w:p w14:paraId="59FCBA0F">
      <w:pPr>
        <w:widowControl/>
        <w:spacing w:line="440" w:lineRule="exact"/>
        <w:ind w:firstLine="48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（6）项目服务期间发生的所有安全责任事故，由中标单位负全部责任。</w:t>
      </w:r>
    </w:p>
    <w:p w14:paraId="4CD642A8">
      <w:pPr>
        <w:widowControl/>
        <w:spacing w:line="440" w:lineRule="exac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（7）知识产权及保密</w:t>
      </w:r>
    </w:p>
    <w:p w14:paraId="567AC511">
      <w:pPr>
        <w:widowControl/>
        <w:spacing w:line="440" w:lineRule="exac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1、采购人支付相应的费用后即取得本项目所有成果和文件的所有权、使用权和知识产权。</w:t>
      </w:r>
    </w:p>
    <w:p w14:paraId="217359BC">
      <w:pPr>
        <w:widowControl/>
        <w:spacing w:line="440" w:lineRule="exac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2、中标人保证本项目所有成果和文件未侵犯他人的知识产权，否则须承担由此引起的全部法律责任和经济责任；若中标人使用他人的专利、专有技术，中标人应自行承担所涉及的一切费用。</w:t>
      </w:r>
    </w:p>
    <w:p w14:paraId="7869A4EA">
      <w:pPr>
        <w:widowControl/>
        <w:spacing w:line="440" w:lineRule="exac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中标人应对采购人提供的所有资料、材料及利用该等资料、材料而产生的所有资料、材料等进行保密和保管。未经采购人书面同意，中标人不得擅自修改，复制或向第三人转让或用于本合同书项目外的项目。否则，中标人应承担由此引起的一切后果并承担赔偿责任。</w:t>
      </w:r>
    </w:p>
    <w:p w14:paraId="007811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BED26"/>
    <w:multiLevelType w:val="singleLevel"/>
    <w:tmpl w:val="C23BED26"/>
    <w:lvl w:ilvl="0" w:tentative="0">
      <w:start w:val="3"/>
      <w:numFmt w:val="decimal"/>
      <w:lvlText w:val="%1."/>
      <w:lvlJc w:val="left"/>
      <w:pPr>
        <w:tabs>
          <w:tab w:val="left" w:pos="312"/>
        </w:tabs>
      </w:pPr>
    </w:lvl>
  </w:abstractNum>
  <w:abstractNum w:abstractNumId="1">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E3CAC2"/>
    <w:multiLevelType w:val="singleLevel"/>
    <w:tmpl w:val="77E3CAC2"/>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OTBjYmI5MTA0YWNhNGQ5M2ZjNTY0Y2M5MGEyMWIifQ=="/>
  </w:docVars>
  <w:rsids>
    <w:rsidRoot w:val="00000000"/>
    <w:rsid w:val="034C4609"/>
    <w:rsid w:val="14B8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6675</Words>
  <Characters>7394</Characters>
  <Lines>0</Lines>
  <Paragraphs>0</Paragraphs>
  <TotalTime>0</TotalTime>
  <ScaleCrop>false</ScaleCrop>
  <LinksUpToDate>false</LinksUpToDate>
  <CharactersWithSpaces>8743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2024-06-26T06:08:00Z</dcterms:created>
  <dc:creator>1</dc:creator>
  <cp:lastModifiedBy>1</cp:lastModifiedBy>
  <dcterms:modified xsi:type="dcterms:W3CDTF">2025-06-17T06:44:16Z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1030AFBCC1F143C092BE26A10D63B480_12</vt:lpwstr>
  </property>
  <property fmtid="{D5CDD505-2E9C-101B-9397-08002B2CF9AE}" pid="4" name="KSOTemplateDocerSaveRecord">
    <vt:lpwstr>eyJoZGlkIjoiNjdlOTBjYmI5MTA0YWNhNGQ5M2ZjNTY0Y2M5MGEyMWIifQ==</vt:lpwstr>
  </property>
</Properties>
</file>