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B355E">
      <w:pPr>
        <w:pStyle w:val="4"/>
        <w:rPr>
          <w:rStyle w:val="9"/>
          <w:rFonts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bookmarkStart w:id="0" w:name="_Toc149230422"/>
      <w:bookmarkStart w:id="1" w:name="_Toc150933641"/>
      <w:bookmarkStart w:id="2" w:name="_Toc108796168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格式1-4</w:t>
      </w:r>
      <w:r>
        <w:rPr>
          <w:rStyle w:val="9"/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 xml:space="preserve"> 分项报价表</w:t>
      </w:r>
      <w:bookmarkEnd w:id="0"/>
      <w:bookmarkEnd w:id="1"/>
      <w:bookmarkEnd w:id="2"/>
    </w:p>
    <w:p w14:paraId="0C3E065F">
      <w:pPr>
        <w:spacing w:line="360" w:lineRule="auto"/>
        <w:ind w:left="-120"/>
        <w:rPr>
          <w:rFonts w:ascii="仿宋" w:hAnsi="仿宋" w:cs="仿宋"/>
          <w:color w:val="auto"/>
          <w:highlight w:val="none"/>
        </w:rPr>
      </w:pPr>
      <w:r>
        <w:rPr>
          <w:rFonts w:hint="eastAsia" w:ascii="仿宋" w:hAnsi="仿宋" w:cs="仿宋"/>
          <w:color w:val="auto"/>
          <w:highlight w:val="none"/>
        </w:rPr>
        <w:t xml:space="preserve">项目名称： </w:t>
      </w:r>
    </w:p>
    <w:p w14:paraId="1DF3FC0F">
      <w:pPr>
        <w:spacing w:line="360" w:lineRule="auto"/>
        <w:ind w:left="-120"/>
        <w:jc w:val="left"/>
        <w:rPr>
          <w:rFonts w:ascii="仿宋" w:hAnsi="仿宋" w:cs="仿宋"/>
          <w:color w:val="auto"/>
          <w:highlight w:val="none"/>
        </w:rPr>
      </w:pPr>
      <w:r>
        <w:rPr>
          <w:rFonts w:hint="eastAsia" w:ascii="仿宋" w:hAnsi="仿宋" w:cs="仿宋"/>
          <w:color w:val="auto"/>
          <w:highlight w:val="none"/>
        </w:rPr>
        <w:t>招标编号：</w:t>
      </w:r>
    </w:p>
    <w:p w14:paraId="217CBE23">
      <w:pPr>
        <w:spacing w:line="360" w:lineRule="auto"/>
        <w:ind w:left="-120"/>
        <w:jc w:val="left"/>
        <w:rPr>
          <w:rFonts w:hint="eastAsia" w:ascii="仿宋" w:hAnsi="仿宋" w:cs="仿宋"/>
          <w:color w:val="auto"/>
          <w:highlight w:val="none"/>
        </w:rPr>
      </w:pPr>
      <w:r>
        <w:rPr>
          <w:rFonts w:hint="eastAsia" w:ascii="仿宋" w:hAnsi="仿宋" w:cs="仿宋"/>
          <w:color w:val="auto"/>
          <w:highlight w:val="none"/>
        </w:rPr>
        <w:t>报价单位：元人民币</w:t>
      </w:r>
      <w:bookmarkStart w:id="3" w:name="_GoBack"/>
      <w:bookmarkEnd w:id="3"/>
    </w:p>
    <w:tbl>
      <w:tblPr>
        <w:tblStyle w:val="7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193"/>
        <w:gridCol w:w="1298"/>
        <w:gridCol w:w="1920"/>
        <w:gridCol w:w="1958"/>
      </w:tblGrid>
      <w:tr w14:paraId="3620F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07652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软/硬件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10E94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设备名称（软硬件）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001F4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0EC17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投标单价（含税）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（元</w:t>
            </w:r>
            <w:r>
              <w:rPr>
                <w:rFonts w:hint="eastAsia" w:ascii="仿宋" w:hAnsi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/套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7F27C">
            <w:pPr>
              <w:spacing w:line="360" w:lineRule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投标总价（含税）（元）</w:t>
            </w:r>
          </w:p>
        </w:tc>
      </w:tr>
      <w:tr w14:paraId="55644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55A0B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硬件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0FAA4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电子价签（包含AP基站，电子价签）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A2C76">
            <w:pPr>
              <w:spacing w:line="360" w:lineRule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250</w:t>
            </w:r>
            <w:r>
              <w:rPr>
                <w:rFonts w:hint="eastAsia" w:ascii="仿宋" w:hAnsi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套，每套包含1个基站与120个电子价签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765B5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28967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329A477C">
      <w:pPr>
        <w:pStyle w:val="6"/>
        <w:jc w:val="right"/>
        <w:rPr>
          <w:rFonts w:ascii="仿宋" w:hAnsi="仿宋" w:cs="仿宋"/>
          <w:color w:val="auto"/>
          <w:highlight w:val="none"/>
        </w:rPr>
      </w:pPr>
    </w:p>
    <w:p w14:paraId="0827DA3C">
      <w:pPr>
        <w:pStyle w:val="6"/>
        <w:jc w:val="right"/>
        <w:rPr>
          <w:rFonts w:ascii="仿宋" w:hAnsi="仿宋" w:cs="仿宋"/>
          <w:color w:val="auto"/>
          <w:highlight w:val="none"/>
        </w:rPr>
      </w:pPr>
    </w:p>
    <w:p w14:paraId="30A9A185">
      <w:pPr>
        <w:spacing w:line="360" w:lineRule="auto"/>
        <w:rPr>
          <w:rFonts w:ascii="仿宋" w:hAnsi="仿宋" w:cs="仿宋"/>
          <w:color w:val="auto"/>
          <w:highlight w:val="none"/>
        </w:rPr>
      </w:pPr>
      <w:r>
        <w:rPr>
          <w:rFonts w:hint="eastAsia" w:ascii="仿宋" w:hAnsi="仿宋" w:cs="仿宋"/>
          <w:color w:val="auto"/>
          <w:highlight w:val="none"/>
        </w:rPr>
        <w:t>注：</w:t>
      </w:r>
    </w:p>
    <w:p w14:paraId="7ECCAEDA">
      <w:pPr>
        <w:numPr>
          <w:ilvl w:val="0"/>
          <w:numId w:val="1"/>
        </w:numPr>
        <w:spacing w:line="360" w:lineRule="auto"/>
        <w:rPr>
          <w:rFonts w:ascii="仿宋" w:hAnsi="仿宋" w:cs="仿宋"/>
          <w:color w:val="auto"/>
          <w:highlight w:val="none"/>
        </w:rPr>
      </w:pPr>
      <w:r>
        <w:rPr>
          <w:rFonts w:hint="eastAsia" w:ascii="仿宋" w:hAnsi="仿宋" w:cs="仿宋"/>
          <w:color w:val="auto"/>
          <w:highlight w:val="none"/>
        </w:rPr>
        <w:t>请投标人对本项目全部货物及服务内容进行分项报价，没有进行分项报价的投标，将可能被拒绝。</w:t>
      </w:r>
    </w:p>
    <w:p w14:paraId="7E968005">
      <w:pPr>
        <w:numPr>
          <w:ilvl w:val="0"/>
          <w:numId w:val="1"/>
        </w:numPr>
        <w:spacing w:line="360" w:lineRule="auto"/>
        <w:rPr>
          <w:rFonts w:ascii="仿宋" w:hAnsi="仿宋" w:cs="仿宋"/>
          <w:color w:val="auto"/>
          <w:highlight w:val="none"/>
        </w:rPr>
      </w:pPr>
      <w:r>
        <w:rPr>
          <w:rFonts w:hint="eastAsia" w:ascii="仿宋" w:hAnsi="仿宋" w:cs="仿宋"/>
          <w:color w:val="auto"/>
          <w:highlight w:val="none"/>
        </w:rPr>
        <w:t>除有特殊说明外，以上“税”均指增值税</w:t>
      </w:r>
      <w:r>
        <w:rPr>
          <w:rFonts w:hint="eastAsia" w:ascii="仿宋" w:hAnsi="仿宋" w:cs="仿宋"/>
          <w:color w:val="auto"/>
          <w:highlight w:val="none"/>
          <w:lang w:eastAsia="zh-Hans"/>
        </w:rPr>
        <w:t>，“元”均指人民币元</w:t>
      </w:r>
      <w:r>
        <w:rPr>
          <w:rFonts w:hint="eastAsia" w:ascii="仿宋" w:hAnsi="仿宋" w:cs="仿宋"/>
          <w:color w:val="auto"/>
          <w:highlight w:val="none"/>
        </w:rPr>
        <w:t>。</w:t>
      </w:r>
    </w:p>
    <w:p w14:paraId="7F035849">
      <w:pPr>
        <w:numPr>
          <w:ilvl w:val="0"/>
          <w:numId w:val="1"/>
        </w:numPr>
        <w:spacing w:line="360" w:lineRule="auto"/>
        <w:rPr>
          <w:rFonts w:ascii="仿宋" w:hAnsi="仿宋" w:cs="仿宋"/>
          <w:color w:val="auto"/>
          <w:highlight w:val="none"/>
        </w:rPr>
      </w:pPr>
      <w:r>
        <w:rPr>
          <w:rFonts w:hint="eastAsia" w:ascii="仿宋" w:hAnsi="仿宋" w:cs="仿宋"/>
          <w:color w:val="auto"/>
          <w:highlight w:val="none"/>
        </w:rPr>
        <w:t>本表中的合计报价应与“开标一览表”中的投标报价金额相一致。</w:t>
      </w:r>
    </w:p>
    <w:p w14:paraId="64BFC6BC">
      <w:pPr>
        <w:numPr>
          <w:ilvl w:val="0"/>
          <w:numId w:val="1"/>
        </w:numPr>
        <w:spacing w:line="360" w:lineRule="auto"/>
        <w:rPr>
          <w:rFonts w:hint="eastAsia" w:ascii="仿宋" w:hAnsi="仿宋" w:cs="仿宋"/>
          <w:color w:val="auto"/>
          <w:highlight w:val="none"/>
        </w:rPr>
      </w:pPr>
      <w:r>
        <w:rPr>
          <w:rFonts w:hint="eastAsia" w:ascii="仿宋" w:hAnsi="仿宋" w:cs="仿宋"/>
          <w:color w:val="auto"/>
          <w:highlight w:val="none"/>
        </w:rPr>
        <w:t>结算时数量按实际安装数量计算，单价按投标单价一律不作调整。</w:t>
      </w:r>
    </w:p>
    <w:p w14:paraId="66AF37FA">
      <w:pPr>
        <w:spacing w:line="360" w:lineRule="auto"/>
        <w:rPr>
          <w:rFonts w:ascii="仿宋" w:hAnsi="仿宋" w:cs="仿宋"/>
          <w:color w:val="auto"/>
          <w:highlight w:val="none"/>
        </w:rPr>
      </w:pPr>
    </w:p>
    <w:p w14:paraId="30D2E8AE">
      <w:pPr>
        <w:spacing w:line="480" w:lineRule="auto"/>
        <w:rPr>
          <w:rFonts w:ascii="仿宋" w:hAnsi="仿宋" w:cs="仿宋"/>
          <w:color w:val="auto"/>
          <w:highlight w:val="none"/>
          <w:u w:val="single"/>
        </w:rPr>
      </w:pPr>
      <w:r>
        <w:rPr>
          <w:rFonts w:hint="eastAsia" w:ascii="仿宋" w:hAnsi="仿宋" w:cs="仿宋"/>
          <w:color w:val="auto"/>
          <w:highlight w:val="none"/>
        </w:rPr>
        <w:t>投标人名称（公章）：</w:t>
      </w:r>
      <w:r>
        <w:rPr>
          <w:rFonts w:hint="eastAsia" w:ascii="仿宋" w:hAnsi="仿宋" w:cs="仿宋"/>
          <w:color w:val="auto"/>
          <w:highlight w:val="none"/>
          <w:u w:val="single"/>
        </w:rPr>
        <w:t xml:space="preserve">                     </w:t>
      </w:r>
    </w:p>
    <w:p w14:paraId="169325DD">
      <w:r>
        <w:rPr>
          <w:rFonts w:hint="eastAsia" w:ascii="仿宋" w:hAnsi="仿宋" w:cs="仿宋"/>
          <w:color w:val="auto"/>
          <w:highlight w:val="none"/>
        </w:rPr>
        <w:t>投标人授权代表签字</w:t>
      </w:r>
      <w:r>
        <w:rPr>
          <w:rFonts w:hint="eastAsia" w:ascii="仿宋" w:hAnsi="仿宋" w:cs="仿宋"/>
          <w:color w:val="auto"/>
          <w:highlight w:val="none"/>
          <w:lang w:val="en-US" w:eastAsia="zh-CN"/>
        </w:rPr>
        <w:t>或盖章</w:t>
      </w:r>
      <w:r>
        <w:rPr>
          <w:rFonts w:hint="eastAsia" w:ascii="仿宋" w:hAnsi="仿宋" w:cs="仿宋"/>
          <w:color w:val="auto"/>
          <w:highlight w:val="none"/>
        </w:rPr>
        <w:t>：</w:t>
      </w:r>
      <w:r>
        <w:rPr>
          <w:rFonts w:hint="eastAsia" w:ascii="仿宋" w:hAnsi="仿宋" w:cs="仿宋"/>
          <w:color w:val="auto"/>
          <w:highlight w:val="none"/>
          <w:u w:val="single"/>
        </w:rPr>
        <w:t xml:space="preserve">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DAA2A7"/>
    <w:multiLevelType w:val="singleLevel"/>
    <w:tmpl w:val="BBDAA2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D555B"/>
    <w:rsid w:val="099D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4"/>
      <w:szCs w:val="21"/>
      <w:lang w:val="en-US" w:eastAsia="zh-CN" w:bidi="ar-SA"/>
    </w:rPr>
  </w:style>
  <w:style w:type="paragraph" w:styleId="4">
    <w:name w:val="heading 2"/>
    <w:basedOn w:val="1"/>
    <w:next w:val="5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Body Text 2"/>
    <w:basedOn w:val="1"/>
    <w:unhideWhenUsed/>
    <w:qFormat/>
    <w:uiPriority w:val="99"/>
    <w:pPr>
      <w:jc w:val="left"/>
    </w:pPr>
    <w:rPr>
      <w:rFonts w:ascii="仿宋_GB2312" w:hAnsi="宋体"/>
    </w:rPr>
  </w:style>
  <w:style w:type="character" w:customStyle="1" w:styleId="9">
    <w:name w:val="18"/>
    <w:basedOn w:val="8"/>
    <w:qFormat/>
    <w:uiPriority w:val="0"/>
    <w:rPr>
      <w:rFonts w:hint="default" w:ascii="Arial" w:hAnsi="Arial" w:eastAsia="黑体" w:cs="Arial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2025-07-18T05:00:00Z</dcterms:created>
  <dc:creator>冯</dc:creator>
  <cp:lastModifiedBy>冯</cp:lastModifiedBy>
  <dcterms:modified xsi:type="dcterms:W3CDTF">2025-07-18T05:02:10Z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61D890B52D8243A588B8A13188696AED_11</vt:lpwstr>
  </property>
  <property fmtid="{D5CDD505-2E9C-101B-9397-08002B2CF9AE}" pid="4" name="KSOTemplateDocerSaveRecord">
    <vt:lpwstr>eyJoZGlkIjoiYmQxZDFkY2JhMzRhYzA4NGRhYTcwOGYwOTljNzcyODUiLCJ1c2VySWQiOiIzOTIzMzExMDcifQ==</vt:lpwstr>
  </property>
</Properties>
</file>