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6D1F1">
      <w:pPr>
        <w:snapToGrid w:val="0"/>
        <w:spacing w:line="360" w:lineRule="auto"/>
        <w:jc w:val="center"/>
        <w:rPr>
          <w:rFonts w:hint="eastAsia" w:ascii="宋体" w:hAnsi="宋体"/>
          <w:b/>
          <w:bCs/>
          <w:color w:val="000000"/>
          <w:spacing w:val="-14"/>
          <w:kern w:val="0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/>
          <w:b/>
          <w:bCs/>
          <w:color w:val="000000"/>
          <w:sz w:val="36"/>
          <w:lang w:val="en-US" w:eastAsia="zh-CN"/>
        </w:rPr>
        <w:t>报名</w:t>
      </w:r>
      <w:r>
        <w:rPr>
          <w:rFonts w:hint="eastAsia" w:ascii="华文中宋" w:hAnsi="华文中宋" w:eastAsia="华文中宋"/>
          <w:b/>
          <w:bCs/>
          <w:color w:val="000000"/>
          <w:sz w:val="36"/>
        </w:rPr>
        <w:t>登记表</w:t>
      </w:r>
    </w:p>
    <w:tbl>
      <w:tblPr>
        <w:tblStyle w:val="3"/>
        <w:tblW w:w="4935" w:type="pct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2580"/>
        <w:gridCol w:w="1735"/>
        <w:gridCol w:w="3252"/>
      </w:tblGrid>
      <w:tr w14:paraId="23BD0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8" w:type="dxa"/>
            <w:vAlign w:val="center"/>
          </w:tcPr>
          <w:p w14:paraId="069D17DA">
            <w:pPr>
              <w:snapToGrid w:val="0"/>
              <w:spacing w:line="240" w:lineRule="auto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*项目名称</w:t>
            </w:r>
          </w:p>
        </w:tc>
        <w:tc>
          <w:tcPr>
            <w:tcW w:w="7567" w:type="dxa"/>
            <w:gridSpan w:val="3"/>
            <w:vAlign w:val="center"/>
          </w:tcPr>
          <w:p w14:paraId="23CA1C95">
            <w:pPr>
              <w:snapToGrid w:val="0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14:paraId="2A8B7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88" w:type="dxa"/>
            <w:vAlign w:val="center"/>
          </w:tcPr>
          <w:p w14:paraId="2A76EE39">
            <w:pPr>
              <w:snapToGrid w:val="0"/>
              <w:spacing w:line="240" w:lineRule="auto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*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报名</w:t>
            </w:r>
            <w:r>
              <w:rPr>
                <w:rFonts w:hint="eastAsia"/>
                <w:b/>
                <w:bCs/>
                <w:color w:val="000000"/>
              </w:rPr>
              <w:t>人名称</w:t>
            </w:r>
          </w:p>
        </w:tc>
        <w:tc>
          <w:tcPr>
            <w:tcW w:w="7567" w:type="dxa"/>
            <w:gridSpan w:val="3"/>
            <w:vAlign w:val="center"/>
          </w:tcPr>
          <w:p w14:paraId="3A9E09DF">
            <w:pPr>
              <w:snapToGrid w:val="0"/>
              <w:spacing w:line="240" w:lineRule="auto"/>
              <w:jc w:val="center"/>
              <w:rPr>
                <w:rFonts w:hint="eastAsia" w:ascii="Arial" w:hAnsi="Arial" w:eastAsia="宋体"/>
                <w:color w:val="000000"/>
                <w:lang w:eastAsia="zh-CN"/>
              </w:rPr>
            </w:pPr>
          </w:p>
        </w:tc>
      </w:tr>
      <w:tr w14:paraId="58718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88" w:type="dxa"/>
            <w:vAlign w:val="center"/>
          </w:tcPr>
          <w:p w14:paraId="24FBE21A">
            <w:pPr>
              <w:snapToGrid w:val="0"/>
              <w:spacing w:line="240" w:lineRule="auto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*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报名</w:t>
            </w:r>
            <w:bookmarkStart w:id="0" w:name="_GoBack"/>
            <w:bookmarkEnd w:id="0"/>
            <w:r>
              <w:rPr>
                <w:rFonts w:hint="eastAsia"/>
                <w:b/>
                <w:bCs/>
                <w:color w:val="000000"/>
              </w:rPr>
              <w:t>日期</w:t>
            </w:r>
          </w:p>
        </w:tc>
        <w:tc>
          <w:tcPr>
            <w:tcW w:w="7567" w:type="dxa"/>
            <w:gridSpan w:val="3"/>
            <w:vAlign w:val="center"/>
          </w:tcPr>
          <w:p w14:paraId="201F7979">
            <w:pPr>
              <w:snapToGrid w:val="0"/>
              <w:spacing w:line="240" w:lineRule="auto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</w:p>
        </w:tc>
      </w:tr>
      <w:tr w14:paraId="53515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488" w:type="dxa"/>
            <w:vAlign w:val="center"/>
          </w:tcPr>
          <w:p w14:paraId="26C3747B">
            <w:pPr>
              <w:snapToGrid w:val="0"/>
              <w:spacing w:line="240" w:lineRule="auto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*联系人</w:t>
            </w:r>
          </w:p>
        </w:tc>
        <w:tc>
          <w:tcPr>
            <w:tcW w:w="2580" w:type="dxa"/>
            <w:vAlign w:val="center"/>
          </w:tcPr>
          <w:p w14:paraId="4FC0DFFC">
            <w:pPr>
              <w:snapToGrid w:val="0"/>
              <w:spacing w:line="240" w:lineRule="auto"/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1735" w:type="dxa"/>
            <w:vAlign w:val="center"/>
          </w:tcPr>
          <w:p w14:paraId="79D4D911">
            <w:pPr>
              <w:snapToGrid w:val="0"/>
              <w:spacing w:line="240" w:lineRule="auto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*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联系方式</w:t>
            </w:r>
          </w:p>
        </w:tc>
        <w:tc>
          <w:tcPr>
            <w:tcW w:w="3252" w:type="dxa"/>
            <w:vAlign w:val="center"/>
          </w:tcPr>
          <w:p w14:paraId="366ED259">
            <w:pPr>
              <w:snapToGrid w:val="0"/>
              <w:spacing w:line="240" w:lineRule="auto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</w:p>
        </w:tc>
      </w:tr>
      <w:tr w14:paraId="5993C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88" w:type="dxa"/>
            <w:vAlign w:val="center"/>
          </w:tcPr>
          <w:p w14:paraId="214866F4">
            <w:pPr>
              <w:snapToGrid w:val="0"/>
              <w:spacing w:line="240" w:lineRule="auto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*手机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号码</w:t>
            </w:r>
          </w:p>
        </w:tc>
        <w:tc>
          <w:tcPr>
            <w:tcW w:w="7567" w:type="dxa"/>
            <w:gridSpan w:val="3"/>
            <w:vAlign w:val="center"/>
          </w:tcPr>
          <w:p w14:paraId="0E1BB6FA">
            <w:pPr>
              <w:snapToGrid w:val="0"/>
              <w:spacing w:line="240" w:lineRule="auto"/>
              <w:jc w:val="center"/>
              <w:rPr>
                <w:color w:val="000000"/>
              </w:rPr>
            </w:pPr>
          </w:p>
        </w:tc>
      </w:tr>
      <w:tr w14:paraId="24C3D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488" w:type="dxa"/>
            <w:vAlign w:val="center"/>
          </w:tcPr>
          <w:p w14:paraId="2ADBAFE1">
            <w:pPr>
              <w:snapToGrid w:val="0"/>
              <w:spacing w:line="240" w:lineRule="auto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*单位地址（可邮寄到达）</w:t>
            </w:r>
          </w:p>
        </w:tc>
        <w:tc>
          <w:tcPr>
            <w:tcW w:w="7567" w:type="dxa"/>
            <w:gridSpan w:val="3"/>
            <w:vAlign w:val="center"/>
          </w:tcPr>
          <w:p w14:paraId="6B69060A">
            <w:pPr>
              <w:snapToGrid w:val="0"/>
              <w:spacing w:line="240" w:lineRule="auto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</w:p>
        </w:tc>
      </w:tr>
      <w:tr w14:paraId="5AACA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88" w:type="dxa"/>
            <w:vAlign w:val="center"/>
          </w:tcPr>
          <w:p w14:paraId="49D4DCCF">
            <w:pPr>
              <w:snapToGrid w:val="0"/>
              <w:spacing w:line="240" w:lineRule="auto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*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邮箱</w:t>
            </w:r>
          </w:p>
        </w:tc>
        <w:tc>
          <w:tcPr>
            <w:tcW w:w="7567" w:type="dxa"/>
            <w:gridSpan w:val="3"/>
            <w:vAlign w:val="center"/>
          </w:tcPr>
          <w:p w14:paraId="53F027C3">
            <w:pPr>
              <w:snapToGrid w:val="0"/>
              <w:spacing w:line="240" w:lineRule="auto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</w:p>
        </w:tc>
      </w:tr>
      <w:tr w14:paraId="53571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488" w:type="dxa"/>
            <w:vAlign w:val="center"/>
          </w:tcPr>
          <w:p w14:paraId="5AFF5FC4">
            <w:pPr>
              <w:snapToGrid w:val="0"/>
              <w:spacing w:line="240" w:lineRule="auto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*开票说明</w:t>
            </w:r>
          </w:p>
        </w:tc>
        <w:tc>
          <w:tcPr>
            <w:tcW w:w="7567" w:type="dxa"/>
            <w:gridSpan w:val="3"/>
            <w:vAlign w:val="center"/>
          </w:tcPr>
          <w:p w14:paraId="13E0E3B8">
            <w:pPr>
              <w:pStyle w:val="5"/>
              <w:shd w:val="clear" w:color="auto" w:fill="FFFFFF"/>
              <w:wordWrap w:val="0"/>
              <w:spacing w:before="0" w:after="0" w:line="240" w:lineRule="auto"/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  <w:t>我公司无需开票</w:t>
            </w:r>
            <w:r>
              <w:rPr>
                <w:b w:val="0"/>
                <w:color w:val="000000"/>
                <w:sz w:val="28"/>
                <w:szCs w:val="28"/>
              </w:rPr>
              <w:sym w:font="Wingdings" w:char="00A8"/>
            </w:r>
            <w:r>
              <w:rPr>
                <w:b w:val="0"/>
                <w:color w:val="000000"/>
                <w:sz w:val="24"/>
                <w:szCs w:val="28"/>
              </w:rPr>
              <w:t>增值税普通发票</w:t>
            </w:r>
            <w:r>
              <w:rPr>
                <w:rFonts w:hint="eastAsia"/>
                <w:b w:val="0"/>
                <w:color w:val="000000"/>
                <w:sz w:val="24"/>
                <w:szCs w:val="28"/>
              </w:rPr>
              <w:t xml:space="preserve"> </w:t>
            </w:r>
          </w:p>
          <w:p w14:paraId="778F32E8">
            <w:pPr>
              <w:snapToGrid w:val="0"/>
              <w:spacing w:line="240" w:lineRule="auto"/>
              <w:jc w:val="center"/>
              <w:rPr>
                <w:rFonts w:hint="eastAsia"/>
                <w:b/>
                <w:color w:val="000000"/>
                <w:sz w:val="24"/>
                <w:szCs w:val="28"/>
              </w:rPr>
            </w:pPr>
            <w:r>
              <w:rPr>
                <w:rFonts w:hint="eastAsia"/>
                <w:b/>
                <w:color w:val="000000"/>
                <w:sz w:val="24"/>
                <w:szCs w:val="28"/>
              </w:rPr>
              <w:t xml:space="preserve">   (注：如需开票请提供开票</w:t>
            </w:r>
            <w:r>
              <w:rPr>
                <w:rFonts w:hint="eastAsia"/>
                <w:b/>
                <w:color w:val="000000"/>
                <w:sz w:val="24"/>
                <w:szCs w:val="28"/>
                <w:lang w:val="en-US" w:eastAsia="zh-CN"/>
              </w:rPr>
              <w:t>信息</w:t>
            </w:r>
            <w:r>
              <w:rPr>
                <w:rFonts w:hint="eastAsia"/>
                <w:b/>
                <w:color w:val="000000"/>
                <w:sz w:val="24"/>
                <w:szCs w:val="28"/>
              </w:rPr>
              <w:t>)</w:t>
            </w:r>
          </w:p>
        </w:tc>
      </w:tr>
      <w:tr w14:paraId="3A5E6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88" w:type="dxa"/>
            <w:vMerge w:val="restart"/>
            <w:vAlign w:val="center"/>
          </w:tcPr>
          <w:p w14:paraId="4ACCE368">
            <w:pPr>
              <w:snapToGrid w:val="0"/>
              <w:spacing w:line="240" w:lineRule="auto"/>
              <w:jc w:val="center"/>
              <w:rPr>
                <w:rFonts w:hint="eastAsia"/>
                <w:b/>
                <w:bCs/>
                <w:color w:val="000000"/>
                <w:sz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</w:rPr>
              <w:t>*备   注</w:t>
            </w:r>
          </w:p>
        </w:tc>
        <w:tc>
          <w:tcPr>
            <w:tcW w:w="7567" w:type="dxa"/>
            <w:gridSpan w:val="3"/>
            <w:vAlign w:val="center"/>
          </w:tcPr>
          <w:p w14:paraId="444D9B31">
            <w:pPr>
              <w:snapToGrid w:val="0"/>
              <w:spacing w:line="240" w:lineRule="auto"/>
              <w:jc w:val="center"/>
              <w:rPr>
                <w:rFonts w:hint="eastAsia"/>
                <w:b/>
                <w:color w:val="000000"/>
                <w:lang w:val="en-US" w:eastAsia="zh-CN"/>
              </w:rPr>
            </w:pPr>
            <w:r>
              <w:rPr>
                <w:rFonts w:hint="eastAsia"/>
                <w:b/>
                <w:color w:val="000000"/>
                <w:lang w:val="en-US" w:eastAsia="zh-CN"/>
              </w:rPr>
              <w:t>投标人开票信息</w:t>
            </w:r>
          </w:p>
        </w:tc>
      </w:tr>
      <w:tr w14:paraId="6111C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88" w:type="dxa"/>
            <w:vMerge w:val="continue"/>
            <w:vAlign w:val="center"/>
          </w:tcPr>
          <w:p w14:paraId="5F512268">
            <w:pPr>
              <w:snapToGrid w:val="0"/>
              <w:spacing w:line="240" w:lineRule="auto"/>
              <w:jc w:val="center"/>
              <w:rPr>
                <w:rFonts w:hint="eastAsia"/>
                <w:b/>
                <w:bCs/>
                <w:color w:val="000000"/>
                <w:sz w:val="28"/>
              </w:rPr>
            </w:pPr>
          </w:p>
        </w:tc>
        <w:tc>
          <w:tcPr>
            <w:tcW w:w="7567" w:type="dxa"/>
            <w:gridSpan w:val="3"/>
            <w:vAlign w:val="center"/>
          </w:tcPr>
          <w:p w14:paraId="33D55929">
            <w:pPr>
              <w:pStyle w:val="10"/>
              <w:snapToGrid w:val="0"/>
              <w:spacing w:after="0" w:line="240" w:lineRule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名称：</w:t>
            </w:r>
          </w:p>
        </w:tc>
      </w:tr>
      <w:tr w14:paraId="1D7BC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88" w:type="dxa"/>
            <w:vMerge w:val="continue"/>
            <w:vAlign w:val="center"/>
          </w:tcPr>
          <w:p w14:paraId="23F64656">
            <w:pPr>
              <w:snapToGrid w:val="0"/>
              <w:spacing w:line="240" w:lineRule="auto"/>
              <w:jc w:val="center"/>
              <w:rPr>
                <w:rFonts w:hint="eastAsia"/>
                <w:b/>
                <w:bCs/>
                <w:color w:val="000000"/>
                <w:sz w:val="28"/>
              </w:rPr>
            </w:pPr>
          </w:p>
        </w:tc>
        <w:tc>
          <w:tcPr>
            <w:tcW w:w="7567" w:type="dxa"/>
            <w:gridSpan w:val="3"/>
            <w:vAlign w:val="center"/>
          </w:tcPr>
          <w:p w14:paraId="06DC5064">
            <w:pPr>
              <w:pStyle w:val="10"/>
              <w:snapToGrid w:val="0"/>
              <w:spacing w:after="0" w:line="240" w:lineRule="auto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纳税人识别号：</w:t>
            </w:r>
          </w:p>
        </w:tc>
      </w:tr>
      <w:tr w14:paraId="17D8F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88" w:type="dxa"/>
            <w:vMerge w:val="continue"/>
            <w:vAlign w:val="center"/>
          </w:tcPr>
          <w:p w14:paraId="1EC27C3F">
            <w:pPr>
              <w:snapToGrid w:val="0"/>
              <w:spacing w:line="240" w:lineRule="auto"/>
              <w:jc w:val="center"/>
              <w:rPr>
                <w:rFonts w:hint="eastAsia"/>
                <w:b/>
                <w:bCs/>
                <w:color w:val="000000"/>
                <w:sz w:val="28"/>
              </w:rPr>
            </w:pPr>
          </w:p>
        </w:tc>
        <w:tc>
          <w:tcPr>
            <w:tcW w:w="7567" w:type="dxa"/>
            <w:gridSpan w:val="3"/>
            <w:vAlign w:val="center"/>
          </w:tcPr>
          <w:p w14:paraId="654AC6FB">
            <w:pPr>
              <w:pStyle w:val="10"/>
              <w:snapToGrid w:val="0"/>
              <w:spacing w:after="0" w:line="240" w:lineRule="auto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地址、电话：</w:t>
            </w:r>
          </w:p>
        </w:tc>
      </w:tr>
      <w:tr w14:paraId="28B6B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488" w:type="dxa"/>
            <w:vMerge w:val="continue"/>
            <w:vAlign w:val="center"/>
          </w:tcPr>
          <w:p w14:paraId="21763525">
            <w:pPr>
              <w:snapToGrid w:val="0"/>
              <w:spacing w:line="240" w:lineRule="auto"/>
              <w:jc w:val="center"/>
              <w:rPr>
                <w:rFonts w:hint="eastAsia"/>
                <w:b/>
                <w:bCs/>
                <w:color w:val="000000"/>
                <w:sz w:val="28"/>
              </w:rPr>
            </w:pPr>
          </w:p>
        </w:tc>
        <w:tc>
          <w:tcPr>
            <w:tcW w:w="7567" w:type="dxa"/>
            <w:gridSpan w:val="3"/>
            <w:vAlign w:val="center"/>
          </w:tcPr>
          <w:p w14:paraId="101FA5AC">
            <w:pPr>
              <w:pStyle w:val="10"/>
              <w:snapToGrid w:val="0"/>
              <w:spacing w:after="0" w:line="240" w:lineRule="auto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开户行及账号：</w:t>
            </w:r>
          </w:p>
        </w:tc>
      </w:tr>
    </w:tbl>
    <w:p w14:paraId="4DD77A4C">
      <w:pPr>
        <w:widowControl/>
        <w:snapToGrid w:val="0"/>
        <w:spacing w:line="360" w:lineRule="auto"/>
        <w:outlineLvl w:val="0"/>
        <w:rPr>
          <w:rFonts w:hint="eastAsia"/>
          <w:b/>
          <w:bCs/>
          <w:color w:val="000000"/>
          <w:u w:val="single"/>
          <w:lang w:val="en-US" w:eastAsia="zh-CN"/>
        </w:rPr>
      </w:pPr>
    </w:p>
    <w:p w14:paraId="406C57E0">
      <w:pPr>
        <w:widowControl/>
        <w:snapToGrid w:val="0"/>
        <w:spacing w:line="360" w:lineRule="auto"/>
        <w:outlineLvl w:val="0"/>
        <w:rPr>
          <w:lang w:val="en-US" w:eastAsia="zh-CN"/>
        </w:rPr>
      </w:pPr>
    </w:p>
    <w:p w14:paraId="56E898F9">
      <w:pPr>
        <w:widowControl/>
        <w:snapToGrid w:val="0"/>
        <w:spacing w:line="360" w:lineRule="auto"/>
        <w:outlineLvl w:val="0"/>
        <w:rPr>
          <w:rFonts w:hint="eastAsia"/>
          <w:b/>
          <w:bCs/>
          <w:color w:val="000000"/>
        </w:rPr>
      </w:pPr>
    </w:p>
    <w:sectPr>
      <w:footerReference r:id="rId3" w:type="default"/>
      <w:pgSz w:w="11906" w:h="16838"/>
      <w:pgMar w:top="1701" w:right="1474" w:bottom="1701" w:left="1474" w:header="851" w:footer="992" w:gutter="0"/>
      <w:pgNumType w:start="1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DC747">
    <w:pPr>
      <w:pStyle w:val="14"/>
      <w:tabs>
        <w:tab w:val="clear" w:pos="4153"/>
        <w:tab w:val="clear" w:pos="8306"/>
      </w:tabs>
      <w:jc w:val="center"/>
      <w:rPr>
        <w:kern w:val="0"/>
        <w:szCs w:val="21"/>
      </w:rPr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7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F1072C"/>
    <w:rsid w:val="5BF5272E"/>
    <w:rsid w:val="5E2A5752"/>
    <w:rsid w:val="69587AEB"/>
    <w:rsid w:val="6DEF27E7"/>
    <w:rsid w:val="7AB37378"/>
    <w:rsid w:val="DF7D57B6"/>
    <w:rsid w:val="E1B423F2"/>
    <w:rsid w:val="EFD4B68B"/>
    <w:rsid w:val="FB95261C"/>
    <w:rsid w:val="FE4EBB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customStyle="1" w:styleId="5">
    <w:name w:val="标题 21"/>
    <w:basedOn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customStyle="1" w:styleId="6">
    <w:name w:val="默认段落字体1"/>
    <w:link w:val="1"/>
    <w:semiHidden/>
    <w:qFormat/>
    <w:uiPriority w:val="0"/>
  </w:style>
  <w:style w:type="table" w:customStyle="1" w:styleId="7">
    <w:name w:val="普通表格1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/>
      <w:kern w:val="2"/>
      <w:sz w:val="21"/>
      <w:szCs w:val="22"/>
    </w:rPr>
  </w:style>
  <w:style w:type="paragraph" w:customStyle="1" w:styleId="8">
    <w:name w:val="纯文本1"/>
    <w:basedOn w:val="1"/>
    <w:qFormat/>
    <w:uiPriority w:val="0"/>
    <w:rPr>
      <w:rFonts w:hAnsi="Courier New"/>
      <w:sz w:val="21"/>
      <w:szCs w:val="21"/>
    </w:rPr>
  </w:style>
  <w:style w:type="paragraph" w:customStyle="1" w:styleId="9">
    <w:name w:val="批注文字1"/>
    <w:basedOn w:val="1"/>
    <w:qFormat/>
    <w:uiPriority w:val="0"/>
    <w:pPr>
      <w:jc w:val="left"/>
    </w:pPr>
  </w:style>
  <w:style w:type="paragraph" w:customStyle="1" w:styleId="10">
    <w:name w:val="正文文本1"/>
    <w:basedOn w:val="1"/>
    <w:qFormat/>
    <w:uiPriority w:val="0"/>
    <w:pPr>
      <w:spacing w:after="120"/>
    </w:pPr>
  </w:style>
  <w:style w:type="paragraph" w:customStyle="1" w:styleId="11">
    <w:name w:val="目录 31"/>
    <w:basedOn w:val="1"/>
    <w:qFormat/>
    <w:uiPriority w:val="0"/>
    <w:pPr>
      <w:ind w:left="840" w:leftChars="400"/>
    </w:pPr>
  </w:style>
  <w:style w:type="paragraph" w:customStyle="1" w:styleId="12">
    <w:name w:val="日期1"/>
    <w:basedOn w:val="1"/>
    <w:qFormat/>
    <w:uiPriority w:val="0"/>
    <w:pPr>
      <w:ind w:left="100" w:leftChars="2500"/>
    </w:pPr>
  </w:style>
  <w:style w:type="paragraph" w:customStyle="1" w:styleId="13">
    <w:name w:val="批注框文本1"/>
    <w:basedOn w:val="1"/>
    <w:semiHidden/>
    <w:qFormat/>
    <w:uiPriority w:val="0"/>
    <w:rPr>
      <w:sz w:val="18"/>
      <w:szCs w:val="18"/>
    </w:rPr>
  </w:style>
  <w:style w:type="paragraph" w:customStyle="1" w:styleId="14">
    <w:name w:val="页脚1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5">
    <w:name w:val="页脚 字符"/>
    <w:link w:val="1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6">
    <w:name w:val="页眉1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7">
    <w:name w:val="页眉 字符"/>
    <w:link w:val="16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8">
    <w:name w:val="目录 11"/>
    <w:basedOn w:val="1"/>
    <w:qFormat/>
    <w:uiPriority w:val="0"/>
    <w:pPr>
      <w:spacing w:line="440" w:lineRule="exact"/>
      <w:jc w:val="center"/>
    </w:pPr>
  </w:style>
  <w:style w:type="paragraph" w:customStyle="1" w:styleId="19">
    <w:name w:val="目录 21"/>
    <w:basedOn w:val="1"/>
    <w:qFormat/>
    <w:uiPriority w:val="0"/>
    <w:pPr>
      <w:ind w:left="420" w:leftChars="200"/>
    </w:pPr>
  </w:style>
  <w:style w:type="paragraph" w:customStyle="1" w:styleId="20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21">
    <w:name w:val="正文首行缩进1"/>
    <w:basedOn w:val="10"/>
    <w:qFormat/>
    <w:uiPriority w:val="0"/>
    <w:pPr>
      <w:autoSpaceDE w:val="0"/>
      <w:autoSpaceDN w:val="0"/>
      <w:ind w:firstLine="420" w:firstLineChars="100"/>
      <w:jc w:val="left"/>
    </w:pPr>
    <w:rPr>
      <w:rFonts w:ascii="仿宋_GB2312"/>
      <w:b/>
      <w:kern w:val="0"/>
      <w:szCs w:val="32"/>
    </w:rPr>
  </w:style>
  <w:style w:type="table" w:customStyle="1" w:styleId="22">
    <w:name w:val="网格型1"/>
    <w:basedOn w:val="7"/>
    <w:qFormat/>
    <w:uiPriority w:val="0"/>
  </w:style>
  <w:style w:type="character" w:customStyle="1" w:styleId="23">
    <w:name w:val="要点1"/>
    <w:basedOn w:val="6"/>
    <w:link w:val="1"/>
    <w:qFormat/>
    <w:uiPriority w:val="0"/>
    <w:rPr>
      <w:b/>
    </w:rPr>
  </w:style>
  <w:style w:type="character" w:customStyle="1" w:styleId="24">
    <w:name w:val="页码1"/>
    <w:basedOn w:val="6"/>
    <w:link w:val="1"/>
    <w:qFormat/>
    <w:uiPriority w:val="0"/>
  </w:style>
  <w:style w:type="character" w:customStyle="1" w:styleId="25">
    <w:name w:val="超链接1"/>
    <w:link w:val="1"/>
    <w:qFormat/>
    <w:uiPriority w:val="0"/>
    <w:rPr>
      <w:color w:val="0000FF"/>
      <w:u w:val="single"/>
    </w:rPr>
  </w:style>
  <w:style w:type="character" w:customStyle="1" w:styleId="26">
    <w:name w:val="font21"/>
    <w:link w:val="1"/>
    <w:qFormat/>
    <w:uiPriority w:val="0"/>
    <w:rPr>
      <w:rFonts w:hint="eastAsia" w:ascii="仿宋_GB2312" w:eastAsia="仿宋_GB2312"/>
      <w:color w:val="000000"/>
      <w:sz w:val="20"/>
      <w:szCs w:val="20"/>
      <w:u w:val="none"/>
    </w:rPr>
  </w:style>
  <w:style w:type="character" w:customStyle="1" w:styleId="27">
    <w:name w:val="bookmark-item"/>
    <w:basedOn w:val="6"/>
    <w:link w:val="1"/>
    <w:qFormat/>
    <w:uiPriority w:val="0"/>
  </w:style>
  <w:style w:type="paragraph" w:styleId="2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9">
    <w:name w:val="Normal_1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30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ascii="Calibri" w:hAnsi="Calibri" w:eastAsia="宋体"/>
      <w:kern w:val="2"/>
      <w:sz w:val="21"/>
      <w:szCs w:val="22"/>
      <w:lang w:val="en-US" w:eastAsia="zh-CN" w:bidi="ar"/>
    </w:rPr>
  </w:style>
  <w:style w:type="character" w:customStyle="1" w:styleId="31">
    <w:name w:val="font11"/>
    <w:basedOn w:val="6"/>
    <w:link w:val="1"/>
    <w:qFormat/>
    <w:uiPriority w:val="0"/>
    <w:rPr>
      <w:rFonts w:hint="eastAsia" w:ascii="宋体" w:hAnsi="宋体" w:eastAsia="宋体"/>
      <w:color w:val="000000"/>
      <w:sz w:val="28"/>
      <w:szCs w:val="28"/>
      <w:u w:val="none"/>
    </w:rPr>
  </w:style>
  <w:style w:type="paragraph" w:customStyle="1" w:styleId="32">
    <w:name w:val="表格文字"/>
    <w:basedOn w:val="1"/>
    <w:qFormat/>
    <w:uiPriority w:val="0"/>
    <w:rPr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257</Words>
  <Characters>321</Characters>
  <Lines>0</Lines>
  <Paragraphs>0</Paragraphs>
  <TotalTime>1</TotalTime>
  <ScaleCrop>false</ScaleCrop>
  <LinksUpToDate>false</LinksUpToDate>
  <CharactersWithSpaces>330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2025-01-16T02:13:00Z</dcterms:created>
  <dc:creator>喜喜</dc:creator>
  <cp:lastModifiedBy>Painkiller</cp:lastModifiedBy>
  <dcterms:modified xsi:type="dcterms:W3CDTF">2025-04-07T05:51:25Z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60504F86B74D4C4B97C08EBBC80B03DC_13</vt:lpwstr>
  </property>
  <property fmtid="{D5CDD505-2E9C-101B-9397-08002B2CF9AE}" pid="4" name="KSOTemplateDocerSaveRecord">
    <vt:lpwstr>eyJoZGlkIjoiYmIzMzY2YzI5NjEwOTNkMjRjMmU1YjBmYmUyZGE2MDciLCJ1c2VySWQiOiIxMjU4NjM3NDUwIn0=</vt:lpwstr>
  </property>
</Properties>
</file>