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5B0B">
      <w:pP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附件2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：</w:t>
      </w:r>
    </w:p>
    <w:p w14:paraId="4D495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b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 w:bidi="ar"/>
        </w:rPr>
        <w:t>报名流程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（注意：两个二维码均需扫玛！！！）</w:t>
      </w:r>
    </w:p>
    <w:p w14:paraId="08D5185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 扫码 ：</w:t>
      </w:r>
    </w:p>
    <w:p w14:paraId="5E2929A8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104775</wp:posOffset>
            </wp:positionV>
            <wp:extent cx="1493520" cy="1356360"/>
            <wp:effectExtent l="0" t="0" r="11430" b="15240"/>
            <wp:wrapNone/>
            <wp:docPr id="1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BC706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060EE1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0BAA14D"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605B686"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4F4CD68"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8252325">
      <w:pPr>
        <w:spacing w:line="400" w:lineRule="exact"/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bidi="ar"/>
        </w:rPr>
      </w:pPr>
    </w:p>
    <w:p w14:paraId="232B69AF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370205</wp:posOffset>
            </wp:positionV>
            <wp:extent cx="2385060" cy="2873375"/>
            <wp:effectExtent l="0" t="0" r="15240" b="3175"/>
            <wp:wrapNone/>
            <wp:docPr id="2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2、填写生产厂家信息，上传营业执照、法人委托书和省级/一级授权。</w:t>
      </w:r>
    </w:p>
    <w:p w14:paraId="26EA3CE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4A2B09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0558FA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B4A372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C9035D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E05478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778F79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B32AF0B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C13CA07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069D76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EE07CD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3090A2F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DA406F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AB4CCE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2EAAE0B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F2EEED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FC286C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3、</w:t>
      </w:r>
    </w:p>
    <w:p w14:paraId="535EA70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①扫码\点击链接进入招标信息页</w:t>
      </w:r>
    </w:p>
    <w:p w14:paraId="01AF17F7"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trike/>
          <w:dstrike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链接：https://www.jiandaoyun.com/l/6604c5aceb211ae5b7998ca9/d/68745bfecde034a51a5d2c91</w:t>
      </w:r>
    </w:p>
    <w:p w14:paraId="760B86B3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扫码：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56995" cy="1356995"/>
            <wp:effectExtent l="0" t="0" r="14605" b="14605"/>
            <wp:docPr id="3" name="图片 1" descr="C:/Users/123/Desktop/招标批次表_202507140092_公开分享.png招标批次表_202507140092_公开分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/Users/123/Desktop/招标批次表_202507140092_公开分享.png招标批次表_202507140092_公开分享"/>
                    <pic:cNvPicPr>
                      <a:picLocks noChangeAspect="1"/>
                    </pic:cNvPicPr>
                  </pic:nvPicPr>
                  <pic:blipFill>
                    <a:blip r:embed="rId6"/>
                    <a:srcRect t="23" b="23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118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3E9D4F7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316A26E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D087F0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-79375</wp:posOffset>
            </wp:positionV>
            <wp:extent cx="1992630" cy="4319905"/>
            <wp:effectExtent l="0" t="0" r="7620" b="4445"/>
            <wp:wrapNone/>
            <wp:docPr id="4" name="图片 11" descr="a97b43c22a6a9e615d858079de58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a97b43c22a6a9e615d858079de58c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1629410</wp:posOffset>
            </wp:positionH>
            <wp:positionV relativeFrom="paragraph">
              <wp:posOffset>-79375</wp:posOffset>
            </wp:positionV>
            <wp:extent cx="1992630" cy="4319905"/>
            <wp:effectExtent l="0" t="0" r="7620" b="4445"/>
            <wp:wrapNone/>
            <wp:docPr id="5" name="图片 10" descr="bd8406310f7c96dd9e7b0e2ee8f5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bd8406310f7c96dd9e7b0e2ee8f52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-79375</wp:posOffset>
            </wp:positionV>
            <wp:extent cx="1981835" cy="4319905"/>
            <wp:effectExtent l="0" t="0" r="18415" b="4445"/>
            <wp:wrapNone/>
            <wp:docPr id="6" name="图片 6" descr="929c3ee2ead8eef6f085904bc63c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29c3ee2ead8eef6f085904bc63c148"/>
                    <pic:cNvPicPr>
                      <a:picLocks noChangeAspect="1"/>
                    </pic:cNvPicPr>
                  </pic:nvPicPr>
                  <pic:blipFill>
                    <a:blip r:embed="rId9"/>
                    <a:srcRect r="31" b="-529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4845DE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753654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D51597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4B224AE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9FE570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47182CB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4DEB19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835D7D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CBE494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3E973F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47B4E8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6DF6E1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125730</wp:posOffset>
                </wp:positionV>
                <wp:extent cx="1376045" cy="453390"/>
                <wp:effectExtent l="9525" t="9525" r="24130" b="1333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736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85pt;margin-top:9.9pt;height:35.7pt;width:108.35pt;z-index:251665408;v-text-anchor:middle;mso-width-relative:page;mso-height-relative:page;" filled="f" stroked="t" coordsize="21600,21600" o:gfxdata="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TwhuI2QAAAAkBAAAPAAAAAAAAAAEAIAAAACIAAABkcnMvZG93bnJldi54bWxQSwEC&#10;FAAUAAAACACHTuJAvf1f3mUCAADBBAAADgAAAAAAAAABACAAAAAoAQAAZHJzL2Uyb0RvYy54bWxQ&#10;SwUGAAAAAAYABgBZAQAA/wUAAAAA&#10;">
                <v:path/>
                <v:fill on="f" focussize="0,0"/>
                <v:stroke weight="1.5pt" color="#F79646" joinstyle="round"/>
                <v:imagedata o:title=""/>
                <o:lock v:ext="edit" aspectratio="f"/>
              </v:rect>
            </w:pict>
          </mc:Fallback>
        </mc:AlternateContent>
      </w:r>
    </w:p>
    <w:p w14:paraId="2C81E43A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1264F6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0783FF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8A30F5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58856D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2811AD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AFCD63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177165</wp:posOffset>
                </wp:positionV>
                <wp:extent cx="576580" cy="311150"/>
                <wp:effectExtent l="9525" t="9525" r="2349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736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6pt;margin-top:13.95pt;height:24.5pt;width:45.4pt;z-index:251664384;v-text-anchor:middle;mso-width-relative:page;mso-height-relative:page;" filled="f" stroked="t" coordsize="21600,21600" o:gfxdata="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l2S3HYAAAACQEAAA8AAAAAAAAAAQAgAAAAIgAAAGRycy9kb3ducmV2LnhtbFBLAQIU&#10;ABQAAAAIAIdO4kD2WPLXZQIAAMEEAAAOAAAAAAAAAAEAIAAAACcBAABkcnMvZTJvRG9jLnhtbFBL&#10;BQYAAAAABgAGAFkBAAD+BQAAAAA=&#10;">
                <v:path/>
                <v:fill on="f" focussize="0,0"/>
                <v:stroke weight="1.5pt" color="#F79646" joinstyle="round"/>
                <v:imagedata o:title=""/>
                <o:lock v:ext="edit" aspectratio="f"/>
              </v:rect>
            </w:pict>
          </mc:Fallback>
        </mc:AlternateContent>
      </w:r>
    </w:p>
    <w:p w14:paraId="376198D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C028FF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3B7AB3A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DA4020A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8B7C8D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70CD22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②先点击编辑，然后点开招标详情，点击投标按钮进行投标</w:t>
      </w:r>
    </w:p>
    <w:p w14:paraId="54006B1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8126F3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③进行招标内容填写</w:t>
      </w:r>
    </w:p>
    <w:p w14:paraId="77A914CA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a、选择需要投标的批次号- 202507140092</w:t>
      </w:r>
    </w:p>
    <w:p w14:paraId="5AFD8C4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b、填写招标人信息</w:t>
      </w:r>
    </w:p>
    <w:p w14:paraId="6089F7A2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c、填写厂家信息（完整名称）会自动带出</w:t>
      </w:r>
    </w:p>
    <w:p w14:paraId="44783618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营业执照、法人委托书和省级/一级授权</w:t>
      </w:r>
    </w:p>
    <w:p w14:paraId="0BA9110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d、每次需要手动上传器械注册证</w:t>
      </w:r>
    </w:p>
    <w:p w14:paraId="4FFBD2F9">
      <w:pPr>
        <w:spacing w:line="400" w:lineRule="exact"/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bidi="ar"/>
        </w:rPr>
      </w:pPr>
    </w:p>
    <w:p w14:paraId="15FE1601">
      <w:pPr>
        <w:spacing w:line="400" w:lineRule="exact"/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bidi="ar"/>
        </w:rPr>
      </w:pPr>
    </w:p>
    <w:p w14:paraId="52306D57"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bidi="ar"/>
        </w:rPr>
        <w:t>报名截止时间后，再报名者无效。（电子报名时间：202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bidi="ar"/>
        </w:rPr>
        <w:t>年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 w:bidi="ar"/>
        </w:rPr>
        <w:t>14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bidi="ar"/>
        </w:rPr>
        <w:t>日至202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bidi="ar"/>
        </w:rPr>
        <w:t>年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 w:bidi="ar"/>
        </w:rPr>
        <w:t>18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bidi="ar"/>
        </w:rPr>
        <w:t>日16:00）。</w:t>
      </w:r>
    </w:p>
    <w:p w14:paraId="1B10B3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42D3A"/>
    <w:rsid w:val="2974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2025-07-14T02:04:00Z</dcterms:created>
  <dc:creator>WPS_1559748923</dc:creator>
  <cp:lastModifiedBy>WPS_1559748923</cp:lastModifiedBy>
  <dcterms:modified xsi:type="dcterms:W3CDTF">2025-07-14T02:04:50Z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9DA63CEC8D9C4D3DBDE4A3E3C1F1E88F_11</vt:lpwstr>
  </property>
  <property fmtid="{D5CDD505-2E9C-101B-9397-08002B2CF9AE}" pid="4" name="KSOTemplateDocerSaveRecord">
    <vt:lpwstr>eyJoZGlkIjoiYmVkMjlmYjVmMjI5ODNhZDNkZTA5ZjU3YzI4YjI0MTgiLCJ1c2VySWQiOiI1NzE5Nzc4MjgifQ==</vt:lpwstr>
  </property>
</Properties>
</file>