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89" w:rsidRPr="00D4657B" w:rsidRDefault="00D4657B" w:rsidP="00D4657B">
      <w:pPr>
        <w:pStyle w:val="1"/>
        <w:rPr>
          <w:rFonts w:asciiTheme="minorEastAsia" w:eastAsiaTheme="minorEastAsia" w:hAnsiTheme="minorEastAsia"/>
          <w:b w:val="0"/>
          <w:szCs w:val="32"/>
        </w:rPr>
      </w:pPr>
      <w:r w:rsidRPr="00D4657B">
        <w:rPr>
          <w:rFonts w:asciiTheme="minorEastAsia" w:eastAsiaTheme="minorEastAsia" w:hAnsiTheme="minorEastAsia" w:cs="微软雅黑" w:hint="eastAsia"/>
          <w:b w:val="0"/>
          <w:szCs w:val="32"/>
        </w:rPr>
        <w:t>英吉沙县国家电子商务进农村综合示范项目</w:t>
      </w:r>
      <w:r w:rsidR="00037F43" w:rsidRPr="00D4657B">
        <w:rPr>
          <w:rFonts w:asciiTheme="minorEastAsia" w:eastAsiaTheme="minorEastAsia" w:hAnsiTheme="minorEastAsia" w:hint="eastAsia"/>
          <w:b w:val="0"/>
          <w:szCs w:val="32"/>
        </w:rPr>
        <w:t>招标公告</w:t>
      </w:r>
    </w:p>
    <w:p w:rsidR="00771489" w:rsidRDefault="00771489"/>
    <w:p w:rsidR="00771489" w:rsidRDefault="00037F43">
      <w:pPr>
        <w:spacing w:line="360" w:lineRule="auto"/>
        <w:ind w:firstLine="482"/>
        <w:rPr>
          <w:rFonts w:ascii="宋体" w:hAnsi="宋体"/>
          <w:sz w:val="28"/>
          <w:szCs w:val="28"/>
        </w:rPr>
      </w:pPr>
      <w:r>
        <w:rPr>
          <w:rFonts w:ascii="宋体" w:hAnsi="宋体" w:hint="eastAsia"/>
          <w:sz w:val="28"/>
          <w:szCs w:val="28"/>
          <w:u w:val="single"/>
        </w:rPr>
        <w:t>新疆兴立众工程咨询有限公司</w:t>
      </w:r>
      <w:r>
        <w:rPr>
          <w:rFonts w:ascii="宋体" w:hAnsi="宋体" w:hint="eastAsia"/>
          <w:sz w:val="28"/>
          <w:szCs w:val="28"/>
        </w:rPr>
        <w:t>受</w:t>
      </w:r>
      <w:r>
        <w:rPr>
          <w:rFonts w:ascii="宋体" w:hAnsi="宋体" w:hint="eastAsia"/>
          <w:sz w:val="28"/>
          <w:szCs w:val="28"/>
          <w:u w:val="single"/>
        </w:rPr>
        <w:t>英吉沙县</w:t>
      </w:r>
      <w:r>
        <w:rPr>
          <w:rFonts w:ascii="宋体" w:hAnsi="宋体" w:hint="eastAsia"/>
          <w:sz w:val="28"/>
          <w:szCs w:val="28"/>
          <w:u w:val="single"/>
        </w:rPr>
        <w:t>商务和经济信息化委员会</w:t>
      </w:r>
      <w:r>
        <w:rPr>
          <w:rFonts w:ascii="宋体" w:hAnsi="宋体" w:hint="eastAsia"/>
          <w:sz w:val="28"/>
          <w:szCs w:val="28"/>
        </w:rPr>
        <w:t>的委托，</w:t>
      </w:r>
      <w:r>
        <w:rPr>
          <w:rFonts w:ascii="宋体" w:hAnsi="宋体" w:hint="eastAsia"/>
          <w:sz w:val="28"/>
          <w:szCs w:val="28"/>
        </w:rPr>
        <w:t>现</w:t>
      </w:r>
      <w:r>
        <w:rPr>
          <w:rFonts w:ascii="宋体" w:hAnsi="宋体" w:hint="eastAsia"/>
          <w:sz w:val="28"/>
          <w:szCs w:val="28"/>
        </w:rPr>
        <w:t>对</w:t>
      </w:r>
      <w:bookmarkStart w:id="0" w:name="_Hlk6661252"/>
      <w:r>
        <w:rPr>
          <w:rFonts w:ascii="宋体" w:hAnsi="宋体" w:hint="eastAsia"/>
          <w:sz w:val="28"/>
          <w:szCs w:val="28"/>
          <w:u w:val="single"/>
        </w:rPr>
        <w:t>英吉沙县国家电子商务进农村综合示范项目</w:t>
      </w:r>
      <w:bookmarkEnd w:id="0"/>
      <w:r>
        <w:rPr>
          <w:rFonts w:ascii="宋体" w:hAnsi="宋体" w:hint="eastAsia"/>
          <w:sz w:val="28"/>
          <w:szCs w:val="28"/>
        </w:rPr>
        <w:t>进行国内公开招标。</w:t>
      </w:r>
      <w:r>
        <w:rPr>
          <w:rFonts w:ascii="宋体" w:hAnsi="宋体" w:hint="eastAsia"/>
          <w:sz w:val="28"/>
          <w:szCs w:val="28"/>
        </w:rPr>
        <w:t>该项目资金已到位，</w:t>
      </w:r>
      <w:proofErr w:type="gramStart"/>
      <w:r>
        <w:rPr>
          <w:rFonts w:ascii="宋体" w:hAnsi="宋体" w:hint="eastAsia"/>
          <w:sz w:val="28"/>
          <w:szCs w:val="28"/>
        </w:rPr>
        <w:t>现邀请</w:t>
      </w:r>
      <w:proofErr w:type="gramEnd"/>
      <w:r>
        <w:rPr>
          <w:rFonts w:ascii="宋体" w:hAnsi="宋体" w:hint="eastAsia"/>
          <w:sz w:val="28"/>
          <w:szCs w:val="28"/>
        </w:rPr>
        <w:t>合格的投标人前来投标。</w:t>
      </w:r>
    </w:p>
    <w:p w:rsidR="00771489" w:rsidRDefault="00037F43">
      <w:pPr>
        <w:pStyle w:val="a3"/>
        <w:widowControl/>
        <w:rPr>
          <w:rFonts w:eastAsia="宋体"/>
        </w:rPr>
      </w:pPr>
      <w:r>
        <w:rPr>
          <w:rStyle w:val="a4"/>
          <w:sz w:val="28"/>
          <w:szCs w:val="28"/>
        </w:rPr>
        <w:t>一、</w:t>
      </w:r>
      <w:r>
        <w:rPr>
          <w:rStyle w:val="a4"/>
          <w:sz w:val="28"/>
          <w:szCs w:val="28"/>
        </w:rPr>
        <w:t xml:space="preserve">   </w:t>
      </w:r>
      <w:r>
        <w:rPr>
          <w:rStyle w:val="a4"/>
          <w:sz w:val="28"/>
          <w:szCs w:val="28"/>
        </w:rPr>
        <w:t>招标项目编号：</w:t>
      </w:r>
      <w:r>
        <w:rPr>
          <w:rStyle w:val="a4"/>
          <w:rFonts w:hint="eastAsia"/>
          <w:b w:val="0"/>
          <w:bCs/>
          <w:sz w:val="28"/>
          <w:szCs w:val="28"/>
        </w:rPr>
        <w:t>XLZ2019-01</w:t>
      </w:r>
      <w:r w:rsidR="00D4657B">
        <w:rPr>
          <w:rStyle w:val="a4"/>
          <w:rFonts w:eastAsia="宋体" w:hint="eastAsia"/>
          <w:b w:val="0"/>
          <w:bCs/>
          <w:sz w:val="28"/>
          <w:szCs w:val="28"/>
        </w:rPr>
        <w:t>8</w:t>
      </w:r>
    </w:p>
    <w:p w:rsidR="00771489" w:rsidRDefault="00037F43">
      <w:pPr>
        <w:pStyle w:val="a3"/>
        <w:widowControl/>
        <w:rPr>
          <w:sz w:val="27"/>
          <w:szCs w:val="27"/>
        </w:rPr>
      </w:pPr>
      <w:r>
        <w:rPr>
          <w:rStyle w:val="a4"/>
          <w:sz w:val="27"/>
          <w:szCs w:val="27"/>
        </w:rPr>
        <w:t>二、</w:t>
      </w:r>
      <w:r>
        <w:rPr>
          <w:rStyle w:val="a4"/>
          <w:sz w:val="27"/>
          <w:szCs w:val="27"/>
        </w:rPr>
        <w:t>   </w:t>
      </w:r>
      <w:r>
        <w:rPr>
          <w:rStyle w:val="a4"/>
          <w:sz w:val="27"/>
          <w:szCs w:val="27"/>
        </w:rPr>
        <w:t>采购组织类型：</w:t>
      </w:r>
      <w:r>
        <w:rPr>
          <w:sz w:val="27"/>
          <w:szCs w:val="27"/>
        </w:rPr>
        <w:t>  </w:t>
      </w:r>
      <w:r>
        <w:rPr>
          <w:sz w:val="27"/>
          <w:szCs w:val="27"/>
        </w:rPr>
        <w:t>分散采购</w:t>
      </w:r>
      <w:r>
        <w:rPr>
          <w:sz w:val="27"/>
          <w:szCs w:val="27"/>
        </w:rPr>
        <w:t>-</w:t>
      </w:r>
      <w:r>
        <w:rPr>
          <w:sz w:val="27"/>
          <w:szCs w:val="27"/>
        </w:rPr>
        <w:t>分散委托中介</w:t>
      </w:r>
      <w:r>
        <w:rPr>
          <w:sz w:val="27"/>
          <w:szCs w:val="27"/>
        </w:rPr>
        <w:t> </w:t>
      </w:r>
    </w:p>
    <w:p w:rsidR="00771489" w:rsidRDefault="00037F43">
      <w:pPr>
        <w:pStyle w:val="a3"/>
        <w:widowControl/>
        <w:rPr>
          <w:rStyle w:val="a4"/>
          <w:rFonts w:eastAsia="宋体"/>
          <w:sz w:val="27"/>
          <w:szCs w:val="27"/>
        </w:rPr>
      </w:pPr>
      <w:r>
        <w:rPr>
          <w:rStyle w:val="a4"/>
          <w:rFonts w:hint="eastAsia"/>
          <w:sz w:val="27"/>
          <w:szCs w:val="27"/>
        </w:rPr>
        <w:t xml:space="preserve">      </w:t>
      </w:r>
      <w:r>
        <w:rPr>
          <w:rStyle w:val="a4"/>
          <w:rFonts w:hint="eastAsia"/>
          <w:sz w:val="27"/>
          <w:szCs w:val="27"/>
        </w:rPr>
        <w:t>采购方式：</w:t>
      </w:r>
      <w:r>
        <w:rPr>
          <w:rStyle w:val="a4"/>
          <w:rFonts w:hint="eastAsia"/>
          <w:b w:val="0"/>
          <w:bCs/>
          <w:sz w:val="27"/>
          <w:szCs w:val="27"/>
        </w:rPr>
        <w:t>公开招标</w:t>
      </w:r>
    </w:p>
    <w:p w:rsidR="00771489" w:rsidRDefault="00037F43">
      <w:pPr>
        <w:pStyle w:val="a3"/>
        <w:widowControl/>
      </w:pPr>
      <w:r>
        <w:rPr>
          <w:rStyle w:val="a4"/>
          <w:sz w:val="27"/>
          <w:szCs w:val="27"/>
        </w:rPr>
        <w:t>三、</w:t>
      </w:r>
      <w:r>
        <w:rPr>
          <w:rStyle w:val="a4"/>
          <w:sz w:val="27"/>
          <w:szCs w:val="27"/>
        </w:rPr>
        <w:t>   </w:t>
      </w:r>
      <w:r>
        <w:rPr>
          <w:rStyle w:val="a4"/>
          <w:sz w:val="27"/>
          <w:szCs w:val="27"/>
        </w:rPr>
        <w:t>招标项目概况</w:t>
      </w:r>
    </w:p>
    <w:p w:rsidR="00771489" w:rsidRDefault="00037F43">
      <w:pPr>
        <w:pStyle w:val="a3"/>
        <w:widowControl/>
      </w:pPr>
      <w:r>
        <w:rPr>
          <w:sz w:val="28"/>
          <w:szCs w:val="28"/>
        </w:rPr>
        <w:t xml:space="preserve">      </w:t>
      </w:r>
    </w:p>
    <w:tbl>
      <w:tblPr>
        <w:tblW w:w="8606" w:type="dxa"/>
        <w:tblLayout w:type="fixed"/>
        <w:tblCellMar>
          <w:top w:w="15" w:type="dxa"/>
          <w:left w:w="15" w:type="dxa"/>
          <w:bottom w:w="15" w:type="dxa"/>
          <w:right w:w="15" w:type="dxa"/>
        </w:tblCellMar>
        <w:tblLook w:val="04A0" w:firstRow="1" w:lastRow="0" w:firstColumn="1" w:lastColumn="0" w:noHBand="0" w:noVBand="1"/>
      </w:tblPr>
      <w:tblGrid>
        <w:gridCol w:w="989"/>
        <w:gridCol w:w="1557"/>
        <w:gridCol w:w="728"/>
        <w:gridCol w:w="1778"/>
        <w:gridCol w:w="1184"/>
        <w:gridCol w:w="1185"/>
        <w:gridCol w:w="1185"/>
      </w:tblGrid>
      <w:tr w:rsidR="00771489">
        <w:tc>
          <w:tcPr>
            <w:tcW w:w="989"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proofErr w:type="gramStart"/>
            <w:r>
              <w:rPr>
                <w:rFonts w:ascii="宋体" w:eastAsia="宋体" w:hAnsi="宋体" w:cs="宋体" w:hint="eastAsia"/>
                <w:kern w:val="0"/>
                <w:sz w:val="24"/>
                <w:lang w:bidi="ar"/>
              </w:rPr>
              <w:t>标项序号</w:t>
            </w:r>
            <w:proofErr w:type="gramEnd"/>
          </w:p>
        </w:tc>
        <w:tc>
          <w:tcPr>
            <w:tcW w:w="155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proofErr w:type="gramStart"/>
            <w:r>
              <w:rPr>
                <w:rFonts w:ascii="宋体" w:eastAsia="宋体" w:hAnsi="宋体" w:cs="宋体" w:hint="eastAsia"/>
                <w:kern w:val="0"/>
                <w:sz w:val="24"/>
                <w:lang w:bidi="ar"/>
              </w:rPr>
              <w:t>标项名称</w:t>
            </w:r>
            <w:proofErr w:type="gramEnd"/>
          </w:p>
        </w:tc>
        <w:tc>
          <w:tcPr>
            <w:tcW w:w="72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数量</w:t>
            </w:r>
          </w:p>
        </w:tc>
        <w:tc>
          <w:tcPr>
            <w:tcW w:w="177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预算金额</w:t>
            </w:r>
            <w:r>
              <w:rPr>
                <w:rFonts w:ascii="宋体" w:eastAsia="宋体" w:hAnsi="宋体" w:cs="宋体" w:hint="eastAsia"/>
                <w:kern w:val="0"/>
                <w:sz w:val="24"/>
                <w:lang w:bidi="ar"/>
              </w:rPr>
              <w:t>(</w:t>
            </w:r>
            <w:r>
              <w:rPr>
                <w:rFonts w:ascii="宋体" w:eastAsia="宋体" w:hAnsi="宋体" w:cs="宋体" w:hint="eastAsia"/>
                <w:kern w:val="0"/>
                <w:sz w:val="24"/>
                <w:lang w:bidi="ar"/>
              </w:rPr>
              <w:t>元</w:t>
            </w:r>
            <w:r>
              <w:rPr>
                <w:rFonts w:ascii="宋体" w:eastAsia="宋体" w:hAnsi="宋体" w:cs="宋体" w:hint="eastAsia"/>
                <w:kern w:val="0"/>
                <w:sz w:val="24"/>
                <w:lang w:bidi="ar"/>
              </w:rPr>
              <w:t>)</w:t>
            </w:r>
          </w:p>
        </w:tc>
        <w:tc>
          <w:tcPr>
            <w:tcW w:w="1184"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单位</w:t>
            </w:r>
          </w:p>
        </w:tc>
        <w:tc>
          <w:tcPr>
            <w:tcW w:w="118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简要规格描述</w:t>
            </w:r>
          </w:p>
        </w:tc>
        <w:tc>
          <w:tcPr>
            <w:tcW w:w="118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备注</w:t>
            </w:r>
          </w:p>
        </w:tc>
      </w:tr>
      <w:tr w:rsidR="00771489">
        <w:tc>
          <w:tcPr>
            <w:tcW w:w="989"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1</w:t>
            </w:r>
          </w:p>
        </w:tc>
        <w:tc>
          <w:tcPr>
            <w:tcW w:w="155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hAnsi="宋体" w:cs="宋体" w:hint="eastAsia"/>
                <w:kern w:val="0"/>
                <w:sz w:val="24"/>
                <w:lang w:bidi="ar"/>
              </w:rPr>
              <w:t>英吉沙县国家电子商务进农村综合示范项目</w:t>
            </w:r>
          </w:p>
        </w:tc>
        <w:tc>
          <w:tcPr>
            <w:tcW w:w="72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1</w:t>
            </w:r>
          </w:p>
        </w:tc>
        <w:tc>
          <w:tcPr>
            <w:tcW w:w="1778"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hAnsi="宋体" w:cs="宋体" w:hint="eastAsia"/>
                <w:kern w:val="0"/>
                <w:sz w:val="24"/>
                <w:lang w:bidi="ar"/>
              </w:rPr>
              <w:t>14000000.00</w:t>
            </w:r>
          </w:p>
        </w:tc>
        <w:tc>
          <w:tcPr>
            <w:tcW w:w="1184"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771489">
            <w:pPr>
              <w:widowControl/>
              <w:jc w:val="center"/>
              <w:rPr>
                <w:rFonts w:ascii="宋体" w:eastAsia="宋体" w:hAnsi="宋体" w:cs="宋体"/>
                <w:sz w:val="24"/>
              </w:rPr>
            </w:pPr>
          </w:p>
        </w:tc>
        <w:tc>
          <w:tcPr>
            <w:tcW w:w="118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hAnsi="宋体" w:cs="宋体" w:hint="eastAsia"/>
                <w:sz w:val="24"/>
              </w:rPr>
              <w:t>详见招标文件</w:t>
            </w:r>
          </w:p>
        </w:tc>
        <w:tc>
          <w:tcPr>
            <w:tcW w:w="118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771489">
            <w:pPr>
              <w:widowControl/>
              <w:jc w:val="center"/>
              <w:rPr>
                <w:rFonts w:ascii="宋体" w:eastAsia="宋体" w:hAnsi="宋体" w:cs="宋体"/>
                <w:sz w:val="24"/>
              </w:rPr>
            </w:pPr>
          </w:p>
        </w:tc>
      </w:tr>
    </w:tbl>
    <w:p w:rsidR="00771489" w:rsidRDefault="00037F43">
      <w:pPr>
        <w:pStyle w:val="a3"/>
        <w:widowControl/>
      </w:pPr>
      <w:r>
        <w:t> </w:t>
      </w:r>
    </w:p>
    <w:p w:rsidR="00771489" w:rsidRDefault="00037F43">
      <w:pPr>
        <w:pStyle w:val="a3"/>
        <w:widowControl/>
      </w:pPr>
      <w:r>
        <w:rPr>
          <w:rStyle w:val="a4"/>
          <w:sz w:val="27"/>
          <w:szCs w:val="27"/>
        </w:rPr>
        <w:t>四、</w:t>
      </w:r>
      <w:r>
        <w:rPr>
          <w:rStyle w:val="a4"/>
          <w:sz w:val="27"/>
          <w:szCs w:val="27"/>
        </w:rPr>
        <w:t>   </w:t>
      </w:r>
      <w:r>
        <w:rPr>
          <w:rStyle w:val="a4"/>
          <w:sz w:val="27"/>
          <w:szCs w:val="27"/>
        </w:rPr>
        <w:t>投标供应商资格要求</w:t>
      </w:r>
      <w:r>
        <w:rPr>
          <w:rStyle w:val="a4"/>
          <w:sz w:val="27"/>
          <w:szCs w:val="27"/>
        </w:rPr>
        <w:t>:</w:t>
      </w:r>
    </w:p>
    <w:p w:rsidR="00771489" w:rsidRDefault="00037F43">
      <w:pPr>
        <w:pStyle w:val="a3"/>
        <w:widowControl/>
        <w:rPr>
          <w:sz w:val="28"/>
          <w:szCs w:val="28"/>
        </w:rPr>
      </w:pPr>
      <w:r>
        <w:rPr>
          <w:sz w:val="28"/>
          <w:szCs w:val="28"/>
        </w:rPr>
        <w:t> 1</w:t>
      </w:r>
      <w:r>
        <w:rPr>
          <w:sz w:val="28"/>
          <w:szCs w:val="28"/>
        </w:rPr>
        <w:t>、符合《中华人民共和国政府采购法》第二十二条之规定。</w:t>
      </w:r>
    </w:p>
    <w:p w:rsidR="00771489" w:rsidRDefault="00037F43">
      <w:pPr>
        <w:pStyle w:val="a3"/>
        <w:widowControl/>
        <w:rPr>
          <w:sz w:val="28"/>
          <w:szCs w:val="28"/>
        </w:rPr>
      </w:pPr>
      <w:r>
        <w:rPr>
          <w:rFonts w:hint="eastAsia"/>
          <w:sz w:val="28"/>
          <w:szCs w:val="28"/>
        </w:rPr>
        <w:t>2</w:t>
      </w:r>
      <w:r>
        <w:rPr>
          <w:rFonts w:hint="eastAsia"/>
          <w:sz w:val="28"/>
          <w:szCs w:val="28"/>
        </w:rPr>
        <w:t>、</w:t>
      </w:r>
      <w:r>
        <w:rPr>
          <w:sz w:val="28"/>
          <w:szCs w:val="28"/>
        </w:rPr>
        <w:t>投标人须具备独立法人资格并且具有本项目相适应的经营范围</w:t>
      </w:r>
      <w:r>
        <w:rPr>
          <w:rFonts w:hint="eastAsia"/>
          <w:sz w:val="28"/>
          <w:szCs w:val="28"/>
        </w:rPr>
        <w:t>，</w:t>
      </w:r>
      <w:r>
        <w:rPr>
          <w:rFonts w:hint="eastAsia"/>
          <w:sz w:val="28"/>
          <w:szCs w:val="28"/>
        </w:rPr>
        <w:t>具有类似项目实施经验，</w:t>
      </w:r>
      <w:r>
        <w:rPr>
          <w:sz w:val="28"/>
          <w:szCs w:val="28"/>
        </w:rPr>
        <w:t>并在人员、设备、资金等方面具有相应的</w:t>
      </w:r>
      <w:r>
        <w:rPr>
          <w:rFonts w:hint="eastAsia"/>
          <w:sz w:val="28"/>
          <w:szCs w:val="28"/>
        </w:rPr>
        <w:t>服务</w:t>
      </w:r>
      <w:r>
        <w:rPr>
          <w:sz w:val="28"/>
          <w:szCs w:val="28"/>
        </w:rPr>
        <w:t>能力。</w:t>
      </w:r>
    </w:p>
    <w:p w:rsidR="00771489" w:rsidRDefault="00037F43">
      <w:pPr>
        <w:pStyle w:val="a3"/>
        <w:widowControl/>
        <w:rPr>
          <w:sz w:val="28"/>
          <w:szCs w:val="28"/>
        </w:rPr>
      </w:pPr>
      <w:r>
        <w:rPr>
          <w:rFonts w:hint="eastAsia"/>
          <w:sz w:val="28"/>
          <w:szCs w:val="28"/>
        </w:rPr>
        <w:t>3</w:t>
      </w:r>
      <w:r>
        <w:rPr>
          <w:rFonts w:hint="eastAsia"/>
          <w:sz w:val="28"/>
          <w:szCs w:val="28"/>
        </w:rPr>
        <w:t>、凡拟参加本次招标项目的投标人，如在“信用中国”网站（</w:t>
      </w:r>
      <w:r>
        <w:rPr>
          <w:rFonts w:hint="eastAsia"/>
          <w:sz w:val="28"/>
          <w:szCs w:val="28"/>
        </w:rPr>
        <w:t>WWW.creditchina.gov.cn</w:t>
      </w:r>
      <w:r>
        <w:rPr>
          <w:rFonts w:hint="eastAsia"/>
          <w:sz w:val="28"/>
          <w:szCs w:val="28"/>
        </w:rPr>
        <w:t>）、中国政府采购网（</w:t>
      </w:r>
      <w:r>
        <w:rPr>
          <w:rFonts w:hint="eastAsia"/>
          <w:sz w:val="28"/>
          <w:szCs w:val="28"/>
        </w:rPr>
        <w:t>www.ccgp.gov.cn</w:t>
      </w:r>
      <w:r>
        <w:rPr>
          <w:rFonts w:hint="eastAsia"/>
          <w:sz w:val="28"/>
          <w:szCs w:val="28"/>
        </w:rPr>
        <w:t>）、</w:t>
      </w:r>
      <w:r>
        <w:rPr>
          <w:rFonts w:hint="eastAsia"/>
          <w:sz w:val="28"/>
          <w:szCs w:val="28"/>
        </w:rPr>
        <w:lastRenderedPageBreak/>
        <w:t>国家企业信用信息公示系统（</w:t>
      </w:r>
      <w:r>
        <w:rPr>
          <w:rFonts w:hint="eastAsia"/>
          <w:sz w:val="28"/>
          <w:szCs w:val="28"/>
        </w:rPr>
        <w:t>http://www.gsxt.gov.cn</w:t>
      </w:r>
      <w:r>
        <w:rPr>
          <w:rFonts w:hint="eastAsia"/>
          <w:sz w:val="28"/>
          <w:szCs w:val="28"/>
        </w:rPr>
        <w:t>）被列入失信被执行人</w:t>
      </w:r>
      <w:r>
        <w:rPr>
          <w:rFonts w:hint="eastAsia"/>
          <w:sz w:val="28"/>
          <w:szCs w:val="28"/>
        </w:rPr>
        <w:t>、重大税收违法案件当事人名单、政府采购严重违法失信行为记录名单的（尚在处罚期内的）、经营异常名录的，将</w:t>
      </w:r>
      <w:proofErr w:type="gramStart"/>
      <w:r>
        <w:rPr>
          <w:rFonts w:hint="eastAsia"/>
          <w:sz w:val="28"/>
          <w:szCs w:val="28"/>
        </w:rPr>
        <w:t>拒绝其参本次</w:t>
      </w:r>
      <w:proofErr w:type="gramEnd"/>
      <w:r>
        <w:rPr>
          <w:rFonts w:hint="eastAsia"/>
          <w:sz w:val="28"/>
          <w:szCs w:val="28"/>
        </w:rPr>
        <w:t>政府采购活动；</w:t>
      </w:r>
    </w:p>
    <w:p w:rsidR="00771489" w:rsidRDefault="00037F43">
      <w:pPr>
        <w:pStyle w:val="a3"/>
        <w:widowControl/>
        <w:rPr>
          <w:sz w:val="28"/>
          <w:szCs w:val="28"/>
        </w:rPr>
      </w:pPr>
      <w:r>
        <w:rPr>
          <w:rFonts w:hint="eastAsia"/>
          <w:sz w:val="28"/>
          <w:szCs w:val="28"/>
        </w:rPr>
        <w:t>4</w:t>
      </w:r>
      <w:r>
        <w:rPr>
          <w:rFonts w:hint="eastAsia"/>
          <w:sz w:val="28"/>
          <w:szCs w:val="28"/>
        </w:rPr>
        <w:t>、本次招标接受联合体投标（联合体</w:t>
      </w:r>
      <w:r>
        <w:rPr>
          <w:rFonts w:hint="eastAsia"/>
          <w:sz w:val="28"/>
          <w:szCs w:val="28"/>
        </w:rPr>
        <w:t>家数不得超过</w:t>
      </w:r>
      <w:r>
        <w:rPr>
          <w:rFonts w:hint="eastAsia"/>
          <w:sz w:val="28"/>
          <w:szCs w:val="28"/>
        </w:rPr>
        <w:t>3</w:t>
      </w:r>
      <w:r>
        <w:rPr>
          <w:rFonts w:hint="eastAsia"/>
          <w:sz w:val="28"/>
          <w:szCs w:val="28"/>
        </w:rPr>
        <w:t>家，</w:t>
      </w:r>
      <w:r>
        <w:rPr>
          <w:rFonts w:hint="eastAsia"/>
          <w:sz w:val="28"/>
          <w:szCs w:val="28"/>
        </w:rPr>
        <w:t>各方中至少有一方符合采购要求并需出具联合体协议书）。</w:t>
      </w:r>
    </w:p>
    <w:p w:rsidR="00771489" w:rsidRDefault="00037F43">
      <w:pPr>
        <w:pStyle w:val="a3"/>
        <w:widowControl/>
      </w:pPr>
      <w:r>
        <w:rPr>
          <w:rStyle w:val="a4"/>
          <w:sz w:val="27"/>
          <w:szCs w:val="27"/>
        </w:rPr>
        <w:t>五、招标文件的报名</w:t>
      </w:r>
      <w:r>
        <w:rPr>
          <w:rStyle w:val="a4"/>
          <w:sz w:val="27"/>
          <w:szCs w:val="27"/>
        </w:rPr>
        <w:t>/</w:t>
      </w:r>
      <w:r>
        <w:rPr>
          <w:rStyle w:val="a4"/>
          <w:sz w:val="27"/>
          <w:szCs w:val="27"/>
        </w:rPr>
        <w:t>发售时间、地址、售价</w:t>
      </w:r>
      <w:r>
        <w:rPr>
          <w:rStyle w:val="a4"/>
          <w:sz w:val="27"/>
          <w:szCs w:val="27"/>
        </w:rPr>
        <w:t>:</w:t>
      </w:r>
    </w:p>
    <w:p w:rsidR="00771489" w:rsidRDefault="00037F43">
      <w:pPr>
        <w:pStyle w:val="a3"/>
        <w:widowControl/>
        <w:rPr>
          <w:rFonts w:eastAsia="宋体"/>
          <w:sz w:val="27"/>
          <w:szCs w:val="27"/>
        </w:rPr>
      </w:pPr>
      <w:r>
        <w:rPr>
          <w:rStyle w:val="a4"/>
          <w:sz w:val="27"/>
          <w:szCs w:val="27"/>
        </w:rPr>
        <w:t>1</w:t>
      </w:r>
      <w:r>
        <w:rPr>
          <w:rStyle w:val="a4"/>
          <w:rFonts w:eastAsia="宋体" w:hint="eastAsia"/>
          <w:sz w:val="27"/>
          <w:szCs w:val="27"/>
        </w:rPr>
        <w:t>.</w:t>
      </w:r>
      <w:r>
        <w:rPr>
          <w:rStyle w:val="a4"/>
          <w:rFonts w:eastAsia="宋体" w:hint="eastAsia"/>
          <w:sz w:val="27"/>
          <w:szCs w:val="27"/>
        </w:rPr>
        <w:t xml:space="preserve"> </w:t>
      </w:r>
      <w:r>
        <w:rPr>
          <w:rStyle w:val="a4"/>
          <w:sz w:val="27"/>
          <w:szCs w:val="27"/>
        </w:rPr>
        <w:t>报名（发售／获取）时间：</w:t>
      </w:r>
      <w:r>
        <w:rPr>
          <w:sz w:val="27"/>
          <w:szCs w:val="27"/>
        </w:rPr>
        <w:t> 2019-04-</w:t>
      </w:r>
      <w:r>
        <w:rPr>
          <w:rFonts w:eastAsia="宋体" w:hint="eastAsia"/>
          <w:sz w:val="27"/>
          <w:szCs w:val="27"/>
        </w:rPr>
        <w:t>2</w:t>
      </w:r>
      <w:r w:rsidR="00E80825">
        <w:rPr>
          <w:rFonts w:eastAsia="宋体" w:hint="eastAsia"/>
          <w:sz w:val="27"/>
          <w:szCs w:val="27"/>
        </w:rPr>
        <w:t>1</w:t>
      </w:r>
      <w:r>
        <w:rPr>
          <w:sz w:val="27"/>
          <w:szCs w:val="27"/>
        </w:rPr>
        <w:t>至</w:t>
      </w:r>
      <w:r>
        <w:rPr>
          <w:sz w:val="27"/>
          <w:szCs w:val="27"/>
        </w:rPr>
        <w:t> 2019-04-</w:t>
      </w:r>
      <w:r>
        <w:rPr>
          <w:rFonts w:eastAsia="宋体" w:hint="eastAsia"/>
          <w:sz w:val="27"/>
          <w:szCs w:val="27"/>
        </w:rPr>
        <w:t>26</w:t>
      </w:r>
    </w:p>
    <w:p w:rsidR="00771489" w:rsidRDefault="00037F43">
      <w:pPr>
        <w:pStyle w:val="a3"/>
        <w:widowControl/>
      </w:pPr>
      <w:r>
        <w:rPr>
          <w:rStyle w:val="a4"/>
          <w:sz w:val="27"/>
          <w:szCs w:val="27"/>
        </w:rPr>
        <w:t>上午：</w:t>
      </w:r>
      <w:r>
        <w:rPr>
          <w:sz w:val="27"/>
          <w:szCs w:val="27"/>
        </w:rPr>
        <w:t> 10:00-14:00 </w:t>
      </w:r>
      <w:r>
        <w:rPr>
          <w:rFonts w:eastAsia="宋体" w:hint="eastAsia"/>
          <w:sz w:val="27"/>
          <w:szCs w:val="27"/>
        </w:rPr>
        <w:t xml:space="preserve">     </w:t>
      </w:r>
      <w:r>
        <w:rPr>
          <w:rStyle w:val="a4"/>
          <w:sz w:val="27"/>
          <w:szCs w:val="27"/>
        </w:rPr>
        <w:t>下午：</w:t>
      </w:r>
      <w:r>
        <w:rPr>
          <w:sz w:val="27"/>
          <w:szCs w:val="27"/>
        </w:rPr>
        <w:t> 15:</w:t>
      </w:r>
      <w:r>
        <w:rPr>
          <w:rFonts w:hint="eastAsia"/>
          <w:sz w:val="27"/>
          <w:szCs w:val="27"/>
        </w:rPr>
        <w:t>0</w:t>
      </w:r>
      <w:r>
        <w:rPr>
          <w:sz w:val="27"/>
          <w:szCs w:val="27"/>
        </w:rPr>
        <w:t>0-19:</w:t>
      </w:r>
      <w:r>
        <w:rPr>
          <w:rFonts w:hint="eastAsia"/>
          <w:sz w:val="27"/>
          <w:szCs w:val="27"/>
        </w:rPr>
        <w:t>0</w:t>
      </w:r>
      <w:r>
        <w:rPr>
          <w:sz w:val="27"/>
          <w:szCs w:val="27"/>
        </w:rPr>
        <w:t>0 </w:t>
      </w:r>
    </w:p>
    <w:p w:rsidR="00771489" w:rsidRDefault="00037F43">
      <w:pPr>
        <w:pStyle w:val="a3"/>
        <w:widowControl/>
        <w:numPr>
          <w:ilvl w:val="0"/>
          <w:numId w:val="1"/>
        </w:numPr>
        <w:rPr>
          <w:rStyle w:val="a4"/>
          <w:sz w:val="27"/>
          <w:szCs w:val="27"/>
        </w:rPr>
      </w:pPr>
      <w:r>
        <w:rPr>
          <w:rStyle w:val="a4"/>
          <w:sz w:val="27"/>
          <w:szCs w:val="27"/>
        </w:rPr>
        <w:t>报名（发售／获取）地址：</w:t>
      </w:r>
      <w:r>
        <w:rPr>
          <w:rFonts w:eastAsia="宋体" w:hint="eastAsia"/>
          <w:sz w:val="27"/>
          <w:szCs w:val="27"/>
        </w:rPr>
        <w:t>乌鲁木齐市天山区红山路</w:t>
      </w:r>
      <w:r>
        <w:rPr>
          <w:rFonts w:eastAsia="宋体" w:hint="eastAsia"/>
          <w:sz w:val="27"/>
          <w:szCs w:val="27"/>
        </w:rPr>
        <w:t xml:space="preserve"> 16 </w:t>
      </w:r>
      <w:proofErr w:type="gramStart"/>
      <w:r>
        <w:rPr>
          <w:rFonts w:eastAsia="宋体" w:hint="eastAsia"/>
          <w:sz w:val="27"/>
          <w:szCs w:val="27"/>
        </w:rPr>
        <w:t>号时代</w:t>
      </w:r>
      <w:proofErr w:type="gramEnd"/>
      <w:r>
        <w:rPr>
          <w:rFonts w:eastAsia="宋体" w:hint="eastAsia"/>
          <w:sz w:val="27"/>
          <w:szCs w:val="27"/>
        </w:rPr>
        <w:t>广场</w:t>
      </w:r>
      <w:r>
        <w:rPr>
          <w:rFonts w:eastAsia="宋体" w:hint="eastAsia"/>
          <w:sz w:val="27"/>
          <w:szCs w:val="27"/>
        </w:rPr>
        <w:t xml:space="preserve"> D </w:t>
      </w:r>
      <w:r>
        <w:rPr>
          <w:rFonts w:eastAsia="宋体" w:hint="eastAsia"/>
          <w:sz w:val="27"/>
          <w:szCs w:val="27"/>
        </w:rPr>
        <w:t>座</w:t>
      </w:r>
      <w:r>
        <w:rPr>
          <w:rFonts w:eastAsia="宋体" w:hint="eastAsia"/>
          <w:sz w:val="27"/>
          <w:szCs w:val="27"/>
        </w:rPr>
        <w:t xml:space="preserve"> </w:t>
      </w:r>
      <w:r>
        <w:rPr>
          <w:rFonts w:eastAsia="宋体" w:hint="eastAsia"/>
          <w:sz w:val="27"/>
          <w:szCs w:val="27"/>
        </w:rPr>
        <w:t xml:space="preserve">23 </w:t>
      </w:r>
      <w:r>
        <w:rPr>
          <w:rFonts w:eastAsia="宋体" w:hint="eastAsia"/>
          <w:sz w:val="27"/>
          <w:szCs w:val="27"/>
        </w:rPr>
        <w:t>楼</w:t>
      </w:r>
      <w:r>
        <w:rPr>
          <w:rFonts w:eastAsia="宋体" w:hint="eastAsia"/>
          <w:sz w:val="27"/>
          <w:szCs w:val="27"/>
        </w:rPr>
        <w:t>O</w:t>
      </w:r>
      <w:r>
        <w:rPr>
          <w:rFonts w:eastAsia="宋体" w:hint="eastAsia"/>
          <w:sz w:val="27"/>
          <w:szCs w:val="27"/>
        </w:rPr>
        <w:t>室</w:t>
      </w:r>
    </w:p>
    <w:p w:rsidR="00771489" w:rsidRDefault="00037F43">
      <w:pPr>
        <w:pStyle w:val="a3"/>
        <w:widowControl/>
      </w:pPr>
      <w:r>
        <w:rPr>
          <w:rStyle w:val="a4"/>
          <w:sz w:val="27"/>
          <w:szCs w:val="27"/>
        </w:rPr>
        <w:t>3</w:t>
      </w:r>
      <w:r>
        <w:rPr>
          <w:rStyle w:val="a4"/>
          <w:sz w:val="27"/>
          <w:szCs w:val="27"/>
        </w:rPr>
        <w:t>．标书售价</w:t>
      </w:r>
      <w:r>
        <w:rPr>
          <w:rStyle w:val="a4"/>
          <w:sz w:val="27"/>
          <w:szCs w:val="27"/>
        </w:rPr>
        <w:t>(</w:t>
      </w:r>
      <w:r>
        <w:rPr>
          <w:rStyle w:val="a4"/>
          <w:sz w:val="27"/>
          <w:szCs w:val="27"/>
        </w:rPr>
        <w:t>元</w:t>
      </w:r>
      <w:r>
        <w:rPr>
          <w:rStyle w:val="a4"/>
          <w:sz w:val="27"/>
          <w:szCs w:val="27"/>
        </w:rPr>
        <w:t>)</w:t>
      </w:r>
      <w:r>
        <w:rPr>
          <w:rStyle w:val="a4"/>
          <w:sz w:val="27"/>
          <w:szCs w:val="27"/>
        </w:rPr>
        <w:t>：</w:t>
      </w:r>
      <w:r>
        <w:rPr>
          <w:rFonts w:hint="eastAsia"/>
          <w:sz w:val="27"/>
          <w:szCs w:val="27"/>
        </w:rPr>
        <w:t>2</w:t>
      </w:r>
      <w:r>
        <w:rPr>
          <w:sz w:val="27"/>
          <w:szCs w:val="27"/>
        </w:rPr>
        <w:t>00 </w:t>
      </w:r>
    </w:p>
    <w:p w:rsidR="00771489" w:rsidRDefault="00037F43">
      <w:pPr>
        <w:pStyle w:val="a3"/>
        <w:widowControl/>
      </w:pPr>
      <w:r>
        <w:rPr>
          <w:rStyle w:val="a4"/>
          <w:sz w:val="27"/>
          <w:szCs w:val="27"/>
        </w:rPr>
        <w:t>4</w:t>
      </w:r>
      <w:r>
        <w:rPr>
          <w:rStyle w:val="a4"/>
          <w:sz w:val="27"/>
          <w:szCs w:val="27"/>
        </w:rPr>
        <w:t>．投标人购买标书时应提交的资料</w:t>
      </w:r>
      <w:r>
        <w:rPr>
          <w:rStyle w:val="a4"/>
          <w:rFonts w:eastAsia="宋体" w:hint="eastAsia"/>
          <w:sz w:val="27"/>
          <w:szCs w:val="27"/>
        </w:rPr>
        <w:t>：</w:t>
      </w:r>
      <w:r>
        <w:rPr>
          <w:sz w:val="27"/>
          <w:szCs w:val="27"/>
        </w:rPr>
        <w:t> </w:t>
      </w:r>
      <w:r>
        <w:rPr>
          <w:sz w:val="27"/>
          <w:szCs w:val="27"/>
        </w:rPr>
        <w:t>单位法定代表人身份证明、法定代表人授权委托书</w:t>
      </w:r>
      <w:r>
        <w:rPr>
          <w:rFonts w:hint="eastAsia"/>
          <w:sz w:val="27"/>
          <w:szCs w:val="27"/>
        </w:rPr>
        <w:t>（</w:t>
      </w:r>
      <w:r>
        <w:rPr>
          <w:rFonts w:hint="eastAsia"/>
          <w:sz w:val="27"/>
          <w:szCs w:val="27"/>
        </w:rPr>
        <w:t>授权委托人必须为本单位社保缴纳人员，需提供</w:t>
      </w:r>
      <w:proofErr w:type="gramStart"/>
      <w:r>
        <w:rPr>
          <w:rFonts w:hint="eastAsia"/>
          <w:sz w:val="27"/>
          <w:szCs w:val="27"/>
        </w:rPr>
        <w:t>社保证明</w:t>
      </w:r>
      <w:proofErr w:type="gramEnd"/>
      <w:r>
        <w:rPr>
          <w:rFonts w:hint="eastAsia"/>
          <w:sz w:val="27"/>
          <w:szCs w:val="27"/>
        </w:rPr>
        <w:t>材料）</w:t>
      </w:r>
      <w:r>
        <w:rPr>
          <w:sz w:val="27"/>
          <w:szCs w:val="27"/>
        </w:rPr>
        <w:t>、企业的营业执照、</w:t>
      </w:r>
      <w:r>
        <w:rPr>
          <w:rFonts w:hint="eastAsia"/>
          <w:sz w:val="27"/>
          <w:szCs w:val="27"/>
        </w:rPr>
        <w:t>企业业绩证明材料、</w:t>
      </w:r>
      <w:r>
        <w:rPr>
          <w:sz w:val="27"/>
          <w:szCs w:val="27"/>
        </w:rPr>
        <w:t>企业信用信息公示报告（自行查询并加盖公章）</w:t>
      </w:r>
      <w:r>
        <w:rPr>
          <w:rFonts w:hint="eastAsia"/>
          <w:sz w:val="27"/>
          <w:szCs w:val="27"/>
        </w:rPr>
        <w:t>，</w:t>
      </w:r>
      <w:r>
        <w:rPr>
          <w:rFonts w:hint="eastAsia"/>
          <w:sz w:val="27"/>
          <w:szCs w:val="27"/>
        </w:rPr>
        <w:t>如联合体投标需提供联合体协议书</w:t>
      </w:r>
      <w:r>
        <w:rPr>
          <w:sz w:val="27"/>
          <w:szCs w:val="27"/>
        </w:rPr>
        <w:t>。以上资料原件</w:t>
      </w:r>
      <w:r>
        <w:rPr>
          <w:rFonts w:hint="eastAsia"/>
          <w:sz w:val="27"/>
          <w:szCs w:val="27"/>
        </w:rPr>
        <w:t>现场查看，</w:t>
      </w:r>
      <w:r>
        <w:rPr>
          <w:sz w:val="27"/>
          <w:szCs w:val="27"/>
        </w:rPr>
        <w:t>留复印件，复印件一套</w:t>
      </w:r>
      <w:r>
        <w:rPr>
          <w:rFonts w:hint="eastAsia"/>
          <w:sz w:val="27"/>
          <w:szCs w:val="27"/>
        </w:rPr>
        <w:t>需</w:t>
      </w:r>
      <w:r>
        <w:rPr>
          <w:sz w:val="27"/>
          <w:szCs w:val="27"/>
        </w:rPr>
        <w:t>加盖单位公章。报名时携带的资料不齐全，不予接受投标报名。</w:t>
      </w:r>
      <w:r>
        <w:rPr>
          <w:sz w:val="27"/>
          <w:szCs w:val="27"/>
        </w:rPr>
        <w:t> </w:t>
      </w:r>
    </w:p>
    <w:p w:rsidR="00771489" w:rsidRDefault="00037F43">
      <w:pPr>
        <w:pStyle w:val="a3"/>
        <w:widowControl/>
        <w:rPr>
          <w:rFonts w:eastAsia="宋体"/>
        </w:rPr>
      </w:pPr>
      <w:r>
        <w:rPr>
          <w:rStyle w:val="a4"/>
          <w:sz w:val="27"/>
          <w:szCs w:val="27"/>
        </w:rPr>
        <w:t>六、</w:t>
      </w:r>
      <w:r>
        <w:rPr>
          <w:rStyle w:val="a4"/>
          <w:sz w:val="27"/>
          <w:szCs w:val="27"/>
        </w:rPr>
        <w:t xml:space="preserve">    </w:t>
      </w:r>
      <w:r>
        <w:rPr>
          <w:rStyle w:val="a4"/>
          <w:sz w:val="27"/>
          <w:szCs w:val="27"/>
        </w:rPr>
        <w:t>投标截止时间：</w:t>
      </w:r>
      <w:r>
        <w:rPr>
          <w:sz w:val="27"/>
          <w:szCs w:val="27"/>
        </w:rPr>
        <w:t> 2019-05-</w:t>
      </w:r>
      <w:r>
        <w:rPr>
          <w:rFonts w:eastAsia="宋体" w:hint="eastAsia"/>
          <w:sz w:val="27"/>
          <w:szCs w:val="27"/>
        </w:rPr>
        <w:t>11</w:t>
      </w:r>
      <w:r>
        <w:rPr>
          <w:rFonts w:hint="eastAsia"/>
          <w:sz w:val="27"/>
          <w:szCs w:val="27"/>
        </w:rPr>
        <w:t xml:space="preserve"> </w:t>
      </w:r>
      <w:r>
        <w:rPr>
          <w:sz w:val="27"/>
          <w:szCs w:val="27"/>
        </w:rPr>
        <w:t>11:00:00</w:t>
      </w:r>
    </w:p>
    <w:p w:rsidR="00771489" w:rsidRDefault="00037F43">
      <w:pPr>
        <w:pStyle w:val="a3"/>
        <w:widowControl/>
      </w:pPr>
      <w:r>
        <w:rPr>
          <w:rStyle w:val="a4"/>
          <w:sz w:val="27"/>
          <w:szCs w:val="27"/>
        </w:rPr>
        <w:t>七、</w:t>
      </w:r>
      <w:r>
        <w:rPr>
          <w:rStyle w:val="a4"/>
          <w:sz w:val="27"/>
          <w:szCs w:val="27"/>
        </w:rPr>
        <w:t xml:space="preserve">    </w:t>
      </w:r>
      <w:r>
        <w:rPr>
          <w:rStyle w:val="a4"/>
          <w:sz w:val="27"/>
          <w:szCs w:val="27"/>
        </w:rPr>
        <w:t>投标地址：</w:t>
      </w:r>
      <w:r>
        <w:rPr>
          <w:sz w:val="27"/>
          <w:szCs w:val="27"/>
        </w:rPr>
        <w:t> </w:t>
      </w:r>
      <w:r>
        <w:rPr>
          <w:rFonts w:hint="eastAsia"/>
          <w:sz w:val="27"/>
          <w:szCs w:val="27"/>
        </w:rPr>
        <w:t>英吉沙县建设局</w:t>
      </w:r>
      <w:r>
        <w:rPr>
          <w:rFonts w:hint="eastAsia"/>
          <w:sz w:val="27"/>
          <w:szCs w:val="27"/>
        </w:rPr>
        <w:t>4</w:t>
      </w:r>
      <w:r>
        <w:rPr>
          <w:rFonts w:hint="eastAsia"/>
          <w:sz w:val="27"/>
          <w:szCs w:val="27"/>
        </w:rPr>
        <w:t>楼开标</w:t>
      </w:r>
      <w:r>
        <w:rPr>
          <w:rFonts w:hint="eastAsia"/>
          <w:sz w:val="27"/>
          <w:szCs w:val="27"/>
        </w:rPr>
        <w:t>室</w:t>
      </w:r>
    </w:p>
    <w:p w:rsidR="00771489" w:rsidRDefault="00037F43">
      <w:pPr>
        <w:pStyle w:val="a3"/>
        <w:widowControl/>
      </w:pPr>
      <w:r>
        <w:rPr>
          <w:rStyle w:val="a4"/>
          <w:sz w:val="27"/>
          <w:szCs w:val="27"/>
        </w:rPr>
        <w:t>八、</w:t>
      </w:r>
      <w:r>
        <w:rPr>
          <w:rStyle w:val="a4"/>
          <w:sz w:val="27"/>
          <w:szCs w:val="27"/>
        </w:rPr>
        <w:t xml:space="preserve">    </w:t>
      </w:r>
      <w:r>
        <w:rPr>
          <w:rStyle w:val="a4"/>
          <w:sz w:val="27"/>
          <w:szCs w:val="27"/>
        </w:rPr>
        <w:t>开标时间：</w:t>
      </w:r>
      <w:r>
        <w:rPr>
          <w:sz w:val="27"/>
          <w:szCs w:val="27"/>
        </w:rPr>
        <w:t>2019-05-</w:t>
      </w:r>
      <w:r>
        <w:rPr>
          <w:rFonts w:eastAsia="宋体" w:hint="eastAsia"/>
          <w:sz w:val="27"/>
          <w:szCs w:val="27"/>
        </w:rPr>
        <w:t>11</w:t>
      </w:r>
      <w:r>
        <w:rPr>
          <w:rFonts w:hint="eastAsia"/>
          <w:sz w:val="27"/>
          <w:szCs w:val="27"/>
        </w:rPr>
        <w:t xml:space="preserve"> </w:t>
      </w:r>
      <w:r>
        <w:rPr>
          <w:sz w:val="27"/>
          <w:szCs w:val="27"/>
        </w:rPr>
        <w:t>11:00:00</w:t>
      </w:r>
    </w:p>
    <w:p w:rsidR="00771489" w:rsidRDefault="00037F43">
      <w:pPr>
        <w:pStyle w:val="a3"/>
        <w:widowControl/>
      </w:pPr>
      <w:r>
        <w:rPr>
          <w:rStyle w:val="a4"/>
          <w:sz w:val="27"/>
          <w:szCs w:val="27"/>
        </w:rPr>
        <w:lastRenderedPageBreak/>
        <w:t>九、</w:t>
      </w:r>
      <w:r>
        <w:rPr>
          <w:rStyle w:val="a4"/>
          <w:sz w:val="27"/>
          <w:szCs w:val="27"/>
        </w:rPr>
        <w:t xml:space="preserve">    </w:t>
      </w:r>
      <w:r>
        <w:rPr>
          <w:rStyle w:val="a4"/>
          <w:sz w:val="27"/>
          <w:szCs w:val="27"/>
        </w:rPr>
        <w:t>开标地址：</w:t>
      </w:r>
      <w:r>
        <w:rPr>
          <w:rFonts w:hint="eastAsia"/>
          <w:sz w:val="27"/>
          <w:szCs w:val="27"/>
        </w:rPr>
        <w:t>英吉沙县建设局</w:t>
      </w:r>
      <w:r>
        <w:rPr>
          <w:rFonts w:hint="eastAsia"/>
          <w:sz w:val="27"/>
          <w:szCs w:val="27"/>
        </w:rPr>
        <w:t>4</w:t>
      </w:r>
      <w:r>
        <w:rPr>
          <w:rFonts w:hint="eastAsia"/>
          <w:sz w:val="27"/>
          <w:szCs w:val="27"/>
        </w:rPr>
        <w:t>楼开标室</w:t>
      </w:r>
    </w:p>
    <w:p w:rsidR="00771489" w:rsidRDefault="00037F43">
      <w:pPr>
        <w:pStyle w:val="a3"/>
        <w:widowControl/>
      </w:pPr>
      <w:r>
        <w:rPr>
          <w:rStyle w:val="a4"/>
          <w:sz w:val="27"/>
          <w:szCs w:val="27"/>
        </w:rPr>
        <w:t>十、</w:t>
      </w:r>
      <w:r>
        <w:rPr>
          <w:rStyle w:val="a4"/>
          <w:sz w:val="27"/>
          <w:szCs w:val="27"/>
        </w:rPr>
        <w:t xml:space="preserve">    </w:t>
      </w:r>
      <w:r>
        <w:rPr>
          <w:rStyle w:val="a4"/>
          <w:sz w:val="27"/>
          <w:szCs w:val="27"/>
        </w:rPr>
        <w:t>投标保证金：</w:t>
      </w:r>
    </w:p>
    <w:p w:rsidR="00771489" w:rsidRDefault="00037F43">
      <w:pPr>
        <w:pStyle w:val="a3"/>
        <w:widowControl/>
      </w:pPr>
      <w:r>
        <w:rPr>
          <w:sz w:val="28"/>
          <w:szCs w:val="28"/>
        </w:rPr>
        <w:t xml:space="preserve">      </w:t>
      </w:r>
    </w:p>
    <w:tbl>
      <w:tblPr>
        <w:tblW w:w="8606" w:type="dxa"/>
        <w:tblLayout w:type="fixed"/>
        <w:tblCellMar>
          <w:top w:w="15" w:type="dxa"/>
          <w:left w:w="15" w:type="dxa"/>
          <w:bottom w:w="15" w:type="dxa"/>
          <w:right w:w="15" w:type="dxa"/>
        </w:tblCellMar>
        <w:tblLook w:val="04A0" w:firstRow="1" w:lastRow="0" w:firstColumn="1" w:lastColumn="0" w:noHBand="0" w:noVBand="1"/>
      </w:tblPr>
      <w:tblGrid>
        <w:gridCol w:w="572"/>
        <w:gridCol w:w="1317"/>
        <w:gridCol w:w="1096"/>
        <w:gridCol w:w="1461"/>
        <w:gridCol w:w="1091"/>
        <w:gridCol w:w="1843"/>
        <w:gridCol w:w="1226"/>
      </w:tblGrid>
      <w:tr w:rsidR="00771489" w:rsidTr="00775BD0">
        <w:tc>
          <w:tcPr>
            <w:tcW w:w="57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序号</w:t>
            </w:r>
          </w:p>
        </w:tc>
        <w:tc>
          <w:tcPr>
            <w:tcW w:w="131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proofErr w:type="gramStart"/>
            <w:r>
              <w:rPr>
                <w:rFonts w:ascii="宋体" w:eastAsia="宋体" w:hAnsi="宋体" w:cs="宋体" w:hint="eastAsia"/>
                <w:kern w:val="0"/>
                <w:sz w:val="24"/>
                <w:lang w:bidi="ar"/>
              </w:rPr>
              <w:t>标项名称</w:t>
            </w:r>
            <w:proofErr w:type="gramEnd"/>
          </w:p>
        </w:tc>
        <w:tc>
          <w:tcPr>
            <w:tcW w:w="1096"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投标保证金金额（元）</w:t>
            </w:r>
          </w:p>
        </w:tc>
        <w:tc>
          <w:tcPr>
            <w:tcW w:w="146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开户银行</w:t>
            </w:r>
          </w:p>
        </w:tc>
        <w:tc>
          <w:tcPr>
            <w:tcW w:w="109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收款账号</w:t>
            </w:r>
          </w:p>
        </w:tc>
        <w:tc>
          <w:tcPr>
            <w:tcW w:w="184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交付方式</w:t>
            </w:r>
          </w:p>
        </w:tc>
        <w:tc>
          <w:tcPr>
            <w:tcW w:w="1226"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备注</w:t>
            </w:r>
          </w:p>
        </w:tc>
      </w:tr>
      <w:tr w:rsidR="00771489" w:rsidTr="00775BD0">
        <w:tc>
          <w:tcPr>
            <w:tcW w:w="572"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775BD0">
            <w:pPr>
              <w:widowControl/>
              <w:jc w:val="center"/>
              <w:rPr>
                <w:rFonts w:ascii="宋体" w:eastAsia="宋体" w:hAnsi="宋体" w:cs="宋体"/>
                <w:sz w:val="24"/>
              </w:rPr>
            </w:pPr>
            <w:r>
              <w:rPr>
                <w:rFonts w:ascii="宋体" w:eastAsia="宋体" w:hAnsi="宋体" w:cs="宋体" w:hint="eastAsia"/>
                <w:sz w:val="24"/>
              </w:rPr>
              <w:t>1</w:t>
            </w:r>
          </w:p>
        </w:tc>
        <w:tc>
          <w:tcPr>
            <w:tcW w:w="1317"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hAnsi="宋体" w:cs="宋体" w:hint="eastAsia"/>
                <w:kern w:val="0"/>
                <w:sz w:val="24"/>
                <w:lang w:bidi="ar"/>
              </w:rPr>
              <w:t>英吉沙县国家电子商务进农村综合示范项目</w:t>
            </w:r>
          </w:p>
        </w:tc>
        <w:tc>
          <w:tcPr>
            <w:tcW w:w="1096"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hAnsi="宋体" w:cs="宋体" w:hint="eastAsia"/>
                <w:kern w:val="0"/>
                <w:sz w:val="24"/>
                <w:lang w:bidi="ar"/>
              </w:rPr>
              <w:t>140</w:t>
            </w:r>
            <w:r>
              <w:rPr>
                <w:rFonts w:ascii="宋体" w:eastAsia="宋体" w:hAnsi="宋体" w:cs="宋体" w:hint="eastAsia"/>
                <w:kern w:val="0"/>
                <w:sz w:val="24"/>
                <w:lang w:bidi="ar"/>
              </w:rPr>
              <w:t>000</w:t>
            </w:r>
          </w:p>
        </w:tc>
        <w:tc>
          <w:tcPr>
            <w:tcW w:w="146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sz w:val="24"/>
              </w:rPr>
              <w:t>中国银行股份有限公司乌鲁木齐市光明路支行</w:t>
            </w:r>
          </w:p>
        </w:tc>
        <w:tc>
          <w:tcPr>
            <w:tcW w:w="109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sz w:val="24"/>
              </w:rPr>
              <w:t>107060701529</w:t>
            </w:r>
          </w:p>
        </w:tc>
        <w:tc>
          <w:tcPr>
            <w:tcW w:w="184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037F43">
            <w:pPr>
              <w:widowControl/>
              <w:jc w:val="center"/>
              <w:rPr>
                <w:rFonts w:ascii="宋体" w:eastAsia="宋体" w:hAnsi="宋体" w:cs="宋体"/>
                <w:sz w:val="24"/>
              </w:rPr>
            </w:pPr>
            <w:r>
              <w:rPr>
                <w:rFonts w:ascii="宋体" w:eastAsia="宋体" w:hAnsi="宋体" w:cs="宋体" w:hint="eastAsia"/>
                <w:kern w:val="0"/>
                <w:sz w:val="24"/>
                <w:lang w:bidi="ar"/>
              </w:rPr>
              <w:t>从投标人所在地企业基本户以电汇或银行转账的方式，汇到指定的投标保证金账户；</w:t>
            </w:r>
            <w:r w:rsidR="00775BD0">
              <w:rPr>
                <w:rFonts w:ascii="宋体" w:eastAsia="宋体" w:hAnsi="宋体" w:cs="宋体"/>
                <w:sz w:val="24"/>
              </w:rPr>
              <w:t xml:space="preserve"> </w:t>
            </w:r>
          </w:p>
        </w:tc>
        <w:tc>
          <w:tcPr>
            <w:tcW w:w="1226"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71489" w:rsidRDefault="00775BD0">
            <w:pPr>
              <w:widowControl/>
              <w:jc w:val="center"/>
              <w:rPr>
                <w:rFonts w:ascii="宋体" w:eastAsia="宋体" w:hAnsi="宋体" w:cs="宋体"/>
                <w:sz w:val="24"/>
              </w:rPr>
            </w:pPr>
            <w:r>
              <w:rPr>
                <w:rFonts w:ascii="宋体" w:eastAsia="宋体" w:hAnsi="宋体" w:cs="宋体" w:hint="eastAsia"/>
                <w:kern w:val="0"/>
                <w:sz w:val="24"/>
                <w:lang w:bidi="ar"/>
              </w:rPr>
              <w:t>投标保证金缴款凭证上必须写明项目名称</w:t>
            </w:r>
            <w:r>
              <w:rPr>
                <w:rFonts w:ascii="宋体" w:hAnsi="宋体" w:cs="宋体" w:hint="eastAsia"/>
                <w:kern w:val="0"/>
                <w:sz w:val="24"/>
                <w:lang w:bidi="ar"/>
              </w:rPr>
              <w:t>或编号</w:t>
            </w:r>
            <w:r>
              <w:rPr>
                <w:rFonts w:ascii="宋体" w:eastAsia="宋体" w:hAnsi="宋体" w:cs="宋体" w:hint="eastAsia"/>
                <w:kern w:val="0"/>
                <w:sz w:val="24"/>
                <w:lang w:bidi="ar"/>
              </w:rPr>
              <w:t>。</w:t>
            </w:r>
          </w:p>
        </w:tc>
      </w:tr>
    </w:tbl>
    <w:p w:rsidR="00771489" w:rsidRDefault="00037F43">
      <w:pPr>
        <w:pStyle w:val="a3"/>
        <w:widowControl/>
      </w:pPr>
      <w:r>
        <w:t> </w:t>
      </w:r>
    </w:p>
    <w:p w:rsidR="00771489" w:rsidRDefault="00037F43">
      <w:pPr>
        <w:pStyle w:val="a3"/>
        <w:widowControl/>
      </w:pPr>
      <w:r>
        <w:rPr>
          <w:rStyle w:val="a4"/>
          <w:sz w:val="27"/>
          <w:szCs w:val="27"/>
        </w:rPr>
        <w:t>十一、</w:t>
      </w:r>
      <w:r>
        <w:rPr>
          <w:rStyle w:val="a4"/>
          <w:sz w:val="27"/>
          <w:szCs w:val="27"/>
        </w:rPr>
        <w:t xml:space="preserve">      </w:t>
      </w:r>
      <w:r>
        <w:rPr>
          <w:rStyle w:val="a4"/>
          <w:sz w:val="27"/>
          <w:szCs w:val="27"/>
        </w:rPr>
        <w:t>其他事项：</w:t>
      </w:r>
    </w:p>
    <w:p w:rsidR="00771489" w:rsidRDefault="00037F43">
      <w:pPr>
        <w:pStyle w:val="a3"/>
        <w:widowControl/>
      </w:pPr>
      <w:r>
        <w:rPr>
          <w:sz w:val="28"/>
          <w:szCs w:val="28"/>
        </w:rPr>
        <w:t>1</w:t>
      </w:r>
      <w:r>
        <w:rPr>
          <w:sz w:val="28"/>
          <w:szCs w:val="28"/>
        </w:rPr>
        <w:t>、本项目公告期限为</w:t>
      </w:r>
      <w:r>
        <w:rPr>
          <w:sz w:val="28"/>
          <w:szCs w:val="28"/>
        </w:rPr>
        <w:t>5</w:t>
      </w:r>
      <w:r>
        <w:rPr>
          <w:sz w:val="28"/>
          <w:szCs w:val="28"/>
        </w:rPr>
        <w:t>个工作日，供应商认为采购文件使自己的权益受到损害的，可以自收到采购文件之日（发售截止日之后收到采购文件的，以发售截止日为准）或者采购文件公告期限届满之日（公告发布后的第</w:t>
      </w:r>
      <w:r>
        <w:rPr>
          <w:sz w:val="28"/>
          <w:szCs w:val="28"/>
        </w:rPr>
        <w:t>6</w:t>
      </w:r>
      <w:r>
        <w:rPr>
          <w:sz w:val="28"/>
          <w:szCs w:val="28"/>
        </w:rPr>
        <w:t>个工作日）起</w:t>
      </w:r>
      <w:r>
        <w:rPr>
          <w:sz w:val="28"/>
          <w:szCs w:val="28"/>
        </w:rPr>
        <w:t>7</w:t>
      </w:r>
      <w:r>
        <w:rPr>
          <w:sz w:val="28"/>
          <w:szCs w:val="28"/>
        </w:rPr>
        <w:t>个工作日内，以书面形式向采购人和采购代理机构提出质疑。质疑供应商对采购人、采购代理机构的答复不满意或者采购人、采购代理机构未在规定的时间内</w:t>
      </w:r>
      <w:proofErr w:type="gramStart"/>
      <w:r>
        <w:rPr>
          <w:sz w:val="28"/>
          <w:szCs w:val="28"/>
        </w:rPr>
        <w:t>作出</w:t>
      </w:r>
      <w:proofErr w:type="gramEnd"/>
      <w:r>
        <w:rPr>
          <w:sz w:val="28"/>
          <w:szCs w:val="28"/>
        </w:rPr>
        <w:t>答复的</w:t>
      </w:r>
      <w:r>
        <w:rPr>
          <w:sz w:val="28"/>
          <w:szCs w:val="28"/>
        </w:rPr>
        <w:t>，可以在答复期满后十五个工作日内向同级政府采购监督管理部门投诉。</w:t>
      </w:r>
    </w:p>
    <w:p w:rsidR="00771489" w:rsidRDefault="00037F43">
      <w:pPr>
        <w:pStyle w:val="a3"/>
        <w:widowControl/>
      </w:pPr>
      <w:r>
        <w:rPr>
          <w:rStyle w:val="a4"/>
          <w:sz w:val="27"/>
          <w:szCs w:val="27"/>
        </w:rPr>
        <w:t>2</w:t>
      </w:r>
      <w:r>
        <w:rPr>
          <w:rStyle w:val="a4"/>
          <w:sz w:val="27"/>
          <w:szCs w:val="27"/>
        </w:rPr>
        <w:t>、采购项目需要落实的政府采购政策</w:t>
      </w:r>
    </w:p>
    <w:p w:rsidR="00771489" w:rsidRDefault="00037F43">
      <w:pPr>
        <w:pStyle w:val="a3"/>
        <w:widowControl/>
        <w:rPr>
          <w:rFonts w:eastAsia="宋体"/>
        </w:rPr>
      </w:pPr>
      <w:r>
        <w:rPr>
          <w:sz w:val="28"/>
          <w:szCs w:val="28"/>
        </w:rPr>
        <w:t>  </w:t>
      </w:r>
      <w:r>
        <w:rPr>
          <w:rFonts w:hint="eastAsia"/>
          <w:sz w:val="28"/>
          <w:szCs w:val="28"/>
        </w:rPr>
        <w:t>详见招标文件</w:t>
      </w:r>
    </w:p>
    <w:p w:rsidR="00771489" w:rsidRDefault="00037F43">
      <w:pPr>
        <w:pStyle w:val="a3"/>
        <w:widowControl/>
      </w:pPr>
      <w:r>
        <w:rPr>
          <w:rStyle w:val="a4"/>
          <w:sz w:val="27"/>
          <w:szCs w:val="27"/>
        </w:rPr>
        <w:t>3</w:t>
      </w:r>
      <w:r>
        <w:rPr>
          <w:rStyle w:val="a4"/>
          <w:sz w:val="27"/>
          <w:szCs w:val="27"/>
        </w:rPr>
        <w:t>、其他事项</w:t>
      </w:r>
    </w:p>
    <w:p w:rsidR="00771489" w:rsidRDefault="00037F43">
      <w:pPr>
        <w:pStyle w:val="a3"/>
        <w:widowControl/>
      </w:pPr>
      <w:r>
        <w:rPr>
          <w:rStyle w:val="a4"/>
          <w:sz w:val="27"/>
          <w:szCs w:val="27"/>
        </w:rPr>
        <w:t>十二、联系方式</w:t>
      </w:r>
    </w:p>
    <w:p w:rsidR="00771489" w:rsidRDefault="00037F43">
      <w:pPr>
        <w:pStyle w:val="a3"/>
        <w:widowControl/>
      </w:pPr>
      <w:r>
        <w:rPr>
          <w:rStyle w:val="a4"/>
          <w:sz w:val="27"/>
          <w:szCs w:val="27"/>
        </w:rPr>
        <w:lastRenderedPageBreak/>
        <w:t>1</w:t>
      </w:r>
      <w:r>
        <w:rPr>
          <w:rStyle w:val="a4"/>
          <w:sz w:val="27"/>
          <w:szCs w:val="27"/>
        </w:rPr>
        <w:t>、采购代理机构名称：</w:t>
      </w:r>
      <w:r>
        <w:rPr>
          <w:sz w:val="27"/>
          <w:szCs w:val="27"/>
        </w:rPr>
        <w:t> </w:t>
      </w:r>
      <w:r>
        <w:rPr>
          <w:rFonts w:hint="eastAsia"/>
          <w:sz w:val="27"/>
          <w:szCs w:val="27"/>
        </w:rPr>
        <w:t>新疆兴立众工程咨询有限责任公司</w:t>
      </w:r>
    </w:p>
    <w:p w:rsidR="00771489" w:rsidRDefault="00037F43">
      <w:pPr>
        <w:pStyle w:val="a3"/>
        <w:widowControl/>
        <w:rPr>
          <w:rFonts w:eastAsia="宋体"/>
        </w:rPr>
      </w:pPr>
      <w:r>
        <w:rPr>
          <w:rStyle w:val="a4"/>
          <w:sz w:val="27"/>
          <w:szCs w:val="27"/>
        </w:rPr>
        <w:t>联系人：</w:t>
      </w:r>
      <w:r>
        <w:rPr>
          <w:rFonts w:hint="eastAsia"/>
          <w:sz w:val="27"/>
          <w:szCs w:val="27"/>
        </w:rPr>
        <w:t>曹女士</w:t>
      </w:r>
    </w:p>
    <w:p w:rsidR="00771489" w:rsidRDefault="00037F43">
      <w:pPr>
        <w:pStyle w:val="a3"/>
        <w:widowControl/>
      </w:pPr>
      <w:r>
        <w:rPr>
          <w:rStyle w:val="a4"/>
          <w:sz w:val="27"/>
          <w:szCs w:val="27"/>
        </w:rPr>
        <w:t>联系电话：</w:t>
      </w:r>
      <w:r>
        <w:rPr>
          <w:rFonts w:hint="eastAsia"/>
          <w:sz w:val="27"/>
          <w:szCs w:val="27"/>
        </w:rPr>
        <w:t>13629911267</w:t>
      </w:r>
      <w:r>
        <w:rPr>
          <w:sz w:val="27"/>
          <w:szCs w:val="27"/>
        </w:rPr>
        <w:t> </w:t>
      </w:r>
    </w:p>
    <w:p w:rsidR="00771489" w:rsidRDefault="00037F43">
      <w:pPr>
        <w:pStyle w:val="a3"/>
        <w:widowControl/>
        <w:rPr>
          <w:sz w:val="27"/>
          <w:szCs w:val="27"/>
        </w:rPr>
      </w:pPr>
      <w:r>
        <w:rPr>
          <w:rStyle w:val="a4"/>
          <w:sz w:val="27"/>
          <w:szCs w:val="27"/>
        </w:rPr>
        <w:t>地址：</w:t>
      </w:r>
      <w:r>
        <w:rPr>
          <w:sz w:val="27"/>
          <w:szCs w:val="27"/>
        </w:rPr>
        <w:t> </w:t>
      </w:r>
      <w:r>
        <w:rPr>
          <w:rFonts w:hint="eastAsia"/>
          <w:sz w:val="27"/>
          <w:szCs w:val="27"/>
        </w:rPr>
        <w:t>乌鲁木齐市天山区红山路</w:t>
      </w:r>
      <w:r>
        <w:rPr>
          <w:rFonts w:hint="eastAsia"/>
          <w:sz w:val="27"/>
          <w:szCs w:val="27"/>
        </w:rPr>
        <w:t xml:space="preserve"> 16 </w:t>
      </w:r>
      <w:proofErr w:type="gramStart"/>
      <w:r>
        <w:rPr>
          <w:rFonts w:hint="eastAsia"/>
          <w:sz w:val="27"/>
          <w:szCs w:val="27"/>
        </w:rPr>
        <w:t>号时代</w:t>
      </w:r>
      <w:proofErr w:type="gramEnd"/>
      <w:r>
        <w:rPr>
          <w:rFonts w:hint="eastAsia"/>
          <w:sz w:val="27"/>
          <w:szCs w:val="27"/>
        </w:rPr>
        <w:t>广场</w:t>
      </w:r>
      <w:r>
        <w:rPr>
          <w:rFonts w:hint="eastAsia"/>
          <w:sz w:val="27"/>
          <w:szCs w:val="27"/>
        </w:rPr>
        <w:t xml:space="preserve"> D </w:t>
      </w:r>
      <w:r>
        <w:rPr>
          <w:rFonts w:hint="eastAsia"/>
          <w:sz w:val="27"/>
          <w:szCs w:val="27"/>
        </w:rPr>
        <w:t>座</w:t>
      </w:r>
      <w:r>
        <w:rPr>
          <w:rFonts w:hint="eastAsia"/>
          <w:sz w:val="27"/>
          <w:szCs w:val="27"/>
        </w:rPr>
        <w:t xml:space="preserve"> 23 </w:t>
      </w:r>
      <w:r>
        <w:rPr>
          <w:rFonts w:hint="eastAsia"/>
          <w:sz w:val="27"/>
          <w:szCs w:val="27"/>
        </w:rPr>
        <w:t>楼</w:t>
      </w:r>
      <w:r>
        <w:rPr>
          <w:rFonts w:hint="eastAsia"/>
          <w:sz w:val="27"/>
          <w:szCs w:val="27"/>
        </w:rPr>
        <w:t>O</w:t>
      </w:r>
      <w:r>
        <w:rPr>
          <w:rFonts w:hint="eastAsia"/>
          <w:sz w:val="27"/>
          <w:szCs w:val="27"/>
        </w:rPr>
        <w:t>室</w:t>
      </w:r>
    </w:p>
    <w:p w:rsidR="00771489" w:rsidRDefault="00037F43">
      <w:pPr>
        <w:pStyle w:val="a3"/>
        <w:widowControl/>
      </w:pPr>
      <w:r>
        <w:rPr>
          <w:rStyle w:val="a4"/>
          <w:sz w:val="27"/>
          <w:szCs w:val="27"/>
        </w:rPr>
        <w:t>2</w:t>
      </w:r>
      <w:r>
        <w:rPr>
          <w:rStyle w:val="a4"/>
          <w:sz w:val="27"/>
          <w:szCs w:val="27"/>
        </w:rPr>
        <w:t>、采购人名称：</w:t>
      </w:r>
      <w:r>
        <w:rPr>
          <w:rStyle w:val="a4"/>
          <w:rFonts w:eastAsia="宋体" w:hint="eastAsia"/>
          <w:b w:val="0"/>
          <w:bCs/>
          <w:sz w:val="27"/>
          <w:szCs w:val="27"/>
        </w:rPr>
        <w:t>英吉沙县</w:t>
      </w:r>
      <w:r>
        <w:rPr>
          <w:rStyle w:val="a4"/>
          <w:rFonts w:hint="eastAsia"/>
          <w:b w:val="0"/>
          <w:bCs/>
          <w:sz w:val="27"/>
          <w:szCs w:val="27"/>
        </w:rPr>
        <w:t>商务和经济信息化委员会</w:t>
      </w:r>
      <w:r>
        <w:rPr>
          <w:bCs/>
          <w:sz w:val="27"/>
          <w:szCs w:val="27"/>
        </w:rPr>
        <w:t> </w:t>
      </w:r>
    </w:p>
    <w:p w:rsidR="00771489" w:rsidRDefault="00037F43">
      <w:pPr>
        <w:pStyle w:val="a3"/>
        <w:widowControl/>
        <w:rPr>
          <w:rFonts w:eastAsia="宋体"/>
        </w:rPr>
      </w:pPr>
      <w:r>
        <w:rPr>
          <w:rStyle w:val="a4"/>
          <w:sz w:val="27"/>
          <w:szCs w:val="27"/>
        </w:rPr>
        <w:t>联系人：</w:t>
      </w:r>
      <w:r>
        <w:rPr>
          <w:sz w:val="27"/>
          <w:szCs w:val="27"/>
        </w:rPr>
        <w:t> </w:t>
      </w:r>
      <w:r>
        <w:rPr>
          <w:rFonts w:eastAsia="宋体" w:hint="eastAsia"/>
          <w:sz w:val="27"/>
          <w:szCs w:val="27"/>
        </w:rPr>
        <w:t>杨先生</w:t>
      </w:r>
    </w:p>
    <w:p w:rsidR="00771489" w:rsidRDefault="00037F43">
      <w:pPr>
        <w:pStyle w:val="a3"/>
        <w:widowControl/>
        <w:rPr>
          <w:rFonts w:eastAsia="宋体"/>
          <w:sz w:val="27"/>
          <w:szCs w:val="27"/>
        </w:rPr>
      </w:pPr>
      <w:r>
        <w:rPr>
          <w:rStyle w:val="a4"/>
          <w:sz w:val="27"/>
          <w:szCs w:val="27"/>
        </w:rPr>
        <w:t>联系电话</w:t>
      </w:r>
      <w:r>
        <w:rPr>
          <w:rStyle w:val="a4"/>
          <w:rFonts w:eastAsia="宋体" w:hint="eastAsia"/>
          <w:sz w:val="27"/>
          <w:szCs w:val="27"/>
        </w:rPr>
        <w:t>：</w:t>
      </w:r>
      <w:r>
        <w:rPr>
          <w:rFonts w:eastAsia="宋体" w:hint="eastAsia"/>
          <w:sz w:val="27"/>
          <w:szCs w:val="27"/>
        </w:rPr>
        <w:t xml:space="preserve">13709983878  </w:t>
      </w:r>
      <w:r>
        <w:rPr>
          <w:rFonts w:eastAsia="宋体" w:hint="eastAsia"/>
          <w:sz w:val="27"/>
          <w:szCs w:val="27"/>
        </w:rPr>
        <w:t xml:space="preserve">  </w:t>
      </w:r>
    </w:p>
    <w:p w:rsidR="00771489" w:rsidRDefault="00037F43">
      <w:pPr>
        <w:pStyle w:val="a3"/>
        <w:widowControl/>
        <w:rPr>
          <w:rStyle w:val="a4"/>
          <w:b w:val="0"/>
          <w:bCs/>
          <w:sz w:val="27"/>
          <w:szCs w:val="27"/>
        </w:rPr>
      </w:pPr>
      <w:r>
        <w:rPr>
          <w:rStyle w:val="a4"/>
          <w:sz w:val="27"/>
          <w:szCs w:val="27"/>
        </w:rPr>
        <w:t>地址：</w:t>
      </w:r>
      <w:r>
        <w:rPr>
          <w:rStyle w:val="a4"/>
          <w:rFonts w:hint="eastAsia"/>
          <w:b w:val="0"/>
          <w:bCs/>
          <w:sz w:val="27"/>
          <w:szCs w:val="27"/>
        </w:rPr>
        <w:t>英吉沙县新城区国土局大楼</w:t>
      </w:r>
      <w:r>
        <w:rPr>
          <w:rStyle w:val="a4"/>
          <w:rFonts w:hint="eastAsia"/>
          <w:b w:val="0"/>
          <w:bCs/>
          <w:sz w:val="27"/>
          <w:szCs w:val="27"/>
        </w:rPr>
        <w:t>4</w:t>
      </w:r>
      <w:r>
        <w:rPr>
          <w:rStyle w:val="a4"/>
          <w:rFonts w:hint="eastAsia"/>
          <w:b w:val="0"/>
          <w:bCs/>
          <w:sz w:val="27"/>
          <w:szCs w:val="27"/>
        </w:rPr>
        <w:t>楼</w:t>
      </w:r>
    </w:p>
    <w:p w:rsidR="00771489" w:rsidRDefault="00037F43">
      <w:pPr>
        <w:pStyle w:val="a3"/>
        <w:widowControl/>
      </w:pPr>
      <w:r>
        <w:rPr>
          <w:rStyle w:val="a4"/>
          <w:sz w:val="27"/>
          <w:szCs w:val="27"/>
        </w:rPr>
        <w:t>3</w:t>
      </w:r>
      <w:r>
        <w:rPr>
          <w:rStyle w:val="a4"/>
          <w:sz w:val="27"/>
          <w:szCs w:val="27"/>
        </w:rPr>
        <w:t>、同级政府采购监督管理部门名称：</w:t>
      </w:r>
      <w:r>
        <w:rPr>
          <w:rFonts w:hint="eastAsia"/>
          <w:sz w:val="27"/>
          <w:szCs w:val="27"/>
        </w:rPr>
        <w:t>英吉沙县</w:t>
      </w:r>
      <w:r>
        <w:rPr>
          <w:sz w:val="27"/>
          <w:szCs w:val="27"/>
        </w:rPr>
        <w:t>政府采购管理办公室</w:t>
      </w:r>
      <w:r>
        <w:rPr>
          <w:sz w:val="27"/>
          <w:szCs w:val="27"/>
        </w:rPr>
        <w:t> </w:t>
      </w:r>
    </w:p>
    <w:p w:rsidR="00771489" w:rsidRDefault="00037F43">
      <w:pPr>
        <w:rPr>
          <w:rStyle w:val="a4"/>
          <w:sz w:val="27"/>
          <w:szCs w:val="27"/>
        </w:rPr>
      </w:pPr>
      <w:r>
        <w:rPr>
          <w:rStyle w:val="a4"/>
          <w:sz w:val="27"/>
          <w:szCs w:val="27"/>
        </w:rPr>
        <w:t>联系人：</w:t>
      </w:r>
      <w:r>
        <w:rPr>
          <w:rStyle w:val="a4"/>
          <w:rFonts w:hint="eastAsia"/>
          <w:b w:val="0"/>
          <w:bCs/>
          <w:sz w:val="27"/>
          <w:szCs w:val="27"/>
        </w:rPr>
        <w:t>程杨</w:t>
      </w:r>
      <w:proofErr w:type="gramStart"/>
      <w:r>
        <w:rPr>
          <w:rStyle w:val="a4"/>
          <w:rFonts w:hint="eastAsia"/>
          <w:b w:val="0"/>
          <w:bCs/>
          <w:sz w:val="27"/>
          <w:szCs w:val="27"/>
        </w:rPr>
        <w:t>杨</w:t>
      </w:r>
      <w:proofErr w:type="gramEnd"/>
      <w:r>
        <w:rPr>
          <w:rStyle w:val="a4"/>
          <w:rFonts w:hint="eastAsia"/>
          <w:b w:val="0"/>
          <w:bCs/>
          <w:sz w:val="27"/>
          <w:szCs w:val="27"/>
        </w:rPr>
        <w:t>、邱小春</w:t>
      </w:r>
      <w:r>
        <w:rPr>
          <w:rStyle w:val="a4"/>
          <w:rFonts w:hint="eastAsia"/>
          <w:b w:val="0"/>
          <w:bCs/>
          <w:sz w:val="27"/>
          <w:szCs w:val="27"/>
        </w:rPr>
        <w:t xml:space="preserve"> </w:t>
      </w:r>
    </w:p>
    <w:p w:rsidR="00771489" w:rsidRDefault="00037F43">
      <w:r>
        <w:rPr>
          <w:rStyle w:val="a4"/>
          <w:rFonts w:hint="eastAsia"/>
          <w:sz w:val="27"/>
          <w:szCs w:val="27"/>
        </w:rPr>
        <w:t>监督投诉电话：</w:t>
      </w:r>
      <w:r>
        <w:rPr>
          <w:rStyle w:val="a4"/>
          <w:rFonts w:hint="eastAsia"/>
          <w:b w:val="0"/>
          <w:bCs/>
          <w:sz w:val="27"/>
          <w:szCs w:val="27"/>
        </w:rPr>
        <w:t xml:space="preserve"> </w:t>
      </w:r>
      <w:bookmarkStart w:id="1" w:name="_GoBack"/>
      <w:r>
        <w:rPr>
          <w:rStyle w:val="a4"/>
          <w:rFonts w:hint="eastAsia"/>
          <w:b w:val="0"/>
          <w:bCs/>
          <w:sz w:val="27"/>
          <w:szCs w:val="27"/>
        </w:rPr>
        <w:t xml:space="preserve">0998-3786612 </w:t>
      </w:r>
      <w:bookmarkEnd w:id="1"/>
    </w:p>
    <w:sectPr w:rsidR="0077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8C6E"/>
    <w:multiLevelType w:val="singleLevel"/>
    <w:tmpl w:val="30848C6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8069A1"/>
    <w:rsid w:val="00037F43"/>
    <w:rsid w:val="000768F0"/>
    <w:rsid w:val="006C0208"/>
    <w:rsid w:val="00771489"/>
    <w:rsid w:val="00775BD0"/>
    <w:rsid w:val="00D4657B"/>
    <w:rsid w:val="00E80825"/>
    <w:rsid w:val="2CAC6E05"/>
    <w:rsid w:val="3280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E7912"/>
  <w15:docId w15:val="{6979D941-2352-43A5-9B63-E81F4FF1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Calibri" w:cs="Arial"/>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qFormat/>
    <w:pPr>
      <w:keepNext/>
      <w:keepLines/>
      <w:autoSpaceDE w:val="0"/>
      <w:autoSpaceDN w:val="0"/>
      <w:adjustRightInd w:val="0"/>
      <w:spacing w:before="120" w:line="300" w:lineRule="auto"/>
      <w:outlineLvl w:val="1"/>
    </w:pPr>
    <w:rPr>
      <w:rFonts w:ascii="黑体" w:eastAsia="黑体" w:hAnsi="黑体"/>
      <w:kern w:val="0"/>
      <w:sz w:val="3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75" w:after="75"/>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magnet</dc:creator>
  <cp:lastModifiedBy>yaran yang</cp:lastModifiedBy>
  <cp:revision>2</cp:revision>
  <dcterms:created xsi:type="dcterms:W3CDTF">2019-04-20T06:26:00Z</dcterms:created>
  <dcterms:modified xsi:type="dcterms:W3CDTF">2019-04-20T06:26:00Z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