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eastAsia="zh-CN"/>
        </w:rPr>
      </w:pPr>
      <w:r>
        <w:rPr>
          <w:rFonts w:hint="eastAsia"/>
          <w:b/>
          <w:bCs/>
          <w:sz w:val="32"/>
          <w:szCs w:val="32"/>
          <w:lang w:eastAsia="zh-CN"/>
        </w:rPr>
        <w:t>奎屯-独山子经济技术开发区管理委员会物业管理服务项目中标结果的变更公告</w:t>
      </w:r>
    </w:p>
    <w:p>
      <w:pPr>
        <w:numPr>
          <w:ilvl w:val="0"/>
          <w:numId w:val="1"/>
        </w:numPr>
        <w:rPr>
          <w:rFonts w:hint="eastAsia"/>
          <w:b/>
          <w:bCs/>
          <w:sz w:val="28"/>
          <w:szCs w:val="28"/>
        </w:rPr>
      </w:pPr>
      <w:r>
        <w:rPr>
          <w:rFonts w:hint="eastAsia"/>
          <w:b/>
          <w:bCs/>
          <w:sz w:val="28"/>
          <w:szCs w:val="28"/>
        </w:rPr>
        <w:t>项目基本情况</w:t>
      </w:r>
    </w:p>
    <w:p>
      <w:pPr>
        <w:rPr>
          <w:rFonts w:hint="eastAsia"/>
          <w:sz w:val="28"/>
          <w:szCs w:val="28"/>
        </w:rPr>
      </w:pPr>
      <w:r>
        <w:rPr>
          <w:rFonts w:hint="eastAsia"/>
          <w:sz w:val="28"/>
          <w:szCs w:val="28"/>
        </w:rPr>
        <w:t>原公告的采购项目编号：KTCG-GK2022-001</w:t>
      </w:r>
    </w:p>
    <w:p>
      <w:pPr>
        <w:rPr>
          <w:rFonts w:hint="eastAsia"/>
          <w:sz w:val="28"/>
          <w:szCs w:val="28"/>
        </w:rPr>
      </w:pPr>
      <w:r>
        <w:rPr>
          <w:rFonts w:hint="eastAsia"/>
          <w:sz w:val="28"/>
          <w:szCs w:val="28"/>
        </w:rPr>
        <w:t>原采购</w:t>
      </w:r>
      <w:r>
        <w:rPr>
          <w:rFonts w:hint="eastAsia"/>
          <w:sz w:val="28"/>
          <w:szCs w:val="28"/>
          <w:lang w:eastAsia="zh-CN"/>
        </w:rPr>
        <w:t>中标</w:t>
      </w:r>
      <w:r>
        <w:rPr>
          <w:rFonts w:hint="eastAsia"/>
          <w:sz w:val="28"/>
          <w:szCs w:val="28"/>
        </w:rPr>
        <w:t>公告、采购文件项目名称：奎屯-独山子经济技术开发区管理委员会物业管理服务项目</w:t>
      </w:r>
    </w:p>
    <w:p>
      <w:pPr>
        <w:rPr>
          <w:rFonts w:hint="eastAsia"/>
          <w:sz w:val="28"/>
          <w:szCs w:val="28"/>
        </w:rPr>
      </w:pPr>
      <w:r>
        <w:rPr>
          <w:rFonts w:hint="eastAsia"/>
          <w:sz w:val="28"/>
          <w:szCs w:val="28"/>
        </w:rPr>
        <w:t>首次</w:t>
      </w:r>
      <w:r>
        <w:rPr>
          <w:rFonts w:hint="eastAsia"/>
          <w:sz w:val="28"/>
          <w:szCs w:val="28"/>
          <w:lang w:eastAsia="zh-CN"/>
        </w:rPr>
        <w:t>中标</w:t>
      </w:r>
      <w:r>
        <w:rPr>
          <w:rFonts w:hint="eastAsia"/>
          <w:sz w:val="28"/>
          <w:szCs w:val="28"/>
        </w:rPr>
        <w:t>公告日期：2022年0</w:t>
      </w:r>
      <w:r>
        <w:rPr>
          <w:rFonts w:hint="eastAsia"/>
          <w:sz w:val="28"/>
          <w:szCs w:val="28"/>
          <w:lang w:val="en-US" w:eastAsia="zh-CN"/>
        </w:rPr>
        <w:t>4</w:t>
      </w:r>
      <w:r>
        <w:rPr>
          <w:rFonts w:hint="eastAsia"/>
          <w:sz w:val="28"/>
          <w:szCs w:val="28"/>
        </w:rPr>
        <w:t>月</w:t>
      </w:r>
      <w:r>
        <w:rPr>
          <w:rFonts w:hint="eastAsia"/>
          <w:sz w:val="28"/>
          <w:szCs w:val="28"/>
          <w:lang w:val="en-US" w:eastAsia="zh-CN"/>
        </w:rPr>
        <w:t>14</w:t>
      </w:r>
      <w:r>
        <w:rPr>
          <w:rFonts w:hint="eastAsia"/>
          <w:sz w:val="28"/>
          <w:szCs w:val="28"/>
        </w:rPr>
        <w:t>日</w:t>
      </w:r>
    </w:p>
    <w:p>
      <w:pPr>
        <w:numPr>
          <w:ilvl w:val="0"/>
          <w:numId w:val="1"/>
        </w:numPr>
        <w:ind w:left="0" w:leftChars="0" w:firstLine="0" w:firstLineChars="0"/>
        <w:rPr>
          <w:rFonts w:hint="eastAsia"/>
          <w:b/>
          <w:bCs/>
          <w:sz w:val="28"/>
          <w:szCs w:val="28"/>
        </w:rPr>
      </w:pPr>
      <w:r>
        <w:rPr>
          <w:rFonts w:hint="eastAsia"/>
          <w:b/>
          <w:bCs/>
          <w:sz w:val="28"/>
          <w:szCs w:val="28"/>
        </w:rPr>
        <w:t>更正信息</w:t>
      </w:r>
    </w:p>
    <w:p>
      <w:pPr>
        <w:rPr>
          <w:rFonts w:hint="eastAsia"/>
          <w:sz w:val="28"/>
          <w:szCs w:val="28"/>
        </w:rPr>
      </w:pPr>
      <w:r>
        <w:rPr>
          <w:rFonts w:hint="eastAsia"/>
          <w:sz w:val="28"/>
          <w:szCs w:val="28"/>
        </w:rPr>
        <w:t>更正事项：采购</w:t>
      </w:r>
      <w:r>
        <w:rPr>
          <w:rFonts w:hint="eastAsia"/>
          <w:sz w:val="28"/>
          <w:szCs w:val="28"/>
          <w:lang w:eastAsia="zh-CN"/>
        </w:rPr>
        <w:t>结果</w:t>
      </w:r>
      <w:r>
        <w:rPr>
          <w:rFonts w:hint="eastAsia"/>
          <w:sz w:val="28"/>
          <w:szCs w:val="28"/>
        </w:rPr>
        <w:t xml:space="preserve">   </w:t>
      </w:r>
    </w:p>
    <w:p>
      <w:pPr>
        <w:rPr>
          <w:rFonts w:hint="eastAsia"/>
          <w:sz w:val="28"/>
          <w:szCs w:val="28"/>
          <w:lang w:val="en-US" w:eastAsia="zh-CN"/>
        </w:rPr>
      </w:pPr>
      <w:r>
        <w:rPr>
          <w:rFonts w:hint="eastAsia"/>
          <w:sz w:val="28"/>
          <w:szCs w:val="28"/>
        </w:rPr>
        <w:t>更正内容：</w:t>
      </w:r>
      <w:r>
        <w:rPr>
          <w:rFonts w:hint="eastAsia"/>
          <w:sz w:val="28"/>
          <w:szCs w:val="28"/>
          <w:lang w:eastAsia="zh-CN"/>
        </w:rPr>
        <w:t>因收到质疑评审专家未按照招标文件的规定进行评审的材料，</w:t>
      </w:r>
      <w:r>
        <w:rPr>
          <w:rFonts w:hint="eastAsia"/>
          <w:color w:val="0000FF"/>
          <w:sz w:val="28"/>
          <w:szCs w:val="28"/>
          <w:lang w:eastAsia="zh-CN"/>
        </w:rPr>
        <w:t>根据《政府采购货物和服务招投标管理办法》第六十七条规定</w:t>
      </w:r>
      <w:r>
        <w:rPr>
          <w:rFonts w:hint="eastAsia"/>
          <w:sz w:val="28"/>
          <w:szCs w:val="28"/>
          <w:lang w:eastAsia="zh-CN"/>
        </w:rPr>
        <w:t>，采购人重新组建评标委员会</w:t>
      </w:r>
      <w:bookmarkStart w:id="0" w:name="_GoBack"/>
      <w:bookmarkEnd w:id="0"/>
      <w:r>
        <w:rPr>
          <w:rFonts w:hint="eastAsia"/>
          <w:sz w:val="28"/>
          <w:szCs w:val="28"/>
          <w:lang w:eastAsia="zh-CN"/>
        </w:rPr>
        <w:t>。于</w:t>
      </w:r>
      <w:r>
        <w:rPr>
          <w:rFonts w:hint="eastAsia"/>
          <w:sz w:val="28"/>
          <w:szCs w:val="28"/>
          <w:lang w:val="en-US" w:eastAsia="zh-CN"/>
        </w:rPr>
        <w:t>2022年7月 8日上午11点00分依法重新组建评标委员会进行评审。评审结果变更为：奎屯独山子经济技术开发区通达公共事业管理有限公司。</w:t>
      </w:r>
    </w:p>
    <w:p>
      <w:pPr>
        <w:rPr>
          <w:rFonts w:hint="eastAsia"/>
          <w:b/>
          <w:bCs/>
          <w:sz w:val="28"/>
          <w:szCs w:val="28"/>
        </w:rPr>
      </w:pPr>
      <w:r>
        <w:rPr>
          <w:rFonts w:hint="eastAsia"/>
          <w:b/>
          <w:bCs/>
          <w:sz w:val="28"/>
          <w:szCs w:val="28"/>
        </w:rPr>
        <w:t>三、其他补充事宜</w:t>
      </w:r>
    </w:p>
    <w:p>
      <w:pPr>
        <w:rPr>
          <w:rFonts w:hint="eastAsia"/>
          <w:sz w:val="28"/>
          <w:szCs w:val="28"/>
        </w:rPr>
      </w:pPr>
      <w:r>
        <w:rPr>
          <w:rFonts w:hint="eastAsia"/>
          <w:sz w:val="28"/>
          <w:szCs w:val="28"/>
        </w:rPr>
        <w:t xml:space="preserve">    无</w:t>
      </w:r>
    </w:p>
    <w:p>
      <w:pPr>
        <w:rPr>
          <w:rFonts w:hint="eastAsia"/>
          <w:sz w:val="28"/>
          <w:szCs w:val="28"/>
        </w:rPr>
      </w:pPr>
      <w:r>
        <w:rPr>
          <w:rFonts w:hint="eastAsia"/>
          <w:sz w:val="28"/>
          <w:szCs w:val="28"/>
        </w:rPr>
        <w:t>更正日期：2022年</w:t>
      </w:r>
      <w:r>
        <w:rPr>
          <w:rFonts w:hint="eastAsia"/>
          <w:sz w:val="28"/>
          <w:szCs w:val="28"/>
          <w:lang w:val="en-US" w:eastAsia="zh-CN"/>
        </w:rPr>
        <w:t>7</w:t>
      </w:r>
      <w:r>
        <w:rPr>
          <w:rFonts w:hint="eastAsia"/>
          <w:sz w:val="28"/>
          <w:szCs w:val="28"/>
        </w:rPr>
        <w:t>月</w:t>
      </w:r>
      <w:r>
        <w:rPr>
          <w:rFonts w:hint="eastAsia"/>
          <w:sz w:val="28"/>
          <w:szCs w:val="28"/>
          <w:lang w:val="en-US" w:eastAsia="zh-CN"/>
        </w:rPr>
        <w:t>15</w:t>
      </w:r>
      <w:r>
        <w:rPr>
          <w:rFonts w:hint="eastAsia"/>
          <w:sz w:val="28"/>
          <w:szCs w:val="28"/>
        </w:rPr>
        <w:t>日</w:t>
      </w:r>
    </w:p>
    <w:p>
      <w:pPr>
        <w:rPr>
          <w:rFonts w:hint="eastAsia"/>
          <w:b/>
          <w:bCs/>
          <w:sz w:val="28"/>
          <w:szCs w:val="28"/>
        </w:rPr>
      </w:pPr>
      <w:r>
        <w:rPr>
          <w:rFonts w:hint="eastAsia"/>
          <w:b/>
          <w:bCs/>
          <w:sz w:val="28"/>
          <w:szCs w:val="28"/>
        </w:rPr>
        <w:t>四、凡对本次公告内容提出询问，请按以下方式联系。</w:t>
      </w:r>
    </w:p>
    <w:p>
      <w:pPr>
        <w:rPr>
          <w:rFonts w:hint="eastAsia"/>
          <w:sz w:val="28"/>
          <w:szCs w:val="28"/>
        </w:rPr>
      </w:pPr>
      <w:r>
        <w:rPr>
          <w:rFonts w:hint="eastAsia"/>
          <w:sz w:val="28"/>
          <w:szCs w:val="28"/>
        </w:rPr>
        <w:t>采购人信息</w:t>
      </w:r>
    </w:p>
    <w:p>
      <w:pPr>
        <w:rPr>
          <w:rFonts w:hint="eastAsia"/>
          <w:sz w:val="28"/>
          <w:szCs w:val="28"/>
        </w:rPr>
      </w:pPr>
      <w:r>
        <w:rPr>
          <w:rFonts w:hint="eastAsia"/>
          <w:sz w:val="28"/>
          <w:szCs w:val="28"/>
        </w:rPr>
        <w:t>名 称：奎屯-独山子经济技术开发区管理委员会   </w:t>
      </w:r>
    </w:p>
    <w:p>
      <w:pPr>
        <w:rPr>
          <w:rFonts w:hint="eastAsia"/>
          <w:sz w:val="28"/>
          <w:szCs w:val="28"/>
        </w:rPr>
      </w:pPr>
      <w:r>
        <w:rPr>
          <w:rFonts w:hint="eastAsia"/>
          <w:sz w:val="28"/>
          <w:szCs w:val="28"/>
        </w:rPr>
        <w:t>地址：新疆奎屯市喀什东路17号   </w:t>
      </w:r>
    </w:p>
    <w:p>
      <w:pPr>
        <w:rPr>
          <w:rFonts w:hint="default" w:eastAsiaTheme="minorEastAsia"/>
          <w:sz w:val="28"/>
          <w:szCs w:val="28"/>
          <w:lang w:val="en-US" w:eastAsia="zh-CN"/>
        </w:rPr>
      </w:pPr>
      <w:r>
        <w:rPr>
          <w:rFonts w:hint="eastAsia"/>
          <w:sz w:val="28"/>
          <w:szCs w:val="28"/>
        </w:rPr>
        <w:t>联系方式：</w:t>
      </w:r>
      <w:r>
        <w:rPr>
          <w:rFonts w:hint="eastAsia"/>
          <w:sz w:val="28"/>
          <w:szCs w:val="28"/>
          <w:lang w:val="en-US" w:eastAsia="zh-CN"/>
        </w:rPr>
        <w:t>18935852898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5F7C8"/>
    <w:multiLevelType w:val="singleLevel"/>
    <w:tmpl w:val="1805F7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MjQ3MmVkOTJmOWZmZmVjM2Q4NTVkZjA2N2YxZGYifQ=="/>
  </w:docVars>
  <w:rsids>
    <w:rsidRoot w:val="00000000"/>
    <w:rsid w:val="0D7A0B8D"/>
    <w:rsid w:val="0DB73C63"/>
    <w:rsid w:val="12CC5520"/>
    <w:rsid w:val="20570B25"/>
    <w:rsid w:val="2F3C04DB"/>
    <w:rsid w:val="2F7B46E3"/>
    <w:rsid w:val="358C2F5F"/>
    <w:rsid w:val="3A4F30BC"/>
    <w:rsid w:val="3B9B4759"/>
    <w:rsid w:val="46DF7478"/>
    <w:rsid w:val="52C758DD"/>
    <w:rsid w:val="58C919AA"/>
    <w:rsid w:val="69671149"/>
    <w:rsid w:val="72701D1A"/>
    <w:rsid w:val="755B7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365</Words>
  <Characters>398</Characters>
  <Lines>0</Lines>
  <Paragraphs>0</Paragraphs>
  <TotalTime>65</TotalTime>
  <ScaleCrop>false</ScaleCrop>
  <LinksUpToDate>false</LinksUpToDate>
  <CharactersWithSpaces>410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2022-07-14T11:22:00Z</dcterms:created>
  <dc:creator>Administrator</dc:creator>
  <cp:lastModifiedBy>随风</cp:lastModifiedBy>
  <cp:lastPrinted>2022-07-15T10:19:31Z</cp:lastPrinted>
  <dcterms:modified xsi:type="dcterms:W3CDTF">2022-07-15T11:03:17Z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34E6E800E7B3424DB44E75108750417A</vt:lpwstr>
  </property>
</Properties>
</file>