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caps w:val="0"/>
          <w:color w:val="auto"/>
          <w:spacing w:val="0"/>
          <w:kern w:val="0"/>
          <w:sz w:val="36"/>
          <w:szCs w:val="36"/>
          <w:highlight w:val="none"/>
          <w:lang w:val="en-US" w:eastAsia="zh-CN" w:bidi="ar"/>
        </w:rPr>
      </w:pPr>
      <w:r>
        <w:rPr>
          <w:rFonts w:hint="eastAsia" w:ascii="宋体" w:hAnsi="宋体" w:eastAsia="宋体" w:cs="宋体"/>
          <w:b/>
          <w:bCs/>
          <w:i w:val="0"/>
          <w:caps w:val="0"/>
          <w:color w:val="auto"/>
          <w:spacing w:val="0"/>
          <w:kern w:val="0"/>
          <w:sz w:val="36"/>
          <w:szCs w:val="36"/>
          <w:highlight w:val="none"/>
          <w:lang w:val="en-US" w:eastAsia="zh-CN" w:bidi="ar"/>
        </w:rPr>
        <w:t>伊宁市高新技术开发区基础设施建设及科技孵化基地建设项目设计公开招标公告</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8"/>
          <w:szCs w:val="28"/>
          <w:highlight w:val="none"/>
        </w:rPr>
        <w:t>一、招标项目编号：</w:t>
      </w:r>
      <w:r>
        <w:rPr>
          <w:rFonts w:hint="eastAsia" w:ascii="宋体" w:hAnsi="宋体" w:eastAsia="宋体" w:cs="宋体"/>
          <w:i w:val="0"/>
          <w:caps w:val="0"/>
          <w:color w:val="auto"/>
          <w:spacing w:val="0"/>
          <w:sz w:val="27"/>
          <w:szCs w:val="27"/>
          <w:highlight w:val="none"/>
        </w:rPr>
        <w:t>2020XJJZ-YL-</w:t>
      </w:r>
      <w:r>
        <w:rPr>
          <w:rFonts w:hint="eastAsia" w:ascii="宋体" w:hAnsi="宋体" w:eastAsia="宋体" w:cs="宋体"/>
          <w:i w:val="0"/>
          <w:caps w:val="0"/>
          <w:color w:val="auto"/>
          <w:spacing w:val="0"/>
          <w:sz w:val="27"/>
          <w:szCs w:val="27"/>
          <w:highlight w:val="none"/>
          <w:lang w:val="en-US" w:eastAsia="zh-CN"/>
        </w:rPr>
        <w:t>83</w:t>
      </w:r>
      <w:r>
        <w:rPr>
          <w:rFonts w:hint="eastAsia" w:ascii="宋体" w:hAnsi="宋体" w:eastAsia="宋体" w:cs="宋体"/>
          <w:i w:val="0"/>
          <w:caps w:val="0"/>
          <w:color w:val="auto"/>
          <w:spacing w:val="0"/>
          <w:sz w:val="27"/>
          <w:szCs w:val="27"/>
          <w:highlight w:val="none"/>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二、采购组织类型：</w:t>
      </w:r>
      <w:r>
        <w:rPr>
          <w:rFonts w:hint="eastAsia" w:ascii="宋体" w:hAnsi="宋体" w:eastAsia="宋体" w:cs="宋体"/>
          <w:i w:val="0"/>
          <w:caps w:val="0"/>
          <w:color w:val="auto"/>
          <w:spacing w:val="0"/>
          <w:sz w:val="27"/>
          <w:szCs w:val="27"/>
          <w:highlight w:val="none"/>
        </w:rPr>
        <w:t>分散采购-分散委托中介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三、招标项目概况</w:t>
      </w:r>
      <w:r>
        <w:rPr>
          <w:rFonts w:hint="eastAsia" w:ascii="宋体" w:hAnsi="宋体" w:eastAsia="宋体" w:cs="宋体"/>
          <w:i w:val="0"/>
          <w:caps w:val="0"/>
          <w:color w:val="auto"/>
          <w:spacing w:val="0"/>
          <w:sz w:val="28"/>
          <w:szCs w:val="28"/>
          <w:highlight w:val="none"/>
        </w:rPr>
        <w:t>       </w:t>
      </w:r>
    </w:p>
    <w:tbl>
      <w:tblPr>
        <w:tblStyle w:val="4"/>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08"/>
        <w:gridCol w:w="879"/>
        <w:gridCol w:w="835"/>
        <w:gridCol w:w="1758"/>
        <w:gridCol w:w="880"/>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4" w:hRule="atLeast"/>
        </w:trPr>
        <w:tc>
          <w:tcPr>
            <w:tcW w:w="80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标项序号</w:t>
            </w:r>
          </w:p>
        </w:tc>
        <w:tc>
          <w:tcPr>
            <w:tcW w:w="879"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标项名称</w:t>
            </w:r>
          </w:p>
        </w:tc>
        <w:tc>
          <w:tcPr>
            <w:tcW w:w="83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数量</w:t>
            </w:r>
          </w:p>
        </w:tc>
        <w:tc>
          <w:tcPr>
            <w:tcW w:w="175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预算金额(元)</w:t>
            </w:r>
          </w:p>
        </w:tc>
        <w:tc>
          <w:tcPr>
            <w:tcW w:w="88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单位</w:t>
            </w:r>
          </w:p>
        </w:tc>
        <w:tc>
          <w:tcPr>
            <w:tcW w:w="4693"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3" w:hRule="atLeast"/>
        </w:trPr>
        <w:tc>
          <w:tcPr>
            <w:tcW w:w="80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1</w:t>
            </w:r>
          </w:p>
        </w:tc>
        <w:tc>
          <w:tcPr>
            <w:tcW w:w="879"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一包</w:t>
            </w:r>
          </w:p>
        </w:tc>
        <w:tc>
          <w:tcPr>
            <w:tcW w:w="83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1</w:t>
            </w:r>
          </w:p>
        </w:tc>
        <w:tc>
          <w:tcPr>
            <w:tcW w:w="175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default" w:ascii="宋体" w:hAnsi="宋体" w:eastAsia="宋体" w:cs="宋体"/>
                <w:i w:val="0"/>
                <w:caps w:val="0"/>
                <w:color w:val="auto"/>
                <w:spacing w:val="0"/>
                <w:sz w:val="24"/>
                <w:szCs w:val="24"/>
                <w:highlight w:val="none"/>
                <w:lang w:val="en-US"/>
              </w:rPr>
            </w:pPr>
            <w:r>
              <w:rPr>
                <w:rFonts w:hint="eastAsia" w:ascii="宋体" w:hAnsi="宋体" w:eastAsia="宋体" w:cs="宋体"/>
                <w:i w:val="0"/>
                <w:color w:val="auto"/>
                <w:kern w:val="0"/>
                <w:sz w:val="22"/>
                <w:szCs w:val="22"/>
                <w:highlight w:val="none"/>
                <w:u w:val="none"/>
                <w:lang w:val="en-US" w:eastAsia="zh-CN" w:bidi="ar"/>
              </w:rPr>
              <w:t>2538840</w:t>
            </w:r>
          </w:p>
        </w:tc>
        <w:tc>
          <w:tcPr>
            <w:tcW w:w="88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项</w:t>
            </w:r>
          </w:p>
        </w:tc>
        <w:tc>
          <w:tcPr>
            <w:tcW w:w="4693"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伊宁市高新技术开发区基础设施</w:t>
            </w:r>
            <w:r>
              <w:rPr>
                <w:rFonts w:hint="eastAsia" w:ascii="宋体" w:hAnsi="宋体" w:eastAsia="宋体" w:cs="宋体"/>
                <w:i w:val="0"/>
                <w:caps w:val="0"/>
                <w:color w:val="auto"/>
                <w:spacing w:val="0"/>
                <w:kern w:val="0"/>
                <w:sz w:val="24"/>
                <w:szCs w:val="24"/>
                <w:highlight w:val="none"/>
                <w:lang w:val="en-US" w:eastAsia="zh-CN" w:bidi="ar"/>
              </w:rPr>
              <w:t>【包括：支北一路（成都路-新村路）、规划路（广东路-墩买里）、北京路延伸段、怡园路延伸段、重庆路延伸段、成都路延伸段、墩买里大街（成都路-0号线）、汉宾路（辽宁路-河北路）】的道路、绿化、给排水、照明及道路附属工程设计内容招标</w:t>
            </w:r>
            <w:r>
              <w:rPr>
                <w:rFonts w:hint="eastAsia" w:ascii="宋体" w:hAnsi="宋体" w:eastAsia="宋体" w:cs="宋体"/>
                <w:i w:val="0"/>
                <w:caps w:val="0"/>
                <w:color w:val="auto"/>
                <w:spacing w:val="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0" w:hRule="atLeast"/>
        </w:trPr>
        <w:tc>
          <w:tcPr>
            <w:tcW w:w="80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2</w:t>
            </w:r>
          </w:p>
        </w:tc>
        <w:tc>
          <w:tcPr>
            <w:tcW w:w="879"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二包</w:t>
            </w:r>
          </w:p>
        </w:tc>
        <w:tc>
          <w:tcPr>
            <w:tcW w:w="83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1</w:t>
            </w:r>
          </w:p>
        </w:tc>
        <w:tc>
          <w:tcPr>
            <w:tcW w:w="175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default" w:ascii="宋体" w:hAnsi="宋体" w:eastAsia="宋体" w:cs="宋体"/>
                <w:i w:val="0"/>
                <w:caps w:val="0"/>
                <w:color w:val="auto"/>
                <w:spacing w:val="0"/>
                <w:sz w:val="24"/>
                <w:szCs w:val="24"/>
                <w:highlight w:val="none"/>
                <w:lang w:val="en-US"/>
              </w:rPr>
            </w:pPr>
            <w:r>
              <w:rPr>
                <w:rFonts w:hint="eastAsia" w:ascii="宋体" w:hAnsi="宋体" w:eastAsia="宋体" w:cs="宋体"/>
                <w:i w:val="0"/>
                <w:color w:val="auto"/>
                <w:kern w:val="0"/>
                <w:sz w:val="22"/>
                <w:szCs w:val="22"/>
                <w:highlight w:val="none"/>
                <w:u w:val="none"/>
                <w:lang w:val="en-US" w:eastAsia="zh-CN" w:bidi="ar"/>
              </w:rPr>
              <w:t>4687200</w:t>
            </w:r>
          </w:p>
        </w:tc>
        <w:tc>
          <w:tcPr>
            <w:tcW w:w="88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项</w:t>
            </w:r>
          </w:p>
        </w:tc>
        <w:tc>
          <w:tcPr>
            <w:tcW w:w="4693"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伊宁市高新技术开发区基础设施【包括：巴彦岱路（辽宁路-湖北路）、四川路（天津路-新村路）、支南一路（成都路-新村路）、支南二路（天津路-新村路）、支南三路（西安路-0号线）、北京路拓宽及地下商业街建设项目】的道路、绿化、给排水、照明及道路附属工程设计内容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7" w:hRule="atLeast"/>
        </w:trPr>
        <w:tc>
          <w:tcPr>
            <w:tcW w:w="80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3</w:t>
            </w:r>
          </w:p>
        </w:tc>
        <w:tc>
          <w:tcPr>
            <w:tcW w:w="879"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三包</w:t>
            </w:r>
          </w:p>
        </w:tc>
        <w:tc>
          <w:tcPr>
            <w:tcW w:w="83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1</w:t>
            </w:r>
          </w:p>
        </w:tc>
        <w:tc>
          <w:tcPr>
            <w:tcW w:w="175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default" w:ascii="宋体" w:hAnsi="宋体" w:eastAsia="宋体" w:cs="宋体"/>
                <w:i w:val="0"/>
                <w:caps w:val="0"/>
                <w:color w:val="auto"/>
                <w:spacing w:val="0"/>
                <w:sz w:val="24"/>
                <w:szCs w:val="24"/>
                <w:highlight w:val="none"/>
                <w:lang w:val="en-US"/>
              </w:rPr>
            </w:pPr>
            <w:r>
              <w:rPr>
                <w:rFonts w:hint="eastAsia" w:ascii="宋体" w:hAnsi="宋体" w:eastAsia="宋体" w:cs="宋体"/>
                <w:i w:val="0"/>
                <w:color w:val="auto"/>
                <w:kern w:val="0"/>
                <w:sz w:val="22"/>
                <w:szCs w:val="22"/>
                <w:highlight w:val="none"/>
                <w:u w:val="none"/>
                <w:lang w:val="en-US" w:eastAsia="zh-CN" w:bidi="ar"/>
              </w:rPr>
              <w:t>2974080</w:t>
            </w:r>
          </w:p>
        </w:tc>
        <w:tc>
          <w:tcPr>
            <w:tcW w:w="88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项</w:t>
            </w:r>
          </w:p>
        </w:tc>
        <w:tc>
          <w:tcPr>
            <w:tcW w:w="4693"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伊宁市高新技术开发区基础设施【包括：高新路（西安路-0号线）、湖北路（S313线-规划路）、天津路（四川路-伊河大道）、安徽路（天津路-新村路）、辽宁路（天津路-新村路）】的道路、绿化、给排水、照明及道路附属工程设计内容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0" w:hRule="atLeast"/>
        </w:trPr>
        <w:tc>
          <w:tcPr>
            <w:tcW w:w="80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default"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4</w:t>
            </w:r>
          </w:p>
        </w:tc>
        <w:tc>
          <w:tcPr>
            <w:tcW w:w="879"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四包</w:t>
            </w:r>
          </w:p>
        </w:tc>
        <w:tc>
          <w:tcPr>
            <w:tcW w:w="83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default"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1</w:t>
            </w:r>
          </w:p>
        </w:tc>
        <w:tc>
          <w:tcPr>
            <w:tcW w:w="175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default"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6600000</w:t>
            </w:r>
          </w:p>
        </w:tc>
        <w:tc>
          <w:tcPr>
            <w:tcW w:w="88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项</w:t>
            </w:r>
          </w:p>
        </w:tc>
        <w:tc>
          <w:tcPr>
            <w:tcW w:w="4693"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伊宁市高新技术开发区科技孵化基地：科技创业大楼、香料中试车间、综合服务区、公寓区、生活服务区的建设；</w:t>
            </w:r>
          </w:p>
        </w:tc>
      </w:tr>
    </w:tbl>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r>
        <w:rPr>
          <w:rStyle w:val="6"/>
          <w:rFonts w:hint="eastAsia" w:ascii="宋体" w:hAnsi="宋体" w:eastAsia="宋体" w:cs="宋体"/>
          <w:i w:val="0"/>
          <w:caps w:val="0"/>
          <w:color w:val="auto"/>
          <w:spacing w:val="0"/>
          <w:sz w:val="27"/>
          <w:szCs w:val="27"/>
          <w:highlight w:val="none"/>
        </w:rPr>
        <w:t>四、投标供应商资格要求: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8"/>
          <w:szCs w:val="28"/>
          <w:highlight w:val="none"/>
        </w:rPr>
        <w:t xml:space="preserve"> 1、法定代表人授权委托书原件、被授权人《居民身份证》原件。 2、提供营业执照（营业执照需包含本次项目经营范围）。 3、符合《中华人民共和国政府采购法》第二十二条的相关规定： ①具有独立承担民事责任的能力； ②具有良好的商业信誉和健全的财务会计制度； ③具有履行合同所必需的设备和专业技术能力； ④有依法缴纳税收和社会保障资金的良好记录； ⑤参加采购活动前三年内，在经营活动中没有重大违法记录(受行政主管部门的处罚不能参加投标)，供应商不为“信用中国”网站（网址：www.creditchina.gov.cn ）中列入失信被执行人和重大税收违法案件当事人名单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）政府采购严重违法失信行为记录名单中被财政部门禁止参加政府采购活动的供应商（处罚决定规定的时间和地域范围内），均须提供查询结果打印件（加盖企业公章）。 ⑥法律、行政法规规定的其他条件。 </w:t>
      </w:r>
      <w:r>
        <w:rPr>
          <w:rFonts w:hint="eastAsia" w:ascii="宋体" w:hAnsi="宋体" w:eastAsia="宋体" w:cs="宋体"/>
          <w:i w:val="0"/>
          <w:caps w:val="0"/>
          <w:color w:val="auto"/>
          <w:spacing w:val="0"/>
          <w:sz w:val="28"/>
          <w:szCs w:val="28"/>
          <w:highlight w:val="none"/>
        </w:rPr>
        <w:t>4、第一、二、三</w:t>
      </w:r>
      <w:r>
        <w:rPr>
          <w:rFonts w:hint="eastAsia" w:ascii="宋体" w:hAnsi="宋体" w:eastAsia="宋体" w:cs="宋体"/>
          <w:i w:val="0"/>
          <w:caps w:val="0"/>
          <w:color w:val="auto"/>
          <w:spacing w:val="0"/>
          <w:sz w:val="28"/>
          <w:szCs w:val="28"/>
          <w:highlight w:val="none"/>
          <w:lang w:val="en-US" w:eastAsia="zh-CN"/>
        </w:rPr>
        <w:t>包</w:t>
      </w:r>
      <w:r>
        <w:rPr>
          <w:rFonts w:hint="eastAsia" w:ascii="宋体" w:hAnsi="宋体" w:eastAsia="宋体" w:cs="宋体"/>
          <w:i w:val="0"/>
          <w:caps w:val="0"/>
          <w:color w:val="auto"/>
          <w:spacing w:val="0"/>
          <w:sz w:val="28"/>
          <w:szCs w:val="28"/>
          <w:highlight w:val="none"/>
        </w:rPr>
        <w:t>：具备工程设计市政行业（道路工程）专业乙级及以上同时具备工程设计市政行业（给水工程、排水工程）专业丙级及以上资质的投标人</w:t>
      </w:r>
      <w:r>
        <w:rPr>
          <w:rFonts w:hint="eastAsia" w:ascii="宋体" w:hAnsi="宋体" w:eastAsia="宋体" w:cs="宋体"/>
          <w:i w:val="0"/>
          <w:caps w:val="0"/>
          <w:color w:val="auto"/>
          <w:spacing w:val="0"/>
          <w:sz w:val="28"/>
          <w:szCs w:val="28"/>
          <w:highlight w:val="none"/>
        </w:rPr>
        <w:t>，拟派设计负责人须具备道路专业高级职称证或道路工程</w:t>
      </w:r>
      <w:r>
        <w:rPr>
          <w:rFonts w:hint="eastAsia" w:ascii="宋体" w:hAnsi="宋体" w:eastAsia="宋体" w:cs="宋体"/>
          <w:i w:val="0"/>
          <w:caps w:val="0"/>
          <w:color w:val="auto"/>
          <w:spacing w:val="0"/>
          <w:sz w:val="28"/>
          <w:szCs w:val="28"/>
          <w:highlight w:val="none"/>
          <w:lang w:eastAsia="zh-CN"/>
        </w:rPr>
        <w:t>设计相关</w:t>
      </w:r>
      <w:r>
        <w:rPr>
          <w:rFonts w:hint="eastAsia" w:ascii="宋体" w:hAnsi="宋体" w:eastAsia="宋体" w:cs="宋体"/>
          <w:i w:val="0"/>
          <w:caps w:val="0"/>
          <w:color w:val="auto"/>
          <w:spacing w:val="0"/>
          <w:sz w:val="28"/>
          <w:szCs w:val="28"/>
          <w:highlight w:val="none"/>
        </w:rPr>
        <w:t>专业注册证</w:t>
      </w:r>
      <w:bookmarkStart w:id="0" w:name="_GoBack"/>
      <w:bookmarkEnd w:id="0"/>
      <w:r>
        <w:rPr>
          <w:rFonts w:hint="eastAsia" w:ascii="宋体" w:hAnsi="宋体" w:eastAsia="宋体" w:cs="宋体"/>
          <w:i w:val="0"/>
          <w:caps w:val="0"/>
          <w:color w:val="auto"/>
          <w:spacing w:val="0"/>
          <w:sz w:val="28"/>
          <w:szCs w:val="28"/>
          <w:highlight w:val="none"/>
        </w:rPr>
        <w:t>书</w:t>
      </w:r>
      <w:r>
        <w:rPr>
          <w:rFonts w:hint="eastAsia" w:ascii="宋体" w:hAnsi="宋体" w:eastAsia="宋体" w:cs="宋体"/>
          <w:i w:val="0"/>
          <w:caps w:val="0"/>
          <w:color w:val="auto"/>
          <w:spacing w:val="0"/>
          <w:sz w:val="28"/>
          <w:szCs w:val="28"/>
          <w:highlight w:val="none"/>
          <w:lang w:eastAsia="zh-CN"/>
        </w:rPr>
        <w:t>。</w:t>
      </w:r>
      <w:r>
        <w:rPr>
          <w:rFonts w:hint="eastAsia" w:ascii="宋体" w:hAnsi="宋体" w:eastAsia="宋体" w:cs="宋体"/>
          <w:i w:val="0"/>
          <w:caps w:val="0"/>
          <w:color w:val="auto"/>
          <w:spacing w:val="0"/>
          <w:sz w:val="28"/>
          <w:szCs w:val="28"/>
          <w:highlight w:val="none"/>
        </w:rPr>
        <w:t>第</w:t>
      </w:r>
      <w:r>
        <w:rPr>
          <w:rFonts w:hint="eastAsia" w:ascii="宋体" w:hAnsi="宋体" w:eastAsia="宋体" w:cs="宋体"/>
          <w:i w:val="0"/>
          <w:caps w:val="0"/>
          <w:color w:val="auto"/>
          <w:spacing w:val="0"/>
          <w:sz w:val="28"/>
          <w:szCs w:val="28"/>
          <w:highlight w:val="none"/>
          <w:lang w:eastAsia="zh-CN"/>
        </w:rPr>
        <w:t>四</w:t>
      </w:r>
      <w:r>
        <w:rPr>
          <w:rFonts w:hint="eastAsia" w:ascii="宋体" w:hAnsi="宋体" w:eastAsia="宋体" w:cs="宋体"/>
          <w:i w:val="0"/>
          <w:caps w:val="0"/>
          <w:color w:val="auto"/>
          <w:spacing w:val="0"/>
          <w:sz w:val="28"/>
          <w:szCs w:val="28"/>
          <w:highlight w:val="none"/>
          <w:lang w:val="en-US" w:eastAsia="zh-CN"/>
        </w:rPr>
        <w:t>包：</w:t>
      </w:r>
      <w:r>
        <w:rPr>
          <w:rFonts w:hint="eastAsia" w:ascii="宋体" w:hAnsi="宋体" w:eastAsia="宋体" w:cs="宋体"/>
          <w:i w:val="0"/>
          <w:caps w:val="0"/>
          <w:color w:val="auto"/>
          <w:spacing w:val="0"/>
          <w:sz w:val="28"/>
          <w:szCs w:val="28"/>
          <w:highlight w:val="none"/>
        </w:rPr>
        <w:t>具备工程设计</w:t>
      </w:r>
      <w:r>
        <w:rPr>
          <w:rFonts w:hint="eastAsia" w:ascii="宋体" w:hAnsi="宋体" w:eastAsia="宋体" w:cs="宋体"/>
          <w:i w:val="0"/>
          <w:caps w:val="0"/>
          <w:color w:val="auto"/>
          <w:spacing w:val="0"/>
          <w:sz w:val="28"/>
          <w:szCs w:val="28"/>
          <w:highlight w:val="none"/>
          <w:lang w:eastAsia="zh-CN"/>
        </w:rPr>
        <w:t>建筑行业</w:t>
      </w:r>
      <w:r>
        <w:rPr>
          <w:rFonts w:hint="eastAsia" w:ascii="宋体" w:hAnsi="宋体" w:eastAsia="宋体" w:cs="宋体"/>
          <w:i w:val="0"/>
          <w:caps w:val="0"/>
          <w:color w:val="auto"/>
          <w:spacing w:val="0"/>
          <w:sz w:val="28"/>
          <w:szCs w:val="28"/>
          <w:highlight w:val="none"/>
        </w:rPr>
        <w:t>（</w:t>
      </w:r>
      <w:r>
        <w:rPr>
          <w:rFonts w:hint="eastAsia" w:ascii="宋体" w:hAnsi="宋体" w:eastAsia="宋体" w:cs="宋体"/>
          <w:i w:val="0"/>
          <w:caps w:val="0"/>
          <w:color w:val="auto"/>
          <w:spacing w:val="0"/>
          <w:sz w:val="28"/>
          <w:szCs w:val="28"/>
          <w:highlight w:val="none"/>
          <w:lang w:eastAsia="zh-CN"/>
        </w:rPr>
        <w:t>建筑</w:t>
      </w:r>
      <w:r>
        <w:rPr>
          <w:rFonts w:hint="eastAsia" w:ascii="宋体" w:hAnsi="宋体" w:eastAsia="宋体" w:cs="宋体"/>
          <w:i w:val="0"/>
          <w:caps w:val="0"/>
          <w:color w:val="auto"/>
          <w:spacing w:val="0"/>
          <w:sz w:val="28"/>
          <w:szCs w:val="28"/>
          <w:highlight w:val="none"/>
        </w:rPr>
        <w:t>工程）</w:t>
      </w:r>
      <w:r>
        <w:rPr>
          <w:rFonts w:hint="eastAsia" w:ascii="宋体" w:hAnsi="宋体" w:eastAsia="宋体" w:cs="宋体"/>
          <w:i w:val="0"/>
          <w:caps w:val="0"/>
          <w:color w:val="auto"/>
          <w:spacing w:val="0"/>
          <w:sz w:val="28"/>
          <w:szCs w:val="28"/>
          <w:highlight w:val="none"/>
          <w:lang w:eastAsia="zh-CN"/>
        </w:rPr>
        <w:t>专业</w:t>
      </w:r>
      <w:r>
        <w:rPr>
          <w:rFonts w:hint="eastAsia" w:ascii="宋体" w:hAnsi="宋体" w:eastAsia="宋体" w:cs="宋体"/>
          <w:i w:val="0"/>
          <w:caps w:val="0"/>
          <w:color w:val="auto"/>
          <w:spacing w:val="0"/>
          <w:sz w:val="28"/>
          <w:szCs w:val="28"/>
          <w:highlight w:val="none"/>
        </w:rPr>
        <w:t>乙级及以上资质的投标人，拟派设计负责人须具备</w:t>
      </w:r>
      <w:r>
        <w:rPr>
          <w:rFonts w:hint="eastAsia" w:ascii="宋体" w:hAnsi="宋体" w:eastAsia="宋体" w:cs="宋体"/>
          <w:i w:val="0"/>
          <w:caps w:val="0"/>
          <w:color w:val="auto"/>
          <w:spacing w:val="0"/>
          <w:sz w:val="28"/>
          <w:szCs w:val="28"/>
          <w:highlight w:val="none"/>
          <w:lang w:eastAsia="zh-CN"/>
        </w:rPr>
        <w:t>建筑</w:t>
      </w:r>
      <w:r>
        <w:rPr>
          <w:rFonts w:hint="eastAsia" w:ascii="宋体" w:hAnsi="宋体" w:eastAsia="宋体" w:cs="宋体"/>
          <w:i w:val="0"/>
          <w:caps w:val="0"/>
          <w:color w:val="auto"/>
          <w:spacing w:val="0"/>
          <w:sz w:val="28"/>
          <w:szCs w:val="28"/>
          <w:highlight w:val="none"/>
        </w:rPr>
        <w:t>专业</w:t>
      </w:r>
      <w:r>
        <w:rPr>
          <w:rFonts w:hint="eastAsia" w:ascii="宋体" w:hAnsi="宋体" w:eastAsia="宋体" w:cs="宋体"/>
          <w:i w:val="0"/>
          <w:caps w:val="0"/>
          <w:color w:val="auto"/>
          <w:spacing w:val="0"/>
          <w:sz w:val="28"/>
          <w:szCs w:val="28"/>
          <w:highlight w:val="none"/>
        </w:rPr>
        <w:t>高级职称证或</w:t>
      </w:r>
      <w:r>
        <w:rPr>
          <w:rFonts w:hint="eastAsia" w:ascii="宋体" w:hAnsi="宋体" w:eastAsia="宋体" w:cs="宋体"/>
          <w:i w:val="0"/>
          <w:caps w:val="0"/>
          <w:color w:val="auto"/>
          <w:spacing w:val="0"/>
          <w:sz w:val="28"/>
          <w:szCs w:val="28"/>
          <w:highlight w:val="none"/>
          <w:lang w:eastAsia="zh-CN"/>
        </w:rPr>
        <w:t>建筑</w:t>
      </w:r>
      <w:r>
        <w:rPr>
          <w:rFonts w:hint="eastAsia" w:ascii="宋体" w:hAnsi="宋体" w:eastAsia="宋体" w:cs="宋体"/>
          <w:i w:val="0"/>
          <w:caps w:val="0"/>
          <w:color w:val="auto"/>
          <w:spacing w:val="0"/>
          <w:sz w:val="28"/>
          <w:szCs w:val="28"/>
          <w:highlight w:val="none"/>
        </w:rPr>
        <w:t>工程</w:t>
      </w:r>
      <w:r>
        <w:rPr>
          <w:rFonts w:hint="eastAsia" w:ascii="宋体" w:hAnsi="宋体" w:eastAsia="宋体" w:cs="宋体"/>
          <w:i w:val="0"/>
          <w:caps w:val="0"/>
          <w:color w:val="auto"/>
          <w:spacing w:val="0"/>
          <w:sz w:val="28"/>
          <w:szCs w:val="28"/>
          <w:highlight w:val="none"/>
          <w:lang w:eastAsia="zh-CN"/>
        </w:rPr>
        <w:t>设计相关</w:t>
      </w:r>
      <w:r>
        <w:rPr>
          <w:rFonts w:hint="eastAsia" w:ascii="宋体" w:hAnsi="宋体" w:eastAsia="宋体" w:cs="宋体"/>
          <w:i w:val="0"/>
          <w:caps w:val="0"/>
          <w:color w:val="auto"/>
          <w:spacing w:val="0"/>
          <w:sz w:val="28"/>
          <w:szCs w:val="28"/>
          <w:highlight w:val="none"/>
        </w:rPr>
        <w:t>专业注册证书</w:t>
      </w:r>
      <w:r>
        <w:rPr>
          <w:rFonts w:hint="eastAsia" w:ascii="宋体" w:hAnsi="宋体" w:eastAsia="宋体" w:cs="宋体"/>
          <w:i w:val="0"/>
          <w:caps w:val="0"/>
          <w:color w:val="auto"/>
          <w:spacing w:val="0"/>
          <w:sz w:val="28"/>
          <w:szCs w:val="28"/>
          <w:highlight w:val="none"/>
        </w:rPr>
        <w:t>。</w:t>
      </w:r>
      <w:r>
        <w:rPr>
          <w:rFonts w:hint="eastAsia" w:ascii="宋体" w:hAnsi="宋体" w:eastAsia="宋体" w:cs="宋体"/>
          <w:i w:val="0"/>
          <w:caps w:val="0"/>
          <w:color w:val="auto"/>
          <w:spacing w:val="0"/>
          <w:sz w:val="28"/>
          <w:szCs w:val="28"/>
          <w:highlight w:val="none"/>
          <w:lang w:val="en-US" w:eastAsia="zh-CN"/>
        </w:rPr>
        <w:t>5、</w:t>
      </w:r>
      <w:r>
        <w:rPr>
          <w:rFonts w:hint="eastAsia" w:ascii="宋体" w:hAnsi="宋体" w:eastAsia="宋体" w:cs="宋体"/>
          <w:i w:val="0"/>
          <w:caps w:val="0"/>
          <w:color w:val="auto"/>
          <w:spacing w:val="0"/>
          <w:sz w:val="28"/>
          <w:szCs w:val="28"/>
          <w:highlight w:val="none"/>
        </w:rPr>
        <w:t>疆外企业提供进疆登记手续或具有有效的外省队伍进疆单位备案手续或应按新疆维吾尔自治区住建厅2018年4月24日发布的《关于进一步推动自治区建筑市场统一开放的通知》的规定，登录新疆建筑市场监管和诚信信息一体化平台（简称新疆工程建设云，网址：（http://jsy.xjjs.gov.cn），注册报送企业基本信息和人员信息。</w:t>
      </w:r>
      <w:r>
        <w:rPr>
          <w:rFonts w:hint="eastAsia" w:ascii="宋体" w:hAnsi="宋体" w:eastAsia="宋体" w:cs="宋体"/>
          <w:i w:val="0"/>
          <w:caps w:val="0"/>
          <w:color w:val="auto"/>
          <w:spacing w:val="0"/>
          <w:sz w:val="28"/>
          <w:szCs w:val="28"/>
          <w:highlight w:val="none"/>
          <w:lang w:val="en-US" w:eastAsia="zh-CN"/>
        </w:rPr>
        <w:t>6</w:t>
      </w:r>
      <w:r>
        <w:rPr>
          <w:rFonts w:hint="eastAsia" w:ascii="宋体" w:hAnsi="宋体" w:eastAsia="宋体" w:cs="宋体"/>
          <w:i w:val="0"/>
          <w:caps w:val="0"/>
          <w:color w:val="auto"/>
          <w:spacing w:val="0"/>
          <w:sz w:val="28"/>
          <w:szCs w:val="28"/>
          <w:highlight w:val="none"/>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r>
        <w:rPr>
          <w:rFonts w:hint="eastAsia" w:ascii="宋体" w:hAnsi="宋体" w:eastAsia="宋体" w:cs="宋体"/>
          <w:i w:val="0"/>
          <w:caps w:val="0"/>
          <w:color w:val="auto"/>
          <w:spacing w:val="0"/>
          <w:sz w:val="28"/>
          <w:szCs w:val="28"/>
          <w:highlight w:val="none"/>
          <w:lang w:val="en-US" w:eastAsia="zh-CN"/>
        </w:rPr>
        <w:t>7</w:t>
      </w:r>
      <w:r>
        <w:rPr>
          <w:rFonts w:hint="eastAsia" w:ascii="宋体" w:hAnsi="宋体" w:eastAsia="宋体" w:cs="宋体"/>
          <w:i w:val="0"/>
          <w:caps w:val="0"/>
          <w:color w:val="auto"/>
          <w:spacing w:val="0"/>
          <w:sz w:val="28"/>
          <w:szCs w:val="28"/>
          <w:highlight w:val="none"/>
        </w:rPr>
        <w:t>、本项目不接受联合体投标；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五、招标文件的报名/发</w:t>
      </w:r>
      <w:r>
        <w:rPr>
          <w:rStyle w:val="6"/>
          <w:rFonts w:hint="eastAsia" w:ascii="宋体" w:hAnsi="宋体" w:eastAsia="宋体" w:cs="宋体"/>
          <w:i w:val="0"/>
          <w:caps w:val="0"/>
          <w:color w:val="auto"/>
          <w:spacing w:val="0"/>
          <w:sz w:val="27"/>
          <w:szCs w:val="27"/>
          <w:highlight w:val="none"/>
        </w:rPr>
        <w:t>售时间、地址、售价:</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1．文件（发售／获取）时间：</w:t>
      </w:r>
      <w:r>
        <w:rPr>
          <w:rFonts w:hint="eastAsia" w:ascii="宋体" w:hAnsi="宋体" w:eastAsia="宋体" w:cs="宋体"/>
          <w:i w:val="0"/>
          <w:caps w:val="0"/>
          <w:color w:val="auto"/>
          <w:spacing w:val="0"/>
          <w:sz w:val="27"/>
          <w:szCs w:val="27"/>
          <w:highlight w:val="none"/>
        </w:rPr>
        <w:t> 2020-0</w:t>
      </w:r>
      <w:r>
        <w:rPr>
          <w:rFonts w:hint="eastAsia" w:ascii="宋体" w:hAnsi="宋体" w:eastAsia="宋体" w:cs="宋体"/>
          <w:i w:val="0"/>
          <w:caps w:val="0"/>
          <w:color w:val="auto"/>
          <w:spacing w:val="0"/>
          <w:sz w:val="27"/>
          <w:szCs w:val="27"/>
          <w:highlight w:val="none"/>
          <w:lang w:val="en-US" w:eastAsia="zh-CN"/>
        </w:rPr>
        <w:t>4</w:t>
      </w:r>
      <w:r>
        <w:rPr>
          <w:rFonts w:hint="eastAsia" w:ascii="宋体" w:hAnsi="宋体" w:eastAsia="宋体" w:cs="宋体"/>
          <w:i w:val="0"/>
          <w:caps w:val="0"/>
          <w:color w:val="auto"/>
          <w:spacing w:val="0"/>
          <w:sz w:val="27"/>
          <w:szCs w:val="27"/>
          <w:highlight w:val="none"/>
        </w:rPr>
        <w:t>-</w:t>
      </w:r>
      <w:r>
        <w:rPr>
          <w:rFonts w:hint="eastAsia" w:ascii="宋体" w:hAnsi="宋体" w:eastAsia="宋体" w:cs="宋体"/>
          <w:i w:val="0"/>
          <w:caps w:val="0"/>
          <w:color w:val="auto"/>
          <w:spacing w:val="0"/>
          <w:sz w:val="27"/>
          <w:szCs w:val="27"/>
          <w:highlight w:val="none"/>
          <w:lang w:val="en-US" w:eastAsia="zh-CN"/>
        </w:rPr>
        <w:t>26</w:t>
      </w:r>
      <w:r>
        <w:rPr>
          <w:rFonts w:hint="eastAsia" w:ascii="宋体" w:hAnsi="宋体" w:eastAsia="宋体" w:cs="宋体"/>
          <w:i w:val="0"/>
          <w:caps w:val="0"/>
          <w:color w:val="auto"/>
          <w:spacing w:val="0"/>
          <w:sz w:val="27"/>
          <w:szCs w:val="27"/>
          <w:highlight w:val="none"/>
        </w:rPr>
        <w:t>至2020-0</w:t>
      </w:r>
      <w:r>
        <w:rPr>
          <w:rFonts w:hint="eastAsia" w:ascii="宋体" w:hAnsi="宋体" w:eastAsia="宋体" w:cs="宋体"/>
          <w:i w:val="0"/>
          <w:caps w:val="0"/>
          <w:color w:val="auto"/>
          <w:spacing w:val="0"/>
          <w:sz w:val="27"/>
          <w:szCs w:val="27"/>
          <w:highlight w:val="none"/>
          <w:lang w:val="en-US" w:eastAsia="zh-CN"/>
        </w:rPr>
        <w:t>4</w:t>
      </w:r>
      <w:r>
        <w:rPr>
          <w:rFonts w:hint="eastAsia" w:ascii="宋体" w:hAnsi="宋体" w:eastAsia="宋体" w:cs="宋体"/>
          <w:i w:val="0"/>
          <w:caps w:val="0"/>
          <w:color w:val="auto"/>
          <w:spacing w:val="0"/>
          <w:sz w:val="27"/>
          <w:szCs w:val="27"/>
          <w:highlight w:val="none"/>
        </w:rPr>
        <w:t>-</w:t>
      </w:r>
      <w:r>
        <w:rPr>
          <w:rFonts w:hint="eastAsia" w:ascii="宋体" w:hAnsi="宋体" w:eastAsia="宋体" w:cs="宋体"/>
          <w:i w:val="0"/>
          <w:caps w:val="0"/>
          <w:color w:val="auto"/>
          <w:spacing w:val="0"/>
          <w:sz w:val="27"/>
          <w:szCs w:val="27"/>
          <w:highlight w:val="none"/>
          <w:lang w:val="en-US" w:eastAsia="zh-CN"/>
        </w:rPr>
        <w:t>30</w:t>
      </w:r>
      <w:r>
        <w:rPr>
          <w:rFonts w:hint="eastAsia" w:ascii="宋体" w:hAnsi="宋体" w:eastAsia="宋体" w:cs="宋体"/>
          <w:i w:val="0"/>
          <w:caps w:val="0"/>
          <w:color w:val="auto"/>
          <w:spacing w:val="0"/>
          <w:sz w:val="27"/>
          <w:szCs w:val="27"/>
          <w:highlight w:val="none"/>
        </w:rPr>
        <w:t xml:space="preserve"> 19:30:00</w:t>
      </w:r>
      <w:r>
        <w:rPr>
          <w:rStyle w:val="6"/>
          <w:rFonts w:hint="eastAsia" w:ascii="宋体" w:hAnsi="宋体" w:eastAsia="宋体" w:cs="宋体"/>
          <w:i w:val="0"/>
          <w:caps w:val="0"/>
          <w:color w:val="auto"/>
          <w:spacing w:val="0"/>
          <w:sz w:val="27"/>
          <w:szCs w:val="27"/>
          <w:highlight w:val="none"/>
        </w:rPr>
        <w:t>上午：</w:t>
      </w:r>
      <w:r>
        <w:rPr>
          <w:rFonts w:hint="eastAsia" w:ascii="宋体" w:hAnsi="宋体" w:eastAsia="宋体" w:cs="宋体"/>
          <w:i w:val="0"/>
          <w:caps w:val="0"/>
          <w:color w:val="auto"/>
          <w:spacing w:val="0"/>
          <w:sz w:val="27"/>
          <w:szCs w:val="27"/>
          <w:highlight w:val="none"/>
        </w:rPr>
        <w:t> 10:00-14:00 </w:t>
      </w:r>
      <w:r>
        <w:rPr>
          <w:rStyle w:val="6"/>
          <w:rFonts w:hint="eastAsia" w:ascii="宋体" w:hAnsi="宋体" w:eastAsia="宋体" w:cs="宋体"/>
          <w:i w:val="0"/>
          <w:caps w:val="0"/>
          <w:color w:val="auto"/>
          <w:spacing w:val="0"/>
          <w:sz w:val="27"/>
          <w:szCs w:val="27"/>
          <w:highlight w:val="none"/>
        </w:rPr>
        <w:t>下午：</w:t>
      </w:r>
      <w:r>
        <w:rPr>
          <w:rFonts w:hint="eastAsia" w:ascii="宋体" w:hAnsi="宋体" w:eastAsia="宋体" w:cs="宋体"/>
          <w:i w:val="0"/>
          <w:caps w:val="0"/>
          <w:color w:val="auto"/>
          <w:spacing w:val="0"/>
          <w:sz w:val="27"/>
          <w:szCs w:val="27"/>
          <w:highlight w:val="none"/>
        </w:rPr>
        <w:t> 15:30-19:30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2．文件（发售／获取）地址：</w:t>
      </w:r>
      <w:r>
        <w:rPr>
          <w:rFonts w:hint="eastAsia" w:ascii="宋体" w:hAnsi="宋体" w:eastAsia="宋体" w:cs="宋体"/>
          <w:i w:val="0"/>
          <w:caps w:val="0"/>
          <w:color w:val="auto"/>
          <w:spacing w:val="0"/>
          <w:sz w:val="27"/>
          <w:szCs w:val="27"/>
          <w:highlight w:val="none"/>
        </w:rPr>
        <w:t>伊宁市边境经济合作区辽宁路40号九城商务3楼315室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lang w:eastAsia="zh-CN"/>
        </w:rPr>
      </w:pPr>
      <w:r>
        <w:rPr>
          <w:rStyle w:val="6"/>
          <w:rFonts w:hint="eastAsia" w:ascii="宋体" w:hAnsi="宋体" w:eastAsia="宋体" w:cs="宋体"/>
          <w:i w:val="0"/>
          <w:caps w:val="0"/>
          <w:color w:val="auto"/>
          <w:spacing w:val="0"/>
          <w:sz w:val="27"/>
          <w:szCs w:val="27"/>
          <w:highlight w:val="none"/>
        </w:rPr>
        <w:t>3．标书售价(元)：</w:t>
      </w:r>
      <w:r>
        <w:rPr>
          <w:rFonts w:hint="eastAsia" w:ascii="宋体" w:hAnsi="宋体" w:eastAsia="宋体" w:cs="宋体"/>
          <w:i w:val="0"/>
          <w:caps w:val="0"/>
          <w:color w:val="auto"/>
          <w:spacing w:val="0"/>
          <w:sz w:val="27"/>
          <w:szCs w:val="27"/>
          <w:highlight w:val="none"/>
        </w:rPr>
        <w:t> 200 /标段</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4．投标人购买标书时应提交的资料：</w:t>
      </w:r>
      <w:r>
        <w:rPr>
          <w:rFonts w:hint="eastAsia" w:ascii="宋体" w:hAnsi="宋体" w:eastAsia="宋体" w:cs="宋体"/>
          <w:i w:val="0"/>
          <w:caps w:val="0"/>
          <w:color w:val="auto"/>
          <w:spacing w:val="0"/>
          <w:sz w:val="27"/>
          <w:szCs w:val="27"/>
          <w:highlight w:val="none"/>
        </w:rPr>
        <w:t>第1至</w:t>
      </w:r>
      <w:r>
        <w:rPr>
          <w:rFonts w:hint="eastAsia" w:ascii="宋体" w:hAnsi="宋体" w:eastAsia="宋体" w:cs="宋体"/>
          <w:i w:val="0"/>
          <w:caps w:val="0"/>
          <w:color w:val="auto"/>
          <w:spacing w:val="0"/>
          <w:sz w:val="27"/>
          <w:szCs w:val="27"/>
          <w:highlight w:val="none"/>
          <w:lang w:val="en-US" w:eastAsia="zh-CN"/>
        </w:rPr>
        <w:t>4包</w:t>
      </w:r>
      <w:r>
        <w:rPr>
          <w:rFonts w:hint="eastAsia" w:ascii="宋体" w:hAnsi="宋体" w:eastAsia="宋体" w:cs="宋体"/>
          <w:i w:val="0"/>
          <w:caps w:val="0"/>
          <w:color w:val="auto"/>
          <w:spacing w:val="0"/>
          <w:sz w:val="27"/>
          <w:szCs w:val="27"/>
          <w:highlight w:val="none"/>
        </w:rPr>
        <w:t>：需提供营业执照（营业执照需包含本次项目经营范围）、企业资质证书、法人身份证明</w:t>
      </w:r>
      <w:r>
        <w:rPr>
          <w:rFonts w:hint="eastAsia" w:ascii="宋体" w:hAnsi="宋体" w:eastAsia="宋体" w:cs="宋体"/>
          <w:i w:val="0"/>
          <w:caps w:val="0"/>
          <w:color w:val="auto"/>
          <w:spacing w:val="0"/>
          <w:sz w:val="27"/>
          <w:szCs w:val="27"/>
          <w:highlight w:val="none"/>
          <w:lang w:eastAsia="zh-CN"/>
        </w:rPr>
        <w:t>书</w:t>
      </w:r>
      <w:r>
        <w:rPr>
          <w:rFonts w:hint="eastAsia" w:ascii="宋体" w:hAnsi="宋体" w:eastAsia="宋体" w:cs="宋体"/>
          <w:i w:val="0"/>
          <w:caps w:val="0"/>
          <w:color w:val="auto"/>
          <w:spacing w:val="0"/>
          <w:sz w:val="27"/>
          <w:szCs w:val="27"/>
          <w:highlight w:val="none"/>
        </w:rPr>
        <w:t>或法定代表人授权委托书及委托代理人身份证、设计项目负责人相关证书、提供信用中国网站、国家企业信用信息公示系统和中国政府采购网查询结果打印件（加盖企业公章）；委托代理人、设计项目负责人近半年在本单位的社保缴纳凭证、近期依法缴纳税收的完税证明、2018年财务报表、疆外企业提供进疆登记手续或具有有效的外省队伍进疆单位备案手续或应按新疆维吾尔自治区住建厅2018年4月24日发布的《关于进一步推动自治区建筑市场统一开放的通知》的规定，登录新疆建筑市场监管和诚信信息一体化平台（简称新疆工程建设云，网址：（http://jsy.xjjs.gov.cn），注册报送企业基本信息和人员信息资料。 上述证件资料须带原件及加盖公章复印件三套/标段，缺一不可。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7"/>
          <w:szCs w:val="27"/>
          <w:highlight w:val="none"/>
        </w:rPr>
      </w:pPr>
      <w:r>
        <w:rPr>
          <w:rStyle w:val="6"/>
          <w:rFonts w:hint="eastAsia" w:ascii="宋体" w:hAnsi="宋体" w:eastAsia="宋体" w:cs="宋体"/>
          <w:i w:val="0"/>
          <w:caps w:val="0"/>
          <w:color w:val="auto"/>
          <w:spacing w:val="0"/>
          <w:sz w:val="27"/>
          <w:szCs w:val="27"/>
          <w:highlight w:val="none"/>
        </w:rPr>
        <w:t>六、投标截止时间：</w:t>
      </w:r>
      <w:r>
        <w:rPr>
          <w:rFonts w:hint="eastAsia" w:ascii="宋体" w:hAnsi="宋体" w:eastAsia="宋体" w:cs="宋体"/>
          <w:i w:val="0"/>
          <w:caps w:val="0"/>
          <w:color w:val="auto"/>
          <w:spacing w:val="0"/>
          <w:sz w:val="27"/>
          <w:szCs w:val="27"/>
          <w:highlight w:val="none"/>
        </w:rPr>
        <w:t>2020-0</w:t>
      </w:r>
      <w:r>
        <w:rPr>
          <w:rFonts w:hint="eastAsia" w:ascii="宋体" w:hAnsi="宋体" w:eastAsia="宋体" w:cs="宋体"/>
          <w:i w:val="0"/>
          <w:caps w:val="0"/>
          <w:color w:val="auto"/>
          <w:spacing w:val="0"/>
          <w:sz w:val="27"/>
          <w:szCs w:val="27"/>
          <w:highlight w:val="none"/>
          <w:lang w:val="en-US" w:eastAsia="zh-CN"/>
        </w:rPr>
        <w:t>5</w:t>
      </w:r>
      <w:r>
        <w:rPr>
          <w:rFonts w:hint="eastAsia" w:ascii="宋体" w:hAnsi="宋体" w:eastAsia="宋体" w:cs="宋体"/>
          <w:i w:val="0"/>
          <w:caps w:val="0"/>
          <w:color w:val="auto"/>
          <w:spacing w:val="0"/>
          <w:sz w:val="27"/>
          <w:szCs w:val="27"/>
          <w:highlight w:val="none"/>
        </w:rPr>
        <w:t>-</w:t>
      </w:r>
      <w:r>
        <w:rPr>
          <w:rFonts w:hint="eastAsia" w:ascii="宋体" w:hAnsi="宋体" w:eastAsia="宋体" w:cs="宋体"/>
          <w:i w:val="0"/>
          <w:caps w:val="0"/>
          <w:color w:val="auto"/>
          <w:spacing w:val="0"/>
          <w:sz w:val="27"/>
          <w:szCs w:val="27"/>
          <w:highlight w:val="none"/>
          <w:lang w:val="en-US" w:eastAsia="zh-CN"/>
        </w:rPr>
        <w:t xml:space="preserve">18   </w:t>
      </w:r>
      <w:r>
        <w:rPr>
          <w:rFonts w:hint="eastAsia" w:ascii="宋体" w:hAnsi="宋体" w:eastAsia="宋体" w:cs="宋体"/>
          <w:i w:val="0"/>
          <w:caps w:val="0"/>
          <w:color w:val="auto"/>
          <w:spacing w:val="0"/>
          <w:sz w:val="27"/>
          <w:szCs w:val="27"/>
          <w:highlight w:val="none"/>
        </w:rPr>
        <w:t>16:</w:t>
      </w:r>
      <w:r>
        <w:rPr>
          <w:rFonts w:hint="eastAsia" w:ascii="宋体" w:hAnsi="宋体" w:eastAsia="宋体" w:cs="宋体"/>
          <w:i w:val="0"/>
          <w:caps w:val="0"/>
          <w:color w:val="auto"/>
          <w:spacing w:val="0"/>
          <w:sz w:val="27"/>
          <w:szCs w:val="27"/>
          <w:highlight w:val="none"/>
          <w:lang w:val="en-US" w:eastAsia="zh-CN"/>
        </w:rPr>
        <w:t>3</w:t>
      </w:r>
      <w:r>
        <w:rPr>
          <w:rFonts w:hint="eastAsia" w:ascii="宋体" w:hAnsi="宋体" w:eastAsia="宋体" w:cs="宋体"/>
          <w:i w:val="0"/>
          <w:caps w:val="0"/>
          <w:color w:val="auto"/>
          <w:spacing w:val="0"/>
          <w:sz w:val="27"/>
          <w:szCs w:val="27"/>
          <w:highlight w:val="none"/>
        </w:rPr>
        <w:t>0:00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七、投标地址：</w:t>
      </w:r>
      <w:r>
        <w:rPr>
          <w:rFonts w:hint="eastAsia" w:ascii="宋体" w:hAnsi="宋体" w:eastAsia="宋体" w:cs="宋体"/>
          <w:i w:val="0"/>
          <w:caps w:val="0"/>
          <w:color w:val="auto"/>
          <w:spacing w:val="0"/>
          <w:sz w:val="27"/>
          <w:szCs w:val="27"/>
          <w:highlight w:val="none"/>
        </w:rPr>
        <w:t>伊宁市阿勒玛勒路97号伊宁市公共资源交易中心3楼评标2室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7"/>
          <w:szCs w:val="27"/>
          <w:highlight w:val="none"/>
        </w:rPr>
      </w:pPr>
      <w:r>
        <w:rPr>
          <w:rStyle w:val="6"/>
          <w:rFonts w:hint="eastAsia" w:ascii="宋体" w:hAnsi="宋体" w:eastAsia="宋体" w:cs="宋体"/>
          <w:i w:val="0"/>
          <w:caps w:val="0"/>
          <w:color w:val="auto"/>
          <w:spacing w:val="0"/>
          <w:sz w:val="27"/>
          <w:szCs w:val="27"/>
          <w:highlight w:val="none"/>
        </w:rPr>
        <w:t>八、开标时间：</w:t>
      </w:r>
      <w:r>
        <w:rPr>
          <w:rFonts w:hint="eastAsia" w:ascii="宋体" w:hAnsi="宋体" w:eastAsia="宋体" w:cs="宋体"/>
          <w:i w:val="0"/>
          <w:caps w:val="0"/>
          <w:color w:val="auto"/>
          <w:spacing w:val="0"/>
          <w:sz w:val="27"/>
          <w:szCs w:val="27"/>
          <w:highlight w:val="none"/>
        </w:rPr>
        <w:t>2020-0</w:t>
      </w:r>
      <w:r>
        <w:rPr>
          <w:rFonts w:hint="eastAsia" w:ascii="宋体" w:hAnsi="宋体" w:eastAsia="宋体" w:cs="宋体"/>
          <w:i w:val="0"/>
          <w:caps w:val="0"/>
          <w:color w:val="auto"/>
          <w:spacing w:val="0"/>
          <w:sz w:val="27"/>
          <w:szCs w:val="27"/>
          <w:highlight w:val="none"/>
          <w:lang w:val="en-US" w:eastAsia="zh-CN"/>
        </w:rPr>
        <w:t>5</w:t>
      </w:r>
      <w:r>
        <w:rPr>
          <w:rFonts w:hint="eastAsia" w:ascii="宋体" w:hAnsi="宋体" w:eastAsia="宋体" w:cs="宋体"/>
          <w:i w:val="0"/>
          <w:caps w:val="0"/>
          <w:color w:val="auto"/>
          <w:spacing w:val="0"/>
          <w:sz w:val="27"/>
          <w:szCs w:val="27"/>
          <w:highlight w:val="none"/>
        </w:rPr>
        <w:t>-</w:t>
      </w:r>
      <w:r>
        <w:rPr>
          <w:rFonts w:hint="eastAsia" w:ascii="宋体" w:hAnsi="宋体" w:eastAsia="宋体" w:cs="宋体"/>
          <w:i w:val="0"/>
          <w:caps w:val="0"/>
          <w:color w:val="auto"/>
          <w:spacing w:val="0"/>
          <w:sz w:val="27"/>
          <w:szCs w:val="27"/>
          <w:highlight w:val="none"/>
          <w:lang w:val="en-US" w:eastAsia="zh-CN"/>
        </w:rPr>
        <w:t xml:space="preserve">18   </w:t>
      </w:r>
      <w:r>
        <w:rPr>
          <w:rFonts w:hint="eastAsia" w:ascii="宋体" w:hAnsi="宋体" w:eastAsia="宋体" w:cs="宋体"/>
          <w:i w:val="0"/>
          <w:caps w:val="0"/>
          <w:color w:val="auto"/>
          <w:spacing w:val="0"/>
          <w:sz w:val="27"/>
          <w:szCs w:val="27"/>
          <w:highlight w:val="none"/>
        </w:rPr>
        <w:t>16:</w:t>
      </w:r>
      <w:r>
        <w:rPr>
          <w:rFonts w:hint="eastAsia" w:ascii="宋体" w:hAnsi="宋体" w:eastAsia="宋体" w:cs="宋体"/>
          <w:i w:val="0"/>
          <w:caps w:val="0"/>
          <w:color w:val="auto"/>
          <w:spacing w:val="0"/>
          <w:sz w:val="27"/>
          <w:szCs w:val="27"/>
          <w:highlight w:val="none"/>
          <w:lang w:val="en-US" w:eastAsia="zh-CN"/>
        </w:rPr>
        <w:t>3</w:t>
      </w:r>
      <w:r>
        <w:rPr>
          <w:rFonts w:hint="eastAsia" w:ascii="宋体" w:hAnsi="宋体" w:eastAsia="宋体" w:cs="宋体"/>
          <w:i w:val="0"/>
          <w:caps w:val="0"/>
          <w:color w:val="auto"/>
          <w:spacing w:val="0"/>
          <w:sz w:val="27"/>
          <w:szCs w:val="27"/>
          <w:highlight w:val="none"/>
        </w:rPr>
        <w:t>0:00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九、开标地址：</w:t>
      </w:r>
      <w:r>
        <w:rPr>
          <w:rFonts w:hint="eastAsia" w:ascii="宋体" w:hAnsi="宋体" w:eastAsia="宋体" w:cs="宋体"/>
          <w:i w:val="0"/>
          <w:caps w:val="0"/>
          <w:color w:val="auto"/>
          <w:spacing w:val="0"/>
          <w:sz w:val="27"/>
          <w:szCs w:val="27"/>
          <w:highlight w:val="none"/>
        </w:rPr>
        <w:t>伊宁市阿勒玛勒路97号伊宁市公共资源交易中心3楼评标2室 </w:t>
      </w:r>
      <w:r>
        <w:rPr>
          <w:rFonts w:hint="eastAsia" w:ascii="宋体" w:hAnsi="宋体" w:eastAsia="宋体" w:cs="宋体"/>
          <w:i w:val="0"/>
          <w:caps w:val="0"/>
          <w:color w:val="auto"/>
          <w:spacing w:val="0"/>
          <w:sz w:val="24"/>
          <w:szCs w:val="24"/>
          <w:highlight w:val="none"/>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十、其他事项：</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8"/>
          <w:szCs w:val="28"/>
          <w:highlight w:val="none"/>
        </w:rPr>
        <w:t>1、</w:t>
      </w:r>
      <w:r>
        <w:rPr>
          <w:rFonts w:hint="eastAsia" w:ascii="宋体" w:hAnsi="宋体" w:eastAsia="宋体" w:cs="宋体"/>
          <w:i w:val="0"/>
          <w:caps w:val="0"/>
          <w:color w:val="auto"/>
          <w:spacing w:val="0"/>
          <w:sz w:val="28"/>
          <w:szCs w:val="28"/>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w:t>
      </w:r>
      <w:r>
        <w:rPr>
          <w:rFonts w:hint="eastAsia" w:ascii="宋体" w:hAnsi="宋体" w:eastAsia="宋体" w:cs="宋体"/>
          <w:i w:val="0"/>
          <w:caps w:val="0"/>
          <w:color w:val="auto"/>
          <w:spacing w:val="0"/>
          <w:sz w:val="28"/>
          <w:szCs w:val="28"/>
          <w:highlight w:val="none"/>
        </w:rPr>
        <w:t>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2、采购项目需要落实的政府采购政策</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8"/>
          <w:szCs w:val="28"/>
          <w:highlight w:val="none"/>
        </w:rPr>
        <w:t> （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 （二）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 （三）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十一、  联系方式</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1、采购代理机构名称：</w:t>
      </w:r>
      <w:r>
        <w:rPr>
          <w:rFonts w:hint="eastAsia" w:ascii="宋体" w:hAnsi="宋体" w:eastAsia="宋体" w:cs="宋体"/>
          <w:i w:val="0"/>
          <w:caps w:val="0"/>
          <w:color w:val="auto"/>
          <w:spacing w:val="0"/>
          <w:sz w:val="27"/>
          <w:szCs w:val="27"/>
          <w:highlight w:val="none"/>
        </w:rPr>
        <w:t>新疆金正建设工程管理有限公司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联系人：</w:t>
      </w:r>
      <w:r>
        <w:rPr>
          <w:rFonts w:hint="eastAsia" w:ascii="宋体" w:hAnsi="宋体" w:eastAsia="宋体" w:cs="宋体"/>
          <w:i w:val="0"/>
          <w:caps w:val="0"/>
          <w:color w:val="auto"/>
          <w:spacing w:val="0"/>
          <w:sz w:val="27"/>
          <w:szCs w:val="27"/>
          <w:highlight w:val="none"/>
        </w:rPr>
        <w:t> 赵婷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联系电话：</w:t>
      </w:r>
      <w:r>
        <w:rPr>
          <w:rFonts w:hint="eastAsia" w:ascii="宋体" w:hAnsi="宋体" w:eastAsia="宋体" w:cs="宋体"/>
          <w:i w:val="0"/>
          <w:caps w:val="0"/>
          <w:color w:val="auto"/>
          <w:spacing w:val="0"/>
          <w:sz w:val="27"/>
          <w:szCs w:val="27"/>
          <w:highlight w:val="none"/>
        </w:rPr>
        <w:t> 15894103112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传真：</w:t>
      </w:r>
      <w:r>
        <w:rPr>
          <w:rFonts w:hint="eastAsia" w:ascii="宋体" w:hAnsi="宋体" w:eastAsia="宋体" w:cs="宋体"/>
          <w:i w:val="0"/>
          <w:caps w:val="0"/>
          <w:color w:val="auto"/>
          <w:spacing w:val="0"/>
          <w:sz w:val="27"/>
          <w:szCs w:val="27"/>
          <w:highlight w:val="none"/>
        </w:rPr>
        <w:t> 0999-8997328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地址：</w:t>
      </w:r>
      <w:r>
        <w:rPr>
          <w:rFonts w:hint="eastAsia" w:ascii="宋体" w:hAnsi="宋体" w:eastAsia="宋体" w:cs="宋体"/>
          <w:i w:val="0"/>
          <w:caps w:val="0"/>
          <w:color w:val="auto"/>
          <w:spacing w:val="0"/>
          <w:sz w:val="27"/>
          <w:szCs w:val="27"/>
          <w:highlight w:val="none"/>
        </w:rPr>
        <w:t>伊宁市边境经济合作区辽宁路40号九城商务3楼315室。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2、采购人名称：</w:t>
      </w:r>
      <w:r>
        <w:rPr>
          <w:rFonts w:hint="eastAsia" w:ascii="宋体" w:hAnsi="宋体" w:eastAsia="宋体" w:cs="宋体"/>
          <w:i w:val="0"/>
          <w:caps w:val="0"/>
          <w:color w:val="auto"/>
          <w:spacing w:val="0"/>
          <w:sz w:val="27"/>
          <w:szCs w:val="27"/>
          <w:highlight w:val="none"/>
        </w:rPr>
        <w:t> 伊宁边境经济合作区规划建设环保局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联系人：</w:t>
      </w:r>
      <w:r>
        <w:rPr>
          <w:rFonts w:hint="eastAsia" w:ascii="宋体" w:hAnsi="宋体" w:eastAsia="宋体" w:cs="宋体"/>
          <w:i w:val="0"/>
          <w:caps w:val="0"/>
          <w:color w:val="auto"/>
          <w:spacing w:val="0"/>
          <w:sz w:val="27"/>
          <w:szCs w:val="27"/>
          <w:highlight w:val="none"/>
        </w:rPr>
        <w:t> 崔璇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联系电话：</w:t>
      </w:r>
      <w:r>
        <w:rPr>
          <w:rFonts w:hint="eastAsia" w:ascii="宋体" w:hAnsi="宋体" w:eastAsia="宋体" w:cs="宋体"/>
          <w:i w:val="0"/>
          <w:caps w:val="0"/>
          <w:color w:val="auto"/>
          <w:spacing w:val="0"/>
          <w:sz w:val="27"/>
          <w:szCs w:val="27"/>
          <w:highlight w:val="none"/>
        </w:rPr>
        <w:t> 13999399565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地址：</w:t>
      </w:r>
      <w:r>
        <w:rPr>
          <w:rFonts w:hint="eastAsia" w:ascii="宋体" w:hAnsi="宋体" w:eastAsia="宋体" w:cs="宋体"/>
          <w:i w:val="0"/>
          <w:caps w:val="0"/>
          <w:color w:val="auto"/>
          <w:spacing w:val="0"/>
          <w:sz w:val="27"/>
          <w:szCs w:val="27"/>
          <w:highlight w:val="none"/>
        </w:rPr>
        <w:t> 伊宁市合作区辽宁路84号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80" w:lineRule="exact"/>
        <w:ind w:leftChars="0" w:right="0" w:rightChars="0"/>
        <w:textAlignment w:val="auto"/>
        <w:rPr>
          <w:rFonts w:hint="eastAsia" w:ascii="宋体" w:hAnsi="宋体" w:eastAsia="宋体" w:cs="宋体"/>
          <w:i w:val="0"/>
          <w:caps w:val="0"/>
          <w:color w:val="auto"/>
          <w:spacing w:val="0"/>
          <w:sz w:val="27"/>
          <w:szCs w:val="27"/>
          <w:highlight w:val="none"/>
        </w:rPr>
      </w:pPr>
      <w:r>
        <w:rPr>
          <w:rStyle w:val="6"/>
          <w:rFonts w:hint="eastAsia" w:ascii="宋体" w:hAnsi="宋体" w:eastAsia="宋体" w:cs="宋体"/>
          <w:i w:val="0"/>
          <w:caps w:val="0"/>
          <w:color w:val="auto"/>
          <w:spacing w:val="0"/>
          <w:sz w:val="27"/>
          <w:szCs w:val="27"/>
          <w:highlight w:val="none"/>
          <w:lang w:val="en-US" w:eastAsia="zh-CN"/>
        </w:rPr>
        <w:t>3、</w:t>
      </w:r>
      <w:r>
        <w:rPr>
          <w:rStyle w:val="6"/>
          <w:rFonts w:hint="eastAsia" w:ascii="宋体" w:hAnsi="宋体" w:eastAsia="宋体" w:cs="宋体"/>
          <w:i w:val="0"/>
          <w:caps w:val="0"/>
          <w:color w:val="auto"/>
          <w:spacing w:val="0"/>
          <w:sz w:val="27"/>
          <w:szCs w:val="27"/>
          <w:highlight w:val="none"/>
        </w:rPr>
        <w:t>同级政府采购监督管理部门名称：</w:t>
      </w:r>
      <w:r>
        <w:rPr>
          <w:rFonts w:hint="eastAsia" w:ascii="宋体" w:hAnsi="宋体" w:eastAsia="宋体" w:cs="宋体"/>
          <w:i w:val="0"/>
          <w:caps w:val="0"/>
          <w:color w:val="auto"/>
          <w:spacing w:val="0"/>
          <w:sz w:val="27"/>
          <w:szCs w:val="27"/>
          <w:highlight w:val="none"/>
        </w:rPr>
        <w:t>伊宁边境经济合作区</w:t>
      </w:r>
      <w:r>
        <w:rPr>
          <w:rFonts w:hint="eastAsia" w:ascii="宋体" w:hAnsi="宋体" w:eastAsia="宋体" w:cs="宋体"/>
          <w:i w:val="0"/>
          <w:caps w:val="0"/>
          <w:color w:val="auto"/>
          <w:spacing w:val="0"/>
          <w:sz w:val="27"/>
          <w:szCs w:val="27"/>
          <w:highlight w:val="none"/>
          <w:lang w:eastAsia="zh-CN"/>
        </w:rPr>
        <w:t>财政局采购办</w:t>
      </w:r>
      <w:r>
        <w:rPr>
          <w:rFonts w:hint="eastAsia" w:ascii="宋体" w:hAnsi="宋体" w:eastAsia="宋体" w:cs="宋体"/>
          <w:i w:val="0"/>
          <w:caps w:val="0"/>
          <w:color w:val="auto"/>
          <w:spacing w:val="0"/>
          <w:sz w:val="27"/>
          <w:szCs w:val="27"/>
          <w:highlight w:val="none"/>
        </w:rPr>
        <w:t>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80" w:lineRule="exact"/>
        <w:ind w:leftChars="0" w:right="0" w:rightChars="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联系人：</w:t>
      </w:r>
      <w:r>
        <w:rPr>
          <w:rFonts w:hint="eastAsia" w:ascii="宋体" w:hAnsi="宋体" w:eastAsia="宋体" w:cs="宋体"/>
          <w:i w:val="0"/>
          <w:caps w:val="0"/>
          <w:color w:val="auto"/>
          <w:spacing w:val="0"/>
          <w:sz w:val="27"/>
          <w:szCs w:val="27"/>
          <w:highlight w:val="none"/>
        </w:rPr>
        <w:t> 徐新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eastAsia" w:ascii="宋体" w:hAnsi="宋体" w:eastAsia="宋体" w:cs="宋体"/>
          <w:i w:val="0"/>
          <w:caps w:val="0"/>
          <w:color w:val="auto"/>
          <w:spacing w:val="0"/>
          <w:sz w:val="24"/>
          <w:szCs w:val="24"/>
          <w:highlight w:val="none"/>
        </w:rPr>
      </w:pPr>
      <w:r>
        <w:rPr>
          <w:rStyle w:val="6"/>
          <w:rFonts w:hint="eastAsia" w:ascii="宋体" w:hAnsi="宋体" w:eastAsia="宋体" w:cs="宋体"/>
          <w:i w:val="0"/>
          <w:caps w:val="0"/>
          <w:color w:val="auto"/>
          <w:spacing w:val="0"/>
          <w:sz w:val="27"/>
          <w:szCs w:val="27"/>
          <w:highlight w:val="none"/>
        </w:rPr>
        <w:t>监督投诉电话：</w:t>
      </w:r>
      <w:r>
        <w:rPr>
          <w:rFonts w:hint="eastAsia" w:ascii="宋体" w:hAnsi="宋体" w:eastAsia="宋体" w:cs="宋体"/>
          <w:i w:val="0"/>
          <w:caps w:val="0"/>
          <w:color w:val="auto"/>
          <w:spacing w:val="0"/>
          <w:sz w:val="27"/>
          <w:szCs w:val="27"/>
          <w:highlight w:val="none"/>
        </w:rPr>
        <w:t>  0999-8155431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A77F3"/>
    <w:rsid w:val="018A77F3"/>
    <w:rsid w:val="029063FB"/>
    <w:rsid w:val="032E1BF1"/>
    <w:rsid w:val="0A7E798B"/>
    <w:rsid w:val="0EC0504C"/>
    <w:rsid w:val="0F0779A8"/>
    <w:rsid w:val="0F460C77"/>
    <w:rsid w:val="10AD07BC"/>
    <w:rsid w:val="148E325C"/>
    <w:rsid w:val="1A514BFE"/>
    <w:rsid w:val="1A5F174C"/>
    <w:rsid w:val="1CE12593"/>
    <w:rsid w:val="1EF94DE4"/>
    <w:rsid w:val="22041B39"/>
    <w:rsid w:val="242B5F7F"/>
    <w:rsid w:val="250634D6"/>
    <w:rsid w:val="272E71E5"/>
    <w:rsid w:val="276A6CCC"/>
    <w:rsid w:val="282E4413"/>
    <w:rsid w:val="2B3162F8"/>
    <w:rsid w:val="30C222F3"/>
    <w:rsid w:val="31490783"/>
    <w:rsid w:val="35C76599"/>
    <w:rsid w:val="38893092"/>
    <w:rsid w:val="38981EF0"/>
    <w:rsid w:val="393F6532"/>
    <w:rsid w:val="3A3E2B0F"/>
    <w:rsid w:val="3DDC63F7"/>
    <w:rsid w:val="4329255E"/>
    <w:rsid w:val="43EE04EF"/>
    <w:rsid w:val="45F430CE"/>
    <w:rsid w:val="46647039"/>
    <w:rsid w:val="4C200A8E"/>
    <w:rsid w:val="4D9150BA"/>
    <w:rsid w:val="4F3E62DA"/>
    <w:rsid w:val="53BD20FB"/>
    <w:rsid w:val="543C54A5"/>
    <w:rsid w:val="56984779"/>
    <w:rsid w:val="5A015356"/>
    <w:rsid w:val="5C29680B"/>
    <w:rsid w:val="5C5251DC"/>
    <w:rsid w:val="5E7A6830"/>
    <w:rsid w:val="62B568F7"/>
    <w:rsid w:val="6AA4490F"/>
    <w:rsid w:val="6DB54FD0"/>
    <w:rsid w:val="719735B2"/>
    <w:rsid w:val="73565A65"/>
    <w:rsid w:val="73D34423"/>
    <w:rsid w:val="770E7F9B"/>
    <w:rsid w:val="79611811"/>
    <w:rsid w:val="7C3B7FAD"/>
    <w:rsid w:val="7C83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5" w:lineRule="atLeast"/>
      <w:textAlignment w:val="baseline"/>
    </w:pPr>
    <w:rPr>
      <w:rFonts w:ascii="宋体" w:hAnsi="Calibri" w:eastAsia="宋体" w:cs="Times New Roman"/>
      <w:kern w:val="0"/>
      <w:sz w:val="2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2020-03-29T07:38:00Z</dcterms:created>
  <dc:creator>Administrator</dc:creator>
  <cp:lastModifiedBy>Administrator</cp:lastModifiedBy>
  <dcterms:modified xsi:type="dcterms:W3CDTF">2020-04-24T15:12:19Z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