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94" w:rsidRDefault="001B63C2">
      <w:pPr>
        <w:pStyle w:val="a4"/>
        <w:widowControl/>
        <w:spacing w:before="38" w:beforeAutospacing="0" w:after="38" w:afterAutospacing="0" w:line="360" w:lineRule="auto"/>
        <w:jc w:val="center"/>
        <w:rPr>
          <w:rStyle w:val="a5"/>
          <w:rFonts w:ascii="宋体" w:eastAsia="宋体" w:hAnsi="宋体" w:cs="宋体"/>
          <w:color w:val="000000"/>
          <w:sz w:val="32"/>
          <w:szCs w:val="32"/>
        </w:rPr>
      </w:pPr>
      <w:r>
        <w:rPr>
          <w:rStyle w:val="a5"/>
          <w:rFonts w:ascii="宋体" w:eastAsia="宋体" w:hAnsi="宋体" w:cs="宋体" w:hint="eastAsia"/>
          <w:color w:val="000000"/>
          <w:sz w:val="32"/>
          <w:szCs w:val="32"/>
        </w:rPr>
        <w:t>疏附县特色食品产业园建设项目（馕产业）—设备采购</w:t>
      </w:r>
    </w:p>
    <w:p w:rsidR="00710B94" w:rsidRDefault="001B63C2">
      <w:pPr>
        <w:pStyle w:val="a4"/>
        <w:widowControl/>
        <w:spacing w:before="38" w:beforeAutospacing="0" w:after="38" w:afterAutospacing="0" w:line="360" w:lineRule="auto"/>
        <w:jc w:val="center"/>
        <w:rPr>
          <w:rStyle w:val="a5"/>
          <w:rFonts w:ascii="宋体" w:eastAsia="宋体" w:hAnsi="宋体" w:cs="宋体"/>
          <w:color w:val="000000"/>
          <w:sz w:val="32"/>
          <w:szCs w:val="32"/>
        </w:rPr>
      </w:pPr>
      <w:r>
        <w:rPr>
          <w:rStyle w:val="a5"/>
          <w:rFonts w:ascii="宋体" w:eastAsia="宋体" w:hAnsi="宋体" w:cs="宋体" w:hint="eastAsia"/>
          <w:color w:val="000000"/>
          <w:sz w:val="32"/>
          <w:szCs w:val="32"/>
        </w:rPr>
        <w:t>招标公告</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一、招标项目编号</w:t>
      </w:r>
      <w:r>
        <w:rPr>
          <w:rStyle w:val="a5"/>
          <w:rFonts w:ascii="宋体" w:eastAsia="宋体" w:hAnsi="宋体" w:cs="宋体" w:hint="eastAsia"/>
          <w:color w:val="000000"/>
          <w:sz w:val="21"/>
          <w:szCs w:val="21"/>
        </w:rPr>
        <w:t>：</w:t>
      </w:r>
      <w:r>
        <w:rPr>
          <w:rFonts w:ascii="宋体" w:eastAsia="宋体" w:hAnsi="宋体" w:cs="宋体" w:hint="eastAsia"/>
          <w:color w:val="000000"/>
          <w:sz w:val="21"/>
          <w:szCs w:val="21"/>
        </w:rPr>
        <w:t>ZRDKS2020-04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二、采购组织类型：</w:t>
      </w:r>
      <w:r>
        <w:rPr>
          <w:rFonts w:ascii="宋体" w:eastAsia="宋体" w:hAnsi="宋体" w:cs="宋体" w:hint="eastAsia"/>
          <w:color w:val="000000"/>
          <w:sz w:val="21"/>
          <w:szCs w:val="21"/>
        </w:rPr>
        <w:t>分散采购</w:t>
      </w:r>
      <w:r>
        <w:rPr>
          <w:rFonts w:ascii="宋体" w:eastAsia="宋体" w:hAnsi="宋体" w:cs="宋体" w:hint="eastAsia"/>
          <w:color w:val="000000"/>
          <w:sz w:val="21"/>
          <w:szCs w:val="21"/>
        </w:rPr>
        <w:t>-</w:t>
      </w:r>
      <w:r>
        <w:rPr>
          <w:rFonts w:ascii="宋体" w:eastAsia="宋体" w:hAnsi="宋体" w:cs="宋体" w:hint="eastAsia"/>
          <w:color w:val="000000"/>
          <w:sz w:val="21"/>
          <w:szCs w:val="21"/>
        </w:rPr>
        <w:t>分散委托中介</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三、招标项目概况</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4"/>
        <w:gridCol w:w="3385"/>
        <w:gridCol w:w="831"/>
        <w:gridCol w:w="1112"/>
        <w:gridCol w:w="596"/>
        <w:gridCol w:w="1441"/>
        <w:gridCol w:w="608"/>
      </w:tblGrid>
      <w:tr w:rsidR="00710B94">
        <w:tc>
          <w:tcPr>
            <w:tcW w:w="37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标项序号</w:t>
            </w:r>
          </w:p>
        </w:tc>
        <w:tc>
          <w:tcPr>
            <w:tcW w:w="196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标项名称</w:t>
            </w:r>
          </w:p>
        </w:tc>
        <w:tc>
          <w:tcPr>
            <w:tcW w:w="48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数量</w:t>
            </w:r>
          </w:p>
        </w:tc>
        <w:tc>
          <w:tcPr>
            <w:tcW w:w="64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预算金额</w:t>
            </w:r>
            <w:r>
              <w:rPr>
                <w:rFonts w:ascii="宋体" w:eastAsia="宋体" w:hAnsi="宋体" w:cs="宋体" w:hint="eastAsia"/>
                <w:kern w:val="0"/>
                <w:szCs w:val="21"/>
                <w:lang/>
              </w:rPr>
              <w:t>(</w:t>
            </w:r>
            <w:r>
              <w:rPr>
                <w:rFonts w:ascii="宋体" w:eastAsia="宋体" w:hAnsi="宋体" w:cs="宋体" w:hint="eastAsia"/>
                <w:kern w:val="0"/>
                <w:szCs w:val="21"/>
                <w:lang/>
              </w:rPr>
              <w:t>元</w:t>
            </w:r>
            <w:r>
              <w:rPr>
                <w:rFonts w:ascii="宋体" w:eastAsia="宋体" w:hAnsi="宋体" w:cs="宋体" w:hint="eastAsia"/>
                <w:kern w:val="0"/>
                <w:szCs w:val="21"/>
                <w:lang/>
              </w:rPr>
              <w:t>)</w:t>
            </w:r>
          </w:p>
        </w:tc>
        <w:tc>
          <w:tcPr>
            <w:tcW w:w="346"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单位</w:t>
            </w:r>
          </w:p>
        </w:tc>
        <w:tc>
          <w:tcPr>
            <w:tcW w:w="83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简要规格描述</w:t>
            </w:r>
          </w:p>
        </w:tc>
        <w:tc>
          <w:tcPr>
            <w:tcW w:w="353"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备注</w:t>
            </w:r>
          </w:p>
        </w:tc>
      </w:tr>
      <w:tr w:rsidR="00710B94">
        <w:tc>
          <w:tcPr>
            <w:tcW w:w="37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szCs w:val="21"/>
              </w:rPr>
              <w:t>1</w:t>
            </w:r>
          </w:p>
        </w:tc>
        <w:tc>
          <w:tcPr>
            <w:tcW w:w="196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left"/>
              <w:rPr>
                <w:rFonts w:ascii="宋体" w:eastAsia="宋体" w:hAnsi="宋体" w:cs="宋体"/>
                <w:szCs w:val="21"/>
              </w:rPr>
            </w:pPr>
            <w:r>
              <w:rPr>
                <w:rFonts w:ascii="宋体" w:eastAsia="宋体" w:hAnsi="宋体" w:cs="宋体" w:hint="eastAsia"/>
                <w:kern w:val="0"/>
                <w:szCs w:val="21"/>
                <w:lang/>
              </w:rPr>
              <w:t>疏附县特色食品产业园建设项目（馕产业）—设备采购第一标段</w:t>
            </w:r>
          </w:p>
        </w:tc>
        <w:tc>
          <w:tcPr>
            <w:tcW w:w="48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1</w:t>
            </w:r>
          </w:p>
        </w:tc>
        <w:tc>
          <w:tcPr>
            <w:tcW w:w="64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2351975</w:t>
            </w:r>
          </w:p>
        </w:tc>
        <w:tc>
          <w:tcPr>
            <w:tcW w:w="346"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批</w:t>
            </w:r>
          </w:p>
        </w:tc>
        <w:tc>
          <w:tcPr>
            <w:tcW w:w="83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详见招标文件技术参数</w:t>
            </w:r>
          </w:p>
        </w:tc>
        <w:tc>
          <w:tcPr>
            <w:tcW w:w="353" w:type="pct"/>
            <w:shd w:val="clear" w:color="auto" w:fill="auto"/>
            <w:tcMar>
              <w:top w:w="38" w:type="dxa"/>
              <w:left w:w="75" w:type="dxa"/>
              <w:bottom w:w="38" w:type="dxa"/>
              <w:right w:w="75" w:type="dxa"/>
            </w:tcMar>
            <w:vAlign w:val="center"/>
          </w:tcPr>
          <w:p w:rsidR="00710B94" w:rsidRDefault="00710B94">
            <w:pPr>
              <w:widowControl/>
              <w:wordWrap w:val="0"/>
              <w:spacing w:line="360" w:lineRule="auto"/>
              <w:jc w:val="center"/>
              <w:rPr>
                <w:rFonts w:ascii="宋体" w:eastAsia="宋体" w:hAnsi="宋体" w:cs="宋体"/>
                <w:szCs w:val="21"/>
              </w:rPr>
            </w:pPr>
          </w:p>
        </w:tc>
      </w:tr>
      <w:tr w:rsidR="00710B94">
        <w:tc>
          <w:tcPr>
            <w:tcW w:w="37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szCs w:val="21"/>
              </w:rPr>
              <w:t>2</w:t>
            </w:r>
          </w:p>
        </w:tc>
        <w:tc>
          <w:tcPr>
            <w:tcW w:w="196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left"/>
              <w:rPr>
                <w:rFonts w:ascii="宋体" w:eastAsia="宋体" w:hAnsi="宋体" w:cs="宋体"/>
                <w:szCs w:val="21"/>
              </w:rPr>
            </w:pPr>
            <w:r>
              <w:rPr>
                <w:rFonts w:ascii="宋体" w:eastAsia="宋体" w:hAnsi="宋体" w:cs="宋体" w:hint="eastAsia"/>
                <w:kern w:val="0"/>
                <w:szCs w:val="21"/>
                <w:lang/>
              </w:rPr>
              <w:t>疏附县特色食品产业园建设项目（馕产业）—设备采购第二标段</w:t>
            </w:r>
          </w:p>
        </w:tc>
        <w:tc>
          <w:tcPr>
            <w:tcW w:w="48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1</w:t>
            </w:r>
          </w:p>
        </w:tc>
        <w:tc>
          <w:tcPr>
            <w:tcW w:w="64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2168875</w:t>
            </w:r>
          </w:p>
        </w:tc>
        <w:tc>
          <w:tcPr>
            <w:tcW w:w="346"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批</w:t>
            </w:r>
          </w:p>
        </w:tc>
        <w:tc>
          <w:tcPr>
            <w:tcW w:w="83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详见招标文件技术参数</w:t>
            </w:r>
          </w:p>
        </w:tc>
        <w:tc>
          <w:tcPr>
            <w:tcW w:w="353" w:type="pct"/>
            <w:shd w:val="clear" w:color="auto" w:fill="auto"/>
            <w:tcMar>
              <w:top w:w="38" w:type="dxa"/>
              <w:left w:w="75" w:type="dxa"/>
              <w:bottom w:w="38" w:type="dxa"/>
              <w:right w:w="75" w:type="dxa"/>
            </w:tcMar>
            <w:vAlign w:val="center"/>
          </w:tcPr>
          <w:p w:rsidR="00710B94" w:rsidRDefault="00710B94">
            <w:pPr>
              <w:widowControl/>
              <w:wordWrap w:val="0"/>
              <w:spacing w:line="360" w:lineRule="auto"/>
              <w:jc w:val="center"/>
              <w:rPr>
                <w:rFonts w:ascii="宋体" w:eastAsia="宋体" w:hAnsi="宋体" w:cs="宋体"/>
                <w:szCs w:val="21"/>
              </w:rPr>
            </w:pPr>
          </w:p>
        </w:tc>
      </w:tr>
      <w:tr w:rsidR="00710B94">
        <w:tc>
          <w:tcPr>
            <w:tcW w:w="37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3</w:t>
            </w:r>
          </w:p>
        </w:tc>
        <w:tc>
          <w:tcPr>
            <w:tcW w:w="196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left"/>
              <w:rPr>
                <w:rFonts w:ascii="宋体" w:eastAsia="宋体" w:hAnsi="宋体" w:cs="宋体"/>
                <w:szCs w:val="21"/>
              </w:rPr>
            </w:pPr>
            <w:r>
              <w:rPr>
                <w:rFonts w:ascii="宋体" w:eastAsia="宋体" w:hAnsi="宋体" w:cs="宋体" w:hint="eastAsia"/>
                <w:kern w:val="0"/>
                <w:szCs w:val="21"/>
                <w:lang/>
              </w:rPr>
              <w:t>疏附县特色食品产业园建设项目（馕产业）—设备采购第三标段</w:t>
            </w:r>
          </w:p>
        </w:tc>
        <w:tc>
          <w:tcPr>
            <w:tcW w:w="48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1</w:t>
            </w:r>
          </w:p>
        </w:tc>
        <w:tc>
          <w:tcPr>
            <w:tcW w:w="64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2279150</w:t>
            </w:r>
          </w:p>
        </w:tc>
        <w:tc>
          <w:tcPr>
            <w:tcW w:w="346"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批</w:t>
            </w:r>
          </w:p>
        </w:tc>
        <w:tc>
          <w:tcPr>
            <w:tcW w:w="83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详见招标文件技术参数</w:t>
            </w:r>
          </w:p>
        </w:tc>
        <w:tc>
          <w:tcPr>
            <w:tcW w:w="353" w:type="pct"/>
            <w:shd w:val="clear" w:color="auto" w:fill="auto"/>
            <w:tcMar>
              <w:top w:w="38" w:type="dxa"/>
              <w:left w:w="75" w:type="dxa"/>
              <w:bottom w:w="38" w:type="dxa"/>
              <w:right w:w="75" w:type="dxa"/>
            </w:tcMar>
            <w:vAlign w:val="center"/>
          </w:tcPr>
          <w:p w:rsidR="00710B94" w:rsidRDefault="00710B94">
            <w:pPr>
              <w:widowControl/>
              <w:wordWrap w:val="0"/>
              <w:spacing w:line="360" w:lineRule="auto"/>
              <w:jc w:val="center"/>
              <w:rPr>
                <w:rFonts w:ascii="宋体" w:eastAsia="宋体" w:hAnsi="宋体" w:cs="宋体"/>
                <w:szCs w:val="21"/>
              </w:rPr>
            </w:pPr>
          </w:p>
        </w:tc>
      </w:tr>
      <w:tr w:rsidR="00710B94">
        <w:tc>
          <w:tcPr>
            <w:tcW w:w="37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4</w:t>
            </w:r>
          </w:p>
        </w:tc>
        <w:tc>
          <w:tcPr>
            <w:tcW w:w="196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left"/>
              <w:rPr>
                <w:rFonts w:ascii="宋体" w:eastAsia="宋体" w:hAnsi="宋体" w:cs="宋体"/>
                <w:szCs w:val="21"/>
              </w:rPr>
            </w:pPr>
            <w:r>
              <w:rPr>
                <w:rFonts w:ascii="宋体" w:eastAsia="宋体" w:hAnsi="宋体" w:cs="宋体" w:hint="eastAsia"/>
                <w:kern w:val="0"/>
                <w:szCs w:val="21"/>
                <w:lang/>
              </w:rPr>
              <w:t>疏附县特色食品产业园建设项目（馕产业）—设备采购第四标段</w:t>
            </w:r>
          </w:p>
        </w:tc>
        <w:tc>
          <w:tcPr>
            <w:tcW w:w="48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1</w:t>
            </w:r>
          </w:p>
        </w:tc>
        <w:tc>
          <w:tcPr>
            <w:tcW w:w="64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2221300</w:t>
            </w:r>
          </w:p>
        </w:tc>
        <w:tc>
          <w:tcPr>
            <w:tcW w:w="346"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批</w:t>
            </w:r>
          </w:p>
        </w:tc>
        <w:tc>
          <w:tcPr>
            <w:tcW w:w="83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详见招标文件技术参数</w:t>
            </w:r>
          </w:p>
        </w:tc>
        <w:tc>
          <w:tcPr>
            <w:tcW w:w="353" w:type="pct"/>
            <w:shd w:val="clear" w:color="auto" w:fill="auto"/>
            <w:tcMar>
              <w:top w:w="38" w:type="dxa"/>
              <w:left w:w="75" w:type="dxa"/>
              <w:bottom w:w="38" w:type="dxa"/>
              <w:right w:w="75" w:type="dxa"/>
            </w:tcMar>
            <w:vAlign w:val="center"/>
          </w:tcPr>
          <w:p w:rsidR="00710B94" w:rsidRDefault="00710B94">
            <w:pPr>
              <w:widowControl/>
              <w:wordWrap w:val="0"/>
              <w:spacing w:line="360" w:lineRule="auto"/>
              <w:jc w:val="center"/>
              <w:rPr>
                <w:rFonts w:ascii="宋体" w:eastAsia="宋体" w:hAnsi="宋体" w:cs="宋体"/>
                <w:szCs w:val="21"/>
              </w:rPr>
            </w:pPr>
          </w:p>
        </w:tc>
      </w:tr>
    </w:tbl>
    <w:p w:rsidR="00710B94" w:rsidRDefault="001B63C2">
      <w:pPr>
        <w:widowControl/>
        <w:spacing w:line="360" w:lineRule="auto"/>
        <w:jc w:val="left"/>
        <w:rPr>
          <w:rFonts w:ascii="宋体" w:eastAsia="宋体" w:hAnsi="宋体" w:cs="宋体"/>
          <w:szCs w:val="21"/>
        </w:rPr>
      </w:pPr>
      <w:r>
        <w:rPr>
          <w:rFonts w:ascii="宋体" w:eastAsia="宋体" w:hAnsi="宋体" w:cs="宋体" w:hint="eastAsia"/>
          <w:color w:val="000000"/>
          <w:kern w:val="0"/>
          <w:szCs w:val="21"/>
          <w:lang/>
        </w:rPr>
        <w:t> </w:t>
      </w:r>
      <w:r>
        <w:rPr>
          <w:rStyle w:val="a5"/>
          <w:rFonts w:ascii="宋体" w:eastAsia="宋体" w:hAnsi="宋体" w:cs="宋体" w:hint="eastAsia"/>
          <w:color w:val="000000"/>
          <w:szCs w:val="21"/>
        </w:rPr>
        <w:t>四、投标供应商资格要求</w:t>
      </w:r>
      <w:r>
        <w:rPr>
          <w:rStyle w:val="a5"/>
          <w:rFonts w:ascii="宋体" w:eastAsia="宋体" w:hAnsi="宋体" w:cs="宋体" w:hint="eastAsia"/>
          <w:color w:val="000000"/>
          <w:szCs w:val="21"/>
        </w:rPr>
        <w:t>:</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1</w:t>
      </w:r>
      <w:r>
        <w:rPr>
          <w:rFonts w:ascii="宋体" w:eastAsia="宋体" w:hAnsi="宋体" w:cs="宋体" w:hint="eastAsia"/>
          <w:color w:val="000000"/>
          <w:sz w:val="21"/>
          <w:szCs w:val="21"/>
        </w:rPr>
        <w:t>）供应商必须符合《中华人民共和国采购法》第二十二条的相关规定；</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2</w:t>
      </w:r>
      <w:r>
        <w:rPr>
          <w:rFonts w:ascii="宋体" w:eastAsia="宋体" w:hAnsi="宋体" w:cs="宋体" w:hint="eastAsia"/>
          <w:color w:val="000000"/>
          <w:sz w:val="21"/>
          <w:szCs w:val="21"/>
        </w:rPr>
        <w:t>）供应商应提供有效期内年检合格的具有相应经营范围三证合一的营业执照正本或副本原件（或营业执照原件、税务登记证原件、组织机构代码证原件）；</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3</w:t>
      </w:r>
      <w:r>
        <w:rPr>
          <w:rFonts w:ascii="宋体" w:eastAsia="宋体" w:hAnsi="宋体" w:cs="宋体" w:hint="eastAsia"/>
          <w:color w:val="000000"/>
          <w:sz w:val="21"/>
          <w:szCs w:val="21"/>
        </w:rPr>
        <w:t>）供应商具有类似项目实施经验（需提供相关业绩证明材料）；</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4</w:t>
      </w:r>
      <w:r>
        <w:rPr>
          <w:rFonts w:ascii="宋体" w:eastAsia="宋体" w:hAnsi="宋体" w:cs="宋体" w:hint="eastAsia"/>
          <w:color w:val="000000"/>
          <w:sz w:val="21"/>
          <w:szCs w:val="21"/>
        </w:rPr>
        <w:t>）法定代表人证明书原件或法定代表人授权委托书原件；</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5</w:t>
      </w:r>
      <w:r>
        <w:rPr>
          <w:rFonts w:ascii="宋体" w:eastAsia="宋体" w:hAnsi="宋体" w:cs="宋体" w:hint="eastAsia"/>
          <w:color w:val="000000"/>
          <w:sz w:val="21"/>
          <w:szCs w:val="21"/>
        </w:rPr>
        <w:t>）法定代表人或被授权委托人身份证原件；</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6</w:t>
      </w:r>
      <w:r>
        <w:rPr>
          <w:rFonts w:ascii="宋体" w:eastAsia="宋体" w:hAnsi="宋体" w:cs="宋体" w:hint="eastAsia"/>
          <w:color w:val="000000"/>
          <w:sz w:val="21"/>
          <w:szCs w:val="21"/>
        </w:rPr>
        <w:t>）被委托人必须是本单位社保缴纳人员，需提供社保部门出具的投标单位缴纳的社保证明原件（投标单位近三个月内（任何一个月）的社保缴费凭证及个人明细表原件），法人参加投标可不提供社保缴纳证明；</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7</w:t>
      </w:r>
      <w:r>
        <w:rPr>
          <w:rFonts w:ascii="宋体" w:eastAsia="宋体" w:hAnsi="宋体" w:cs="宋体" w:hint="eastAsia"/>
          <w:color w:val="000000"/>
          <w:sz w:val="21"/>
          <w:szCs w:val="21"/>
        </w:rPr>
        <w:t>）供应商应提供近三个月完税证明原件；</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color w:val="000000"/>
          <w:sz w:val="21"/>
          <w:szCs w:val="21"/>
        </w:rPr>
      </w:pPr>
      <w:r>
        <w:rPr>
          <w:rFonts w:ascii="宋体" w:eastAsia="宋体" w:hAnsi="宋体" w:cs="宋体" w:hint="eastAsia"/>
          <w:color w:val="000000"/>
          <w:sz w:val="21"/>
          <w:szCs w:val="21"/>
        </w:rPr>
        <w:lastRenderedPageBreak/>
        <w:t>（</w:t>
      </w:r>
      <w:r>
        <w:rPr>
          <w:rFonts w:ascii="宋体" w:eastAsia="宋体" w:hAnsi="宋体" w:cs="宋体" w:hint="eastAsia"/>
          <w:color w:val="000000"/>
          <w:sz w:val="21"/>
          <w:szCs w:val="21"/>
        </w:rPr>
        <w:t>8</w:t>
      </w:r>
      <w:r>
        <w:rPr>
          <w:rFonts w:ascii="宋体" w:eastAsia="宋体" w:hAnsi="宋体" w:cs="宋体" w:hint="eastAsia"/>
          <w:color w:val="000000"/>
          <w:sz w:val="21"/>
          <w:szCs w:val="21"/>
        </w:rPr>
        <w:t>）供应商财务经营状况良好，需提供</w:t>
      </w:r>
      <w:r>
        <w:rPr>
          <w:rFonts w:ascii="宋体" w:eastAsia="宋体" w:hAnsi="宋体" w:cs="宋体" w:hint="eastAsia"/>
          <w:color w:val="000000"/>
          <w:sz w:val="21"/>
          <w:szCs w:val="21"/>
        </w:rPr>
        <w:t>2019</w:t>
      </w:r>
      <w:r>
        <w:rPr>
          <w:rFonts w:ascii="宋体" w:eastAsia="宋体" w:hAnsi="宋体" w:cs="宋体" w:hint="eastAsia"/>
          <w:color w:val="000000"/>
          <w:sz w:val="21"/>
          <w:szCs w:val="21"/>
        </w:rPr>
        <w:t>年经会计事务所出具的财务审计报告原件（必须包含现金流量表、资产负债表、损益表），成立不足一年的新公司可提供银行出具的近三个月资信良好证明原件；</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9</w:t>
      </w:r>
      <w:r>
        <w:rPr>
          <w:rFonts w:ascii="宋体" w:eastAsia="宋体" w:hAnsi="宋体" w:cs="宋体" w:hint="eastAsia"/>
          <w:color w:val="000000"/>
          <w:sz w:val="21"/>
          <w:szCs w:val="21"/>
        </w:rPr>
        <w:t>）供应商参加政府采购活动前三年内无重大违法记录，需提供无行贿受贿承诺书原件，在“信用中国”网站（</w:t>
      </w:r>
      <w:r>
        <w:rPr>
          <w:rFonts w:ascii="宋体" w:eastAsia="宋体" w:hAnsi="宋体" w:cs="宋体" w:hint="eastAsia"/>
          <w:color w:val="000000"/>
          <w:sz w:val="21"/>
          <w:szCs w:val="21"/>
        </w:rPr>
        <w:t>http://www.creditchina.gov.cn</w:t>
      </w:r>
      <w:r>
        <w:rPr>
          <w:rFonts w:ascii="宋体" w:eastAsia="宋体" w:hAnsi="宋体" w:cs="宋体" w:hint="eastAsia"/>
          <w:color w:val="000000"/>
          <w:sz w:val="21"/>
          <w:szCs w:val="21"/>
        </w:rPr>
        <w:t>）、中国政府采购网（</w:t>
      </w:r>
      <w:r>
        <w:rPr>
          <w:rFonts w:ascii="宋体" w:eastAsia="宋体" w:hAnsi="宋体" w:cs="宋体" w:hint="eastAsia"/>
          <w:color w:val="000000"/>
          <w:sz w:val="21"/>
          <w:szCs w:val="21"/>
        </w:rPr>
        <w:t>http://www.ccgp.gov.cn</w:t>
      </w:r>
      <w:r>
        <w:rPr>
          <w:rFonts w:ascii="宋体" w:eastAsia="宋体" w:hAnsi="宋体" w:cs="宋体" w:hint="eastAsia"/>
          <w:color w:val="000000"/>
          <w:sz w:val="21"/>
          <w:szCs w:val="21"/>
        </w:rPr>
        <w:t>）、国家企业信用信息公示系统</w:t>
      </w:r>
      <w:r>
        <w:rPr>
          <w:rFonts w:ascii="宋体" w:eastAsia="宋体" w:hAnsi="宋体" w:cs="宋体" w:hint="eastAsia"/>
          <w:color w:val="000000"/>
          <w:sz w:val="21"/>
          <w:szCs w:val="21"/>
        </w:rPr>
        <w:t>(http://www.gsxt.gov.cn)</w:t>
      </w:r>
      <w:r>
        <w:rPr>
          <w:rFonts w:ascii="宋体" w:eastAsia="宋体" w:hAnsi="宋体" w:cs="宋体" w:hint="eastAsia"/>
          <w:color w:val="000000"/>
          <w:sz w:val="21"/>
          <w:szCs w:val="21"/>
        </w:rPr>
        <w:t>的截屏打印件（需加盖公</w:t>
      </w:r>
      <w:r>
        <w:rPr>
          <w:rFonts w:ascii="宋体" w:eastAsia="宋体" w:hAnsi="宋体" w:cs="宋体" w:hint="eastAsia"/>
          <w:color w:val="000000"/>
          <w:sz w:val="21"/>
          <w:szCs w:val="21"/>
        </w:rPr>
        <w:t>章），在以上网站有不良行为记录的（尚在处罚期内的），将拒绝其参加本次政府采购活动。</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10</w:t>
      </w:r>
      <w:r>
        <w:rPr>
          <w:rFonts w:ascii="宋体" w:eastAsia="宋体" w:hAnsi="宋体" w:cs="宋体" w:hint="eastAsia"/>
          <w:color w:val="000000"/>
          <w:sz w:val="21"/>
          <w:szCs w:val="21"/>
        </w:rPr>
        <w:t>）本项目不接受联合体投标。</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五、招标文件的报名</w:t>
      </w:r>
      <w:r>
        <w:rPr>
          <w:rStyle w:val="a5"/>
          <w:rFonts w:ascii="宋体" w:eastAsia="宋体" w:hAnsi="宋体" w:cs="宋体" w:hint="eastAsia"/>
          <w:color w:val="000000"/>
          <w:sz w:val="21"/>
          <w:szCs w:val="21"/>
        </w:rPr>
        <w:t>/</w:t>
      </w:r>
      <w:r>
        <w:rPr>
          <w:rStyle w:val="a5"/>
          <w:rFonts w:ascii="宋体" w:eastAsia="宋体" w:hAnsi="宋体" w:cs="宋体" w:hint="eastAsia"/>
          <w:color w:val="000000"/>
          <w:sz w:val="21"/>
          <w:szCs w:val="21"/>
        </w:rPr>
        <w:t>发售时间、地址、售价</w:t>
      </w:r>
      <w:r>
        <w:rPr>
          <w:rStyle w:val="a5"/>
          <w:rFonts w:ascii="宋体" w:eastAsia="宋体" w:hAnsi="宋体" w:cs="宋体" w:hint="eastAsia"/>
          <w:color w:val="000000"/>
          <w:sz w:val="21"/>
          <w:szCs w:val="21"/>
        </w:rPr>
        <w:t>:</w:t>
      </w:r>
    </w:p>
    <w:p w:rsidR="0072161D" w:rsidRPr="0072161D" w:rsidRDefault="0072161D" w:rsidP="0072161D">
      <w:pPr>
        <w:pStyle w:val="a4"/>
        <w:widowControl/>
        <w:spacing w:before="38" w:after="38" w:line="360" w:lineRule="auto"/>
        <w:rPr>
          <w:rStyle w:val="a5"/>
          <w:rFonts w:ascii="宋体" w:eastAsia="宋体" w:hAnsi="宋体" w:cs="宋体" w:hint="eastAsia"/>
          <w:b w:val="0"/>
          <w:color w:val="000000"/>
          <w:sz w:val="21"/>
          <w:szCs w:val="21"/>
        </w:rPr>
      </w:pPr>
      <w:r w:rsidRPr="0072161D">
        <w:rPr>
          <w:rStyle w:val="a5"/>
          <w:rFonts w:ascii="宋体" w:eastAsia="宋体" w:hAnsi="宋体" w:cs="宋体" w:hint="eastAsia"/>
          <w:color w:val="000000"/>
          <w:sz w:val="21"/>
          <w:szCs w:val="21"/>
        </w:rPr>
        <w:t>1．报名（发售／获取）地址：</w:t>
      </w:r>
      <w:r w:rsidRPr="0072161D">
        <w:rPr>
          <w:rStyle w:val="a5"/>
          <w:rFonts w:ascii="宋体" w:eastAsia="宋体" w:hAnsi="宋体" w:cs="宋体" w:hint="eastAsia"/>
          <w:b w:val="0"/>
          <w:color w:val="000000"/>
          <w:sz w:val="21"/>
          <w:szCs w:val="21"/>
        </w:rPr>
        <w:t>登陆新疆政府采购网http://www.ccgp-xinjiang.gov.cn/下载附件即可</w:t>
      </w:r>
    </w:p>
    <w:p w:rsidR="00710B94" w:rsidRDefault="0072161D" w:rsidP="0072161D">
      <w:pPr>
        <w:pStyle w:val="a4"/>
        <w:widowControl/>
        <w:spacing w:before="38" w:beforeAutospacing="0" w:after="38" w:afterAutospacing="0" w:line="360" w:lineRule="auto"/>
        <w:rPr>
          <w:rFonts w:ascii="宋体" w:eastAsia="宋体" w:hAnsi="宋体" w:cs="宋体"/>
          <w:sz w:val="21"/>
          <w:szCs w:val="21"/>
        </w:rPr>
      </w:pPr>
      <w:r w:rsidRPr="0072161D">
        <w:rPr>
          <w:rStyle w:val="a5"/>
          <w:rFonts w:ascii="宋体" w:eastAsia="宋体" w:hAnsi="宋体" w:cs="宋体" w:hint="eastAsia"/>
          <w:color w:val="000000"/>
          <w:sz w:val="21"/>
          <w:szCs w:val="21"/>
        </w:rPr>
        <w:t xml:space="preserve">2．标书售价(元)： 0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六、投标截止时间：</w:t>
      </w:r>
      <w:r>
        <w:rPr>
          <w:rFonts w:ascii="宋体" w:eastAsia="宋体" w:hAnsi="宋体" w:cs="宋体" w:hint="eastAsia"/>
          <w:color w:val="000000"/>
          <w:sz w:val="21"/>
          <w:szCs w:val="21"/>
        </w:rPr>
        <w:t>2020-07-2</w:t>
      </w:r>
      <w:r>
        <w:rPr>
          <w:rFonts w:ascii="宋体" w:eastAsia="宋体" w:hAnsi="宋体" w:cs="宋体" w:hint="eastAsia"/>
          <w:color w:val="000000"/>
          <w:sz w:val="21"/>
          <w:szCs w:val="21"/>
        </w:rPr>
        <w:t>111</w:t>
      </w:r>
      <w:r>
        <w:rPr>
          <w:rFonts w:ascii="宋体" w:eastAsia="宋体" w:hAnsi="宋体" w:cs="宋体" w:hint="eastAsia"/>
          <w:color w:val="000000"/>
          <w:sz w:val="21"/>
          <w:szCs w:val="21"/>
        </w:rPr>
        <w:t>：</w:t>
      </w:r>
      <w:r>
        <w:rPr>
          <w:rFonts w:ascii="宋体" w:eastAsia="宋体" w:hAnsi="宋体" w:cs="宋体" w:hint="eastAsia"/>
          <w:color w:val="000000"/>
          <w:sz w:val="21"/>
          <w:szCs w:val="21"/>
        </w:rPr>
        <w:t>00</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七、投标地址：</w:t>
      </w:r>
      <w:r>
        <w:rPr>
          <w:rStyle w:val="a5"/>
          <w:rFonts w:ascii="宋体" w:eastAsia="宋体" w:hAnsi="宋体" w:cs="宋体" w:hint="eastAsia"/>
          <w:b w:val="0"/>
          <w:bCs/>
          <w:color w:val="000000"/>
          <w:sz w:val="21"/>
          <w:szCs w:val="21"/>
        </w:rPr>
        <w:t>疏附县市场监督管理局四楼会议室</w:t>
      </w:r>
      <w:r>
        <w:rPr>
          <w:rStyle w:val="a5"/>
          <w:rFonts w:ascii="宋体" w:eastAsia="宋体" w:hAnsi="宋体" w:cs="宋体" w:hint="eastAsia"/>
          <w:b w:val="0"/>
          <w:bCs/>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八、开标时间：</w:t>
      </w:r>
      <w:r>
        <w:rPr>
          <w:rFonts w:ascii="宋体" w:eastAsia="宋体" w:hAnsi="宋体" w:cs="宋体" w:hint="eastAsia"/>
          <w:color w:val="000000"/>
          <w:sz w:val="21"/>
          <w:szCs w:val="21"/>
        </w:rPr>
        <w:t xml:space="preserve">2020-07-21 </w:t>
      </w:r>
      <w:r>
        <w:rPr>
          <w:rFonts w:ascii="宋体" w:eastAsia="宋体" w:hAnsi="宋体" w:cs="宋体" w:hint="eastAsia"/>
          <w:color w:val="000000"/>
          <w:sz w:val="21"/>
          <w:szCs w:val="21"/>
        </w:rPr>
        <w:t>11</w:t>
      </w:r>
      <w:r>
        <w:rPr>
          <w:rFonts w:ascii="宋体" w:eastAsia="宋体" w:hAnsi="宋体" w:cs="宋体" w:hint="eastAsia"/>
          <w:color w:val="000000"/>
          <w:sz w:val="21"/>
          <w:szCs w:val="21"/>
        </w:rPr>
        <w:t>：</w:t>
      </w:r>
      <w:r>
        <w:rPr>
          <w:rFonts w:ascii="宋体" w:eastAsia="宋体" w:hAnsi="宋体" w:cs="宋体" w:hint="eastAsia"/>
          <w:color w:val="000000"/>
          <w:sz w:val="21"/>
          <w:szCs w:val="21"/>
        </w:rPr>
        <w:t>00</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九、开标地址：</w:t>
      </w:r>
      <w:r>
        <w:rPr>
          <w:rStyle w:val="a5"/>
          <w:rFonts w:ascii="宋体" w:eastAsia="宋体" w:hAnsi="宋体" w:cs="宋体" w:hint="eastAsia"/>
          <w:b w:val="0"/>
          <w:bCs/>
          <w:color w:val="000000"/>
          <w:sz w:val="21"/>
          <w:szCs w:val="21"/>
        </w:rPr>
        <w:t>疏附县市场监督管理局四楼会议室</w:t>
      </w:r>
      <w:r>
        <w:rPr>
          <w:rStyle w:val="a5"/>
          <w:rFonts w:ascii="宋体" w:eastAsia="宋体" w:hAnsi="宋体" w:cs="宋体" w:hint="eastAsia"/>
          <w:b w:val="0"/>
          <w:bCs/>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十、投标保证金：</w:t>
      </w:r>
      <w:r>
        <w:rPr>
          <w:rFonts w:ascii="宋体" w:eastAsia="宋体" w:hAnsi="宋体" w:cs="宋体" w:hint="eastAsia"/>
          <w:color w:val="000000"/>
          <w:sz w:val="21"/>
          <w:szCs w:val="21"/>
        </w:rPr>
        <w:t>     </w:t>
      </w:r>
    </w:p>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7"/>
        <w:gridCol w:w="1812"/>
        <w:gridCol w:w="1482"/>
        <w:gridCol w:w="1549"/>
        <w:gridCol w:w="1562"/>
        <w:gridCol w:w="1067"/>
        <w:gridCol w:w="887"/>
      </w:tblGrid>
      <w:tr w:rsidR="00710B94">
        <w:tc>
          <w:tcPr>
            <w:tcW w:w="36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序号</w:t>
            </w:r>
          </w:p>
        </w:tc>
        <w:tc>
          <w:tcPr>
            <w:tcW w:w="100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标项名称</w:t>
            </w:r>
          </w:p>
        </w:tc>
        <w:tc>
          <w:tcPr>
            <w:tcW w:w="821"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投标保证金（元）</w:t>
            </w:r>
          </w:p>
        </w:tc>
        <w:tc>
          <w:tcPr>
            <w:tcW w:w="858"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开户银行</w:t>
            </w:r>
          </w:p>
        </w:tc>
        <w:tc>
          <w:tcPr>
            <w:tcW w:w="86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收款账号</w:t>
            </w:r>
          </w:p>
        </w:tc>
        <w:tc>
          <w:tcPr>
            <w:tcW w:w="5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交付方式</w:t>
            </w:r>
          </w:p>
        </w:tc>
        <w:tc>
          <w:tcPr>
            <w:tcW w:w="4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备注</w:t>
            </w:r>
          </w:p>
        </w:tc>
      </w:tr>
      <w:tr w:rsidR="00710B94">
        <w:trPr>
          <w:trHeight w:val="1480"/>
        </w:trPr>
        <w:tc>
          <w:tcPr>
            <w:tcW w:w="36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1</w:t>
            </w:r>
          </w:p>
        </w:tc>
        <w:tc>
          <w:tcPr>
            <w:tcW w:w="100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left"/>
              <w:rPr>
                <w:rFonts w:ascii="宋体" w:eastAsia="宋体" w:hAnsi="宋体" w:cs="宋体"/>
                <w:szCs w:val="21"/>
              </w:rPr>
            </w:pPr>
            <w:r>
              <w:rPr>
                <w:rFonts w:ascii="宋体" w:eastAsia="宋体" w:hAnsi="宋体" w:cs="宋体" w:hint="eastAsia"/>
                <w:kern w:val="0"/>
                <w:szCs w:val="21"/>
                <w:lang/>
              </w:rPr>
              <w:t>疏附县特色食品产业园建设项目（馕产业）—设备采购第一标段</w:t>
            </w:r>
          </w:p>
        </w:tc>
        <w:tc>
          <w:tcPr>
            <w:tcW w:w="821"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40000</w:t>
            </w:r>
          </w:p>
        </w:tc>
        <w:tc>
          <w:tcPr>
            <w:tcW w:w="858"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中国建设银行股份有限公司喀什唐城</w:t>
            </w:r>
            <w:r>
              <w:rPr>
                <w:rFonts w:ascii="仿宋" w:eastAsia="仿宋" w:hAnsi="仿宋" w:cs="仿宋" w:hint="eastAsia"/>
                <w:color w:val="000000"/>
                <w:sz w:val="22"/>
                <w:szCs w:val="22"/>
              </w:rPr>
              <w:t>支行</w:t>
            </w:r>
          </w:p>
        </w:tc>
        <w:tc>
          <w:tcPr>
            <w:tcW w:w="86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65050110184600000838</w:t>
            </w:r>
          </w:p>
        </w:tc>
        <w:tc>
          <w:tcPr>
            <w:tcW w:w="5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 w:val="16"/>
                <w:szCs w:val="16"/>
              </w:rPr>
            </w:pPr>
            <w:r>
              <w:rPr>
                <w:rFonts w:ascii="仿宋" w:eastAsia="仿宋" w:hAnsi="仿宋" w:cs="仿宋" w:hint="eastAsia"/>
                <w:color w:val="000000"/>
                <w:kern w:val="0"/>
                <w:sz w:val="18"/>
                <w:szCs w:val="18"/>
              </w:rPr>
              <w:t>以网银、电汇等非现金的方式公对公转账</w:t>
            </w:r>
          </w:p>
        </w:tc>
        <w:tc>
          <w:tcPr>
            <w:tcW w:w="4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汇款时备注项目名称及标段</w:t>
            </w:r>
          </w:p>
        </w:tc>
      </w:tr>
      <w:tr w:rsidR="00710B94">
        <w:tc>
          <w:tcPr>
            <w:tcW w:w="36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2</w:t>
            </w:r>
          </w:p>
        </w:tc>
        <w:tc>
          <w:tcPr>
            <w:tcW w:w="100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left"/>
              <w:rPr>
                <w:rFonts w:ascii="宋体" w:eastAsia="宋体" w:hAnsi="宋体" w:cs="宋体"/>
                <w:szCs w:val="21"/>
              </w:rPr>
            </w:pPr>
            <w:r>
              <w:rPr>
                <w:rFonts w:ascii="宋体" w:eastAsia="宋体" w:hAnsi="宋体" w:cs="宋体" w:hint="eastAsia"/>
                <w:kern w:val="0"/>
                <w:szCs w:val="21"/>
                <w:lang/>
              </w:rPr>
              <w:t>疏附县特色食品产业园建设项目（馕产业）—设备</w:t>
            </w:r>
            <w:r>
              <w:rPr>
                <w:rFonts w:ascii="宋体" w:eastAsia="宋体" w:hAnsi="宋体" w:cs="宋体" w:hint="eastAsia"/>
                <w:kern w:val="0"/>
                <w:szCs w:val="21"/>
                <w:lang/>
              </w:rPr>
              <w:lastRenderedPageBreak/>
              <w:t>采购第二标段</w:t>
            </w:r>
          </w:p>
        </w:tc>
        <w:tc>
          <w:tcPr>
            <w:tcW w:w="821"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lastRenderedPageBreak/>
              <w:t>40000</w:t>
            </w:r>
          </w:p>
        </w:tc>
        <w:tc>
          <w:tcPr>
            <w:tcW w:w="858"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中国建设银行股份有限公司喀什唐城</w:t>
            </w:r>
            <w:r>
              <w:rPr>
                <w:rFonts w:ascii="仿宋" w:eastAsia="仿宋" w:hAnsi="仿宋" w:cs="仿宋" w:hint="eastAsia"/>
                <w:color w:val="000000"/>
                <w:sz w:val="22"/>
                <w:szCs w:val="22"/>
              </w:rPr>
              <w:t>支行</w:t>
            </w:r>
          </w:p>
        </w:tc>
        <w:tc>
          <w:tcPr>
            <w:tcW w:w="86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65050110184600000838</w:t>
            </w:r>
          </w:p>
        </w:tc>
        <w:tc>
          <w:tcPr>
            <w:tcW w:w="5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 w:val="16"/>
                <w:szCs w:val="16"/>
              </w:rPr>
            </w:pPr>
            <w:r>
              <w:rPr>
                <w:rFonts w:ascii="仿宋" w:eastAsia="仿宋" w:hAnsi="仿宋" w:cs="仿宋" w:hint="eastAsia"/>
                <w:color w:val="000000"/>
                <w:kern w:val="0"/>
                <w:sz w:val="18"/>
                <w:szCs w:val="18"/>
              </w:rPr>
              <w:t>以网银、电汇等非现金的方式公对</w:t>
            </w:r>
            <w:r>
              <w:rPr>
                <w:rFonts w:ascii="仿宋" w:eastAsia="仿宋" w:hAnsi="仿宋" w:cs="仿宋" w:hint="eastAsia"/>
                <w:color w:val="000000"/>
                <w:kern w:val="0"/>
                <w:sz w:val="18"/>
                <w:szCs w:val="18"/>
              </w:rPr>
              <w:lastRenderedPageBreak/>
              <w:t>公转账</w:t>
            </w:r>
          </w:p>
        </w:tc>
        <w:tc>
          <w:tcPr>
            <w:tcW w:w="4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lastRenderedPageBreak/>
              <w:t>汇款时备注项目名称</w:t>
            </w:r>
            <w:r>
              <w:rPr>
                <w:rFonts w:ascii="仿宋" w:eastAsia="仿宋" w:hAnsi="仿宋" w:cs="仿宋" w:hint="eastAsia"/>
                <w:color w:val="000000"/>
                <w:sz w:val="22"/>
                <w:szCs w:val="22"/>
              </w:rPr>
              <w:lastRenderedPageBreak/>
              <w:t>及标段</w:t>
            </w:r>
          </w:p>
        </w:tc>
      </w:tr>
      <w:tr w:rsidR="00710B94">
        <w:tc>
          <w:tcPr>
            <w:tcW w:w="36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lastRenderedPageBreak/>
              <w:t>3</w:t>
            </w:r>
          </w:p>
        </w:tc>
        <w:tc>
          <w:tcPr>
            <w:tcW w:w="100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left"/>
              <w:rPr>
                <w:rFonts w:ascii="宋体" w:eastAsia="宋体" w:hAnsi="宋体" w:cs="宋体"/>
                <w:szCs w:val="21"/>
              </w:rPr>
            </w:pPr>
            <w:r>
              <w:rPr>
                <w:rFonts w:ascii="宋体" w:eastAsia="宋体" w:hAnsi="宋体" w:cs="宋体" w:hint="eastAsia"/>
                <w:kern w:val="0"/>
                <w:szCs w:val="21"/>
                <w:lang/>
              </w:rPr>
              <w:t>疏附县特色食品产业园建设项目（馕产业）—设备采购第三标段</w:t>
            </w:r>
          </w:p>
        </w:tc>
        <w:tc>
          <w:tcPr>
            <w:tcW w:w="821"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40000</w:t>
            </w:r>
          </w:p>
        </w:tc>
        <w:tc>
          <w:tcPr>
            <w:tcW w:w="858"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中国建设银行股份有限公司喀什唐城</w:t>
            </w:r>
            <w:r>
              <w:rPr>
                <w:rFonts w:ascii="仿宋" w:eastAsia="仿宋" w:hAnsi="仿宋" w:cs="仿宋" w:hint="eastAsia"/>
                <w:color w:val="000000"/>
                <w:sz w:val="22"/>
                <w:szCs w:val="22"/>
              </w:rPr>
              <w:t>支行</w:t>
            </w:r>
          </w:p>
        </w:tc>
        <w:tc>
          <w:tcPr>
            <w:tcW w:w="86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65050110184600000838</w:t>
            </w:r>
          </w:p>
        </w:tc>
        <w:tc>
          <w:tcPr>
            <w:tcW w:w="5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 w:val="16"/>
                <w:szCs w:val="16"/>
              </w:rPr>
            </w:pPr>
            <w:r>
              <w:rPr>
                <w:rFonts w:ascii="仿宋" w:eastAsia="仿宋" w:hAnsi="仿宋" w:cs="仿宋" w:hint="eastAsia"/>
                <w:color w:val="000000"/>
                <w:kern w:val="0"/>
                <w:sz w:val="18"/>
                <w:szCs w:val="18"/>
              </w:rPr>
              <w:t>以网银、电汇等非现金的方式公对公转账</w:t>
            </w:r>
          </w:p>
        </w:tc>
        <w:tc>
          <w:tcPr>
            <w:tcW w:w="4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汇款时备注项目名称及标段</w:t>
            </w:r>
          </w:p>
        </w:tc>
      </w:tr>
      <w:tr w:rsidR="00710B94">
        <w:tc>
          <w:tcPr>
            <w:tcW w:w="36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4</w:t>
            </w:r>
          </w:p>
        </w:tc>
        <w:tc>
          <w:tcPr>
            <w:tcW w:w="1004"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left"/>
              <w:rPr>
                <w:rFonts w:ascii="宋体" w:eastAsia="宋体" w:hAnsi="宋体" w:cs="宋体"/>
                <w:szCs w:val="21"/>
              </w:rPr>
            </w:pPr>
            <w:r>
              <w:rPr>
                <w:rFonts w:ascii="宋体" w:eastAsia="宋体" w:hAnsi="宋体" w:cs="宋体" w:hint="eastAsia"/>
                <w:kern w:val="0"/>
                <w:szCs w:val="21"/>
                <w:lang/>
              </w:rPr>
              <w:t>疏附县特色食品产业园建设项目（馕产业）—设备采购第四标段</w:t>
            </w:r>
          </w:p>
        </w:tc>
        <w:tc>
          <w:tcPr>
            <w:tcW w:w="821"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宋体" w:eastAsia="宋体" w:hAnsi="宋体" w:cs="宋体" w:hint="eastAsia"/>
                <w:kern w:val="0"/>
                <w:szCs w:val="21"/>
                <w:lang/>
              </w:rPr>
              <w:t>40000</w:t>
            </w:r>
          </w:p>
        </w:tc>
        <w:tc>
          <w:tcPr>
            <w:tcW w:w="858"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中国建设银行股份有限公司喀什唐城</w:t>
            </w:r>
            <w:r>
              <w:rPr>
                <w:rFonts w:ascii="仿宋" w:eastAsia="仿宋" w:hAnsi="仿宋" w:cs="仿宋" w:hint="eastAsia"/>
                <w:color w:val="000000"/>
                <w:sz w:val="22"/>
                <w:szCs w:val="22"/>
              </w:rPr>
              <w:t>支行</w:t>
            </w:r>
          </w:p>
        </w:tc>
        <w:tc>
          <w:tcPr>
            <w:tcW w:w="865"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65050110184600000838</w:t>
            </w:r>
          </w:p>
        </w:tc>
        <w:tc>
          <w:tcPr>
            <w:tcW w:w="5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 w:val="16"/>
                <w:szCs w:val="16"/>
              </w:rPr>
            </w:pPr>
            <w:r>
              <w:rPr>
                <w:rFonts w:ascii="仿宋" w:eastAsia="仿宋" w:hAnsi="仿宋" w:cs="仿宋" w:hint="eastAsia"/>
                <w:color w:val="000000"/>
                <w:kern w:val="0"/>
                <w:sz w:val="18"/>
                <w:szCs w:val="18"/>
              </w:rPr>
              <w:t>以网银、电汇等非现金的方式公对公转账</w:t>
            </w:r>
          </w:p>
        </w:tc>
        <w:tc>
          <w:tcPr>
            <w:tcW w:w="492" w:type="pct"/>
            <w:shd w:val="clear" w:color="auto" w:fill="auto"/>
            <w:tcMar>
              <w:top w:w="38" w:type="dxa"/>
              <w:left w:w="75" w:type="dxa"/>
              <w:bottom w:w="38" w:type="dxa"/>
              <w:right w:w="75" w:type="dxa"/>
            </w:tcMar>
            <w:vAlign w:val="center"/>
          </w:tcPr>
          <w:p w:rsidR="00710B94" w:rsidRDefault="001B63C2">
            <w:pPr>
              <w:widowControl/>
              <w:wordWrap w:val="0"/>
              <w:spacing w:line="360" w:lineRule="auto"/>
              <w:jc w:val="center"/>
              <w:rPr>
                <w:rFonts w:ascii="宋体" w:eastAsia="宋体" w:hAnsi="宋体" w:cs="宋体"/>
                <w:szCs w:val="21"/>
              </w:rPr>
            </w:pPr>
            <w:r>
              <w:rPr>
                <w:rFonts w:ascii="仿宋" w:eastAsia="仿宋" w:hAnsi="仿宋" w:cs="仿宋" w:hint="eastAsia"/>
                <w:color w:val="000000"/>
                <w:sz w:val="22"/>
                <w:szCs w:val="22"/>
              </w:rPr>
              <w:t>汇款时备注项目名称及标段</w:t>
            </w:r>
          </w:p>
        </w:tc>
      </w:tr>
    </w:tbl>
    <w:p w:rsidR="00710B94" w:rsidRDefault="001B63C2">
      <w:pPr>
        <w:widowControl/>
        <w:spacing w:line="360" w:lineRule="auto"/>
        <w:jc w:val="left"/>
        <w:rPr>
          <w:rFonts w:ascii="宋体" w:eastAsia="宋体" w:hAnsi="宋体" w:cs="宋体"/>
          <w:szCs w:val="21"/>
        </w:rPr>
      </w:pPr>
      <w:r>
        <w:rPr>
          <w:rFonts w:ascii="宋体" w:eastAsia="宋体" w:hAnsi="宋体" w:cs="宋体" w:hint="eastAsia"/>
          <w:color w:val="000000"/>
          <w:kern w:val="0"/>
          <w:szCs w:val="21"/>
          <w:lang/>
        </w:rPr>
        <w:t> </w:t>
      </w:r>
      <w:r>
        <w:rPr>
          <w:rStyle w:val="a5"/>
          <w:rFonts w:ascii="宋体" w:eastAsia="宋体" w:hAnsi="宋体" w:cs="宋体" w:hint="eastAsia"/>
          <w:color w:val="000000"/>
          <w:szCs w:val="21"/>
        </w:rPr>
        <w:t>十一、</w:t>
      </w:r>
      <w:r>
        <w:rPr>
          <w:rStyle w:val="a5"/>
          <w:rFonts w:ascii="宋体" w:eastAsia="宋体" w:hAnsi="宋体" w:cs="宋体" w:hint="eastAsia"/>
          <w:color w:val="000000"/>
          <w:szCs w:val="21"/>
        </w:rPr>
        <w:t xml:space="preserve"> </w:t>
      </w:r>
      <w:r>
        <w:rPr>
          <w:rStyle w:val="a5"/>
          <w:rFonts w:ascii="宋体" w:eastAsia="宋体" w:hAnsi="宋体" w:cs="宋体" w:hint="eastAsia"/>
          <w:color w:val="000000"/>
          <w:szCs w:val="21"/>
        </w:rPr>
        <w:t>其他事项：</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1</w:t>
      </w:r>
      <w:r>
        <w:rPr>
          <w:rFonts w:ascii="宋体" w:eastAsia="宋体" w:hAnsi="宋体" w:cs="宋体" w:hint="eastAsia"/>
          <w:color w:val="000000"/>
          <w:sz w:val="21"/>
          <w:szCs w:val="21"/>
        </w:rPr>
        <w:t>、本项目公告期限为</w:t>
      </w:r>
      <w:r>
        <w:rPr>
          <w:rFonts w:ascii="宋体" w:eastAsia="宋体" w:hAnsi="宋体" w:cs="宋体" w:hint="eastAsia"/>
          <w:color w:val="000000"/>
          <w:sz w:val="21"/>
          <w:szCs w:val="21"/>
        </w:rPr>
        <w:t>5</w:t>
      </w:r>
      <w:r>
        <w:rPr>
          <w:rFonts w:ascii="宋体" w:eastAsia="宋体" w:hAnsi="宋体" w:cs="宋体" w:hint="eastAsia"/>
          <w:color w:val="000000"/>
          <w:sz w:val="21"/>
          <w:szCs w:val="21"/>
        </w:rPr>
        <w:t>个工作日，供应商认为采购文件使自己的权益受到损害的，可以自收到采购文件之日（发售截止日之后收到采购文件的，以发售截止日为准）或者采购文件公告期限届满之日（公告发布后的第</w:t>
      </w:r>
      <w:r>
        <w:rPr>
          <w:rFonts w:ascii="宋体" w:eastAsia="宋体" w:hAnsi="宋体" w:cs="宋体" w:hint="eastAsia"/>
          <w:color w:val="000000"/>
          <w:sz w:val="21"/>
          <w:szCs w:val="21"/>
        </w:rPr>
        <w:t>6</w:t>
      </w:r>
      <w:r>
        <w:rPr>
          <w:rFonts w:ascii="宋体" w:eastAsia="宋体" w:hAnsi="宋体" w:cs="宋体" w:hint="eastAsia"/>
          <w:color w:val="000000"/>
          <w:sz w:val="21"/>
          <w:szCs w:val="21"/>
        </w:rPr>
        <w:t>个工作日）起</w:t>
      </w:r>
      <w:r>
        <w:rPr>
          <w:rFonts w:ascii="宋体" w:eastAsia="宋体" w:hAnsi="宋体" w:cs="宋体" w:hint="eastAsia"/>
          <w:color w:val="000000"/>
          <w:sz w:val="21"/>
          <w:szCs w:val="21"/>
        </w:rPr>
        <w:t>7</w:t>
      </w:r>
      <w:r>
        <w:rPr>
          <w:rFonts w:ascii="宋体" w:eastAsia="宋体" w:hAnsi="宋体" w:cs="宋体" w:hint="eastAsia"/>
          <w:color w:val="000000"/>
          <w:sz w:val="21"/>
          <w:szCs w:val="21"/>
        </w:rPr>
        <w:t>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2</w:t>
      </w:r>
      <w:r>
        <w:rPr>
          <w:rStyle w:val="a5"/>
          <w:rFonts w:ascii="宋体" w:eastAsia="宋体" w:hAnsi="宋体" w:cs="宋体" w:hint="eastAsia"/>
          <w:color w:val="000000"/>
          <w:sz w:val="21"/>
          <w:szCs w:val="21"/>
        </w:rPr>
        <w:t>、采购项目需要落实的政府采购政策</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(1)</w:t>
      </w:r>
      <w:r>
        <w:rPr>
          <w:rFonts w:ascii="宋体" w:eastAsia="宋体" w:hAnsi="宋体" w:cs="宋体" w:hint="eastAsia"/>
          <w:color w:val="000000"/>
          <w:sz w:val="21"/>
          <w:szCs w:val="21"/>
        </w:rPr>
        <w:t>《政府采购促进中小企业</w:t>
      </w:r>
      <w:r>
        <w:rPr>
          <w:rFonts w:ascii="宋体" w:eastAsia="宋体" w:hAnsi="宋体" w:cs="宋体" w:hint="eastAsia"/>
          <w:color w:val="000000"/>
          <w:sz w:val="21"/>
          <w:szCs w:val="21"/>
        </w:rPr>
        <w:t>发展暂行办法》（财库〔</w:t>
      </w:r>
      <w:r>
        <w:rPr>
          <w:rFonts w:ascii="宋体" w:eastAsia="宋体" w:hAnsi="宋体" w:cs="宋体" w:hint="eastAsia"/>
          <w:color w:val="000000"/>
          <w:sz w:val="21"/>
          <w:szCs w:val="21"/>
        </w:rPr>
        <w:t>2011</w:t>
      </w:r>
      <w:r>
        <w:rPr>
          <w:rFonts w:ascii="宋体" w:eastAsia="宋体" w:hAnsi="宋体" w:cs="宋体" w:hint="eastAsia"/>
          <w:color w:val="000000"/>
          <w:sz w:val="21"/>
          <w:szCs w:val="21"/>
        </w:rPr>
        <w:t>〕</w:t>
      </w:r>
      <w:r>
        <w:rPr>
          <w:rFonts w:ascii="宋体" w:eastAsia="宋体" w:hAnsi="宋体" w:cs="宋体" w:hint="eastAsia"/>
          <w:color w:val="000000"/>
          <w:sz w:val="21"/>
          <w:szCs w:val="21"/>
        </w:rPr>
        <w:t>181</w:t>
      </w:r>
      <w:r>
        <w:rPr>
          <w:rFonts w:ascii="宋体" w:eastAsia="宋体" w:hAnsi="宋体" w:cs="宋体" w:hint="eastAsia"/>
          <w:color w:val="000000"/>
          <w:sz w:val="21"/>
          <w:szCs w:val="21"/>
        </w:rPr>
        <w:t>号）；</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2</w:t>
      </w:r>
      <w:r>
        <w:rPr>
          <w:rFonts w:ascii="宋体" w:eastAsia="宋体" w:hAnsi="宋体" w:cs="宋体" w:hint="eastAsia"/>
          <w:color w:val="000000"/>
          <w:sz w:val="21"/>
          <w:szCs w:val="21"/>
        </w:rPr>
        <w:t>）《财政部、司法部关于政府采购支持监狱企业发展有关问题的通知》（财库〔</w:t>
      </w:r>
      <w:r>
        <w:rPr>
          <w:rFonts w:ascii="宋体" w:eastAsia="宋体" w:hAnsi="宋体" w:cs="宋体" w:hint="eastAsia"/>
          <w:color w:val="000000"/>
          <w:sz w:val="21"/>
          <w:szCs w:val="21"/>
        </w:rPr>
        <w:t>2014</w:t>
      </w:r>
      <w:r>
        <w:rPr>
          <w:rFonts w:ascii="宋体" w:eastAsia="宋体" w:hAnsi="宋体" w:cs="宋体" w:hint="eastAsia"/>
          <w:color w:val="000000"/>
          <w:sz w:val="21"/>
          <w:szCs w:val="21"/>
        </w:rPr>
        <w:t>〕</w:t>
      </w:r>
      <w:r>
        <w:rPr>
          <w:rFonts w:ascii="宋体" w:eastAsia="宋体" w:hAnsi="宋体" w:cs="宋体" w:hint="eastAsia"/>
          <w:color w:val="000000"/>
          <w:sz w:val="21"/>
          <w:szCs w:val="21"/>
        </w:rPr>
        <w:t>68</w:t>
      </w:r>
      <w:r>
        <w:rPr>
          <w:rFonts w:ascii="宋体" w:eastAsia="宋体" w:hAnsi="宋体" w:cs="宋体" w:hint="eastAsia"/>
          <w:color w:val="000000"/>
          <w:sz w:val="21"/>
          <w:szCs w:val="21"/>
        </w:rPr>
        <w:t>号）；</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3</w:t>
      </w:r>
      <w:r>
        <w:rPr>
          <w:rFonts w:ascii="宋体" w:eastAsia="宋体" w:hAnsi="宋体" w:cs="宋体" w:hint="eastAsia"/>
          <w:color w:val="000000"/>
          <w:sz w:val="21"/>
          <w:szCs w:val="21"/>
        </w:rPr>
        <w:t>）《国务院办公厅关于建立政府强制采购节能产品制度的通知》（国办发〔</w:t>
      </w:r>
      <w:r>
        <w:rPr>
          <w:rFonts w:ascii="宋体" w:eastAsia="宋体" w:hAnsi="宋体" w:cs="宋体" w:hint="eastAsia"/>
          <w:color w:val="000000"/>
          <w:sz w:val="21"/>
          <w:szCs w:val="21"/>
        </w:rPr>
        <w:t>2007</w:t>
      </w:r>
      <w:r>
        <w:rPr>
          <w:rFonts w:ascii="宋体" w:eastAsia="宋体" w:hAnsi="宋体" w:cs="宋体" w:hint="eastAsia"/>
          <w:color w:val="000000"/>
          <w:sz w:val="21"/>
          <w:szCs w:val="21"/>
        </w:rPr>
        <w:t>〕</w:t>
      </w:r>
      <w:r>
        <w:rPr>
          <w:rFonts w:ascii="宋体" w:eastAsia="宋体" w:hAnsi="宋体" w:cs="宋体" w:hint="eastAsia"/>
          <w:color w:val="000000"/>
          <w:sz w:val="21"/>
          <w:szCs w:val="21"/>
        </w:rPr>
        <w:t>51</w:t>
      </w:r>
      <w:r>
        <w:rPr>
          <w:rFonts w:ascii="宋体" w:eastAsia="宋体" w:hAnsi="宋体" w:cs="宋体" w:hint="eastAsia"/>
          <w:color w:val="000000"/>
          <w:sz w:val="21"/>
          <w:szCs w:val="21"/>
        </w:rPr>
        <w:t>号）；</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4</w:t>
      </w:r>
      <w:r>
        <w:rPr>
          <w:rFonts w:ascii="宋体" w:eastAsia="宋体" w:hAnsi="宋体" w:cs="宋体" w:hint="eastAsia"/>
          <w:color w:val="000000"/>
          <w:sz w:val="21"/>
          <w:szCs w:val="21"/>
        </w:rPr>
        <w:t>）《财政部、国家环保总局关于环境标志产品政府采购实施的意见》（财库</w:t>
      </w:r>
      <w:r>
        <w:rPr>
          <w:rFonts w:ascii="宋体" w:eastAsia="宋体" w:hAnsi="宋体" w:cs="宋体" w:hint="eastAsia"/>
          <w:color w:val="000000"/>
          <w:sz w:val="21"/>
          <w:szCs w:val="21"/>
        </w:rPr>
        <w:t>[2006]90</w:t>
      </w:r>
      <w:r>
        <w:rPr>
          <w:rFonts w:ascii="宋体" w:eastAsia="宋体" w:hAnsi="宋体" w:cs="宋体" w:hint="eastAsia"/>
          <w:color w:val="000000"/>
          <w:sz w:val="21"/>
          <w:szCs w:val="21"/>
        </w:rPr>
        <w:t>号）；</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Style w:val="a5"/>
          <w:rFonts w:ascii="宋体" w:eastAsia="宋体" w:hAnsi="宋体" w:cs="宋体"/>
          <w:color w:val="000000"/>
          <w:sz w:val="21"/>
          <w:szCs w:val="21"/>
        </w:rPr>
      </w:pPr>
      <w:r>
        <w:rPr>
          <w:rStyle w:val="a5"/>
          <w:rFonts w:ascii="宋体" w:eastAsia="宋体" w:hAnsi="宋体" w:cs="宋体" w:hint="eastAsia"/>
          <w:color w:val="000000"/>
          <w:sz w:val="21"/>
          <w:szCs w:val="21"/>
        </w:rPr>
        <w:t>3</w:t>
      </w:r>
      <w:r>
        <w:rPr>
          <w:rStyle w:val="a5"/>
          <w:rFonts w:ascii="宋体" w:eastAsia="宋体" w:hAnsi="宋体" w:cs="宋体" w:hint="eastAsia"/>
          <w:color w:val="000000"/>
          <w:sz w:val="21"/>
          <w:szCs w:val="21"/>
        </w:rPr>
        <w:t>、其他事项</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十二、联系方式</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1</w:t>
      </w:r>
      <w:r>
        <w:rPr>
          <w:rStyle w:val="a5"/>
          <w:rFonts w:ascii="宋体" w:eastAsia="宋体" w:hAnsi="宋体" w:cs="宋体" w:hint="eastAsia"/>
          <w:color w:val="000000"/>
          <w:sz w:val="21"/>
          <w:szCs w:val="21"/>
        </w:rPr>
        <w:t>、采购代理机构名称：</w:t>
      </w:r>
      <w:r>
        <w:rPr>
          <w:rFonts w:ascii="宋体" w:eastAsia="宋体" w:hAnsi="宋体" w:cs="宋体" w:hint="eastAsia"/>
          <w:color w:val="000000"/>
          <w:sz w:val="21"/>
          <w:szCs w:val="21"/>
        </w:rPr>
        <w:t>新疆泽瑞达企业管理咨询有限责任公司</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联系人：</w:t>
      </w:r>
      <w:r>
        <w:rPr>
          <w:rFonts w:ascii="宋体" w:eastAsia="宋体" w:hAnsi="宋体" w:cs="宋体" w:hint="eastAsia"/>
          <w:color w:val="000000"/>
          <w:sz w:val="21"/>
          <w:szCs w:val="21"/>
        </w:rPr>
        <w:t>廖爱玲</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联系电话：</w:t>
      </w:r>
      <w:r>
        <w:rPr>
          <w:rFonts w:ascii="宋体" w:eastAsia="宋体" w:hAnsi="宋体" w:cs="宋体" w:hint="eastAsia"/>
          <w:color w:val="000000"/>
          <w:sz w:val="21"/>
          <w:szCs w:val="21"/>
        </w:rPr>
        <w:t>17354834608  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lastRenderedPageBreak/>
        <w:t>地址：</w:t>
      </w:r>
      <w:r>
        <w:rPr>
          <w:rFonts w:ascii="宋体" w:eastAsia="宋体" w:hAnsi="宋体" w:cs="宋体" w:hint="eastAsia"/>
          <w:color w:val="000000"/>
          <w:sz w:val="21"/>
          <w:szCs w:val="21"/>
        </w:rPr>
        <w:t>喀什解放南路</w:t>
      </w:r>
      <w:r>
        <w:rPr>
          <w:rFonts w:ascii="宋体" w:eastAsia="宋体" w:hAnsi="宋体" w:cs="宋体" w:hint="eastAsia"/>
          <w:color w:val="000000"/>
          <w:sz w:val="21"/>
          <w:szCs w:val="21"/>
        </w:rPr>
        <w:t>76</w:t>
      </w:r>
      <w:r>
        <w:rPr>
          <w:rFonts w:ascii="宋体" w:eastAsia="宋体" w:hAnsi="宋体" w:cs="宋体" w:hint="eastAsia"/>
          <w:color w:val="000000"/>
          <w:sz w:val="21"/>
          <w:szCs w:val="21"/>
        </w:rPr>
        <w:t>号二楼</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2</w:t>
      </w:r>
      <w:r>
        <w:rPr>
          <w:rStyle w:val="a5"/>
          <w:rFonts w:ascii="宋体" w:eastAsia="宋体" w:hAnsi="宋体" w:cs="宋体" w:hint="eastAsia"/>
          <w:color w:val="000000"/>
          <w:sz w:val="21"/>
          <w:szCs w:val="21"/>
        </w:rPr>
        <w:t>、采购人名称：</w:t>
      </w:r>
      <w:r>
        <w:rPr>
          <w:rFonts w:ascii="宋体" w:eastAsia="宋体" w:hAnsi="宋体" w:cs="宋体" w:hint="eastAsia"/>
          <w:color w:val="000000"/>
          <w:sz w:val="21"/>
          <w:szCs w:val="21"/>
        </w:rPr>
        <w:t>疏附县市场监督管理局</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联系人：</w:t>
      </w:r>
      <w:r>
        <w:rPr>
          <w:rStyle w:val="a5"/>
          <w:rFonts w:ascii="宋体" w:eastAsia="宋体" w:hAnsi="宋体" w:cs="宋体" w:hint="eastAsia"/>
          <w:b w:val="0"/>
          <w:bCs/>
          <w:color w:val="000000"/>
          <w:sz w:val="21"/>
          <w:szCs w:val="21"/>
        </w:rPr>
        <w:t>魏勇</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联系电话：</w:t>
      </w:r>
      <w:r>
        <w:rPr>
          <w:rStyle w:val="a5"/>
          <w:rFonts w:ascii="宋体" w:eastAsia="宋体" w:hAnsi="宋体" w:cs="宋体" w:hint="eastAsia"/>
          <w:b w:val="0"/>
          <w:bCs/>
          <w:color w:val="000000"/>
          <w:sz w:val="21"/>
          <w:szCs w:val="21"/>
        </w:rPr>
        <w:t>13999085963</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地址：</w:t>
      </w:r>
      <w:r>
        <w:rPr>
          <w:rFonts w:ascii="宋体" w:eastAsia="宋体" w:hAnsi="宋体" w:cs="宋体" w:hint="eastAsia"/>
          <w:color w:val="000000"/>
          <w:sz w:val="21"/>
          <w:szCs w:val="21"/>
        </w:rPr>
        <w:t>托克扎克镇胜利西路</w:t>
      </w:r>
      <w:r>
        <w:rPr>
          <w:rFonts w:ascii="宋体" w:eastAsia="宋体" w:hAnsi="宋体" w:cs="宋体" w:hint="eastAsia"/>
          <w:color w:val="000000"/>
          <w:sz w:val="21"/>
          <w:szCs w:val="21"/>
        </w:rPr>
        <w:t>4</w:t>
      </w:r>
      <w:r>
        <w:rPr>
          <w:rFonts w:ascii="宋体" w:eastAsia="宋体" w:hAnsi="宋体" w:cs="宋体" w:hint="eastAsia"/>
          <w:color w:val="000000"/>
          <w:sz w:val="21"/>
          <w:szCs w:val="21"/>
        </w:rPr>
        <w:t>号</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3</w:t>
      </w:r>
      <w:r>
        <w:rPr>
          <w:rStyle w:val="a5"/>
          <w:rFonts w:ascii="宋体" w:eastAsia="宋体" w:hAnsi="宋体" w:cs="宋体" w:hint="eastAsia"/>
          <w:color w:val="000000"/>
          <w:sz w:val="21"/>
          <w:szCs w:val="21"/>
        </w:rPr>
        <w:t>、同级政府采购监督管理部门名称：</w:t>
      </w:r>
      <w:r>
        <w:rPr>
          <w:rFonts w:ascii="宋体" w:eastAsia="宋体" w:hAnsi="宋体" w:cs="宋体" w:hint="eastAsia"/>
          <w:color w:val="000000"/>
          <w:sz w:val="21"/>
          <w:szCs w:val="21"/>
        </w:rPr>
        <w:t>疏附县财政局采购办</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联系人：</w:t>
      </w:r>
      <w:r>
        <w:rPr>
          <w:rFonts w:ascii="宋体" w:eastAsia="宋体" w:hAnsi="宋体" w:cs="宋体" w:hint="eastAsia"/>
          <w:color w:val="000000"/>
          <w:sz w:val="21"/>
          <w:szCs w:val="21"/>
        </w:rPr>
        <w:t>宋剑英</w:t>
      </w:r>
      <w:r>
        <w:rPr>
          <w:rFonts w:ascii="宋体" w:eastAsia="宋体" w:hAnsi="宋体" w:cs="宋体" w:hint="eastAsia"/>
          <w:color w:val="000000"/>
          <w:sz w:val="21"/>
          <w:szCs w:val="21"/>
        </w:rPr>
        <w:t> </w:t>
      </w:r>
    </w:p>
    <w:p w:rsidR="00710B94" w:rsidRDefault="001B63C2">
      <w:pPr>
        <w:pStyle w:val="a4"/>
        <w:widowControl/>
        <w:spacing w:before="38" w:beforeAutospacing="0" w:after="38" w:afterAutospacing="0" w:line="360" w:lineRule="auto"/>
        <w:rPr>
          <w:rFonts w:ascii="宋体" w:eastAsia="宋体" w:hAnsi="宋体" w:cs="宋体"/>
          <w:sz w:val="21"/>
          <w:szCs w:val="21"/>
        </w:rPr>
      </w:pPr>
      <w:r>
        <w:rPr>
          <w:rStyle w:val="a5"/>
          <w:rFonts w:ascii="宋体" w:eastAsia="宋体" w:hAnsi="宋体" w:cs="宋体" w:hint="eastAsia"/>
          <w:color w:val="000000"/>
          <w:sz w:val="21"/>
          <w:szCs w:val="21"/>
        </w:rPr>
        <w:t>监督投诉电话：</w:t>
      </w:r>
      <w:r>
        <w:rPr>
          <w:rFonts w:ascii="宋体" w:eastAsia="宋体" w:hAnsi="宋体" w:cs="宋体" w:hint="eastAsia"/>
          <w:color w:val="000000"/>
          <w:sz w:val="21"/>
          <w:szCs w:val="21"/>
        </w:rPr>
        <w:t>0998-3256944  </w:t>
      </w:r>
    </w:p>
    <w:p w:rsidR="00710B94" w:rsidRDefault="001B63C2">
      <w:pPr>
        <w:pStyle w:val="a4"/>
        <w:widowControl/>
        <w:spacing w:before="38" w:beforeAutospacing="0" w:after="38" w:afterAutospacing="0" w:line="360" w:lineRule="auto"/>
        <w:rPr>
          <w:rFonts w:ascii="宋体" w:eastAsia="宋体" w:hAnsi="宋体" w:cs="宋体"/>
          <w:color w:val="000000"/>
          <w:sz w:val="21"/>
          <w:szCs w:val="21"/>
        </w:rPr>
      </w:pPr>
      <w:r>
        <w:rPr>
          <w:rStyle w:val="a5"/>
          <w:rFonts w:ascii="宋体" w:eastAsia="宋体" w:hAnsi="宋体" w:cs="宋体" w:hint="eastAsia"/>
          <w:color w:val="000000"/>
          <w:sz w:val="21"/>
          <w:szCs w:val="21"/>
        </w:rPr>
        <w:t>地址：</w:t>
      </w:r>
      <w:r>
        <w:rPr>
          <w:rFonts w:ascii="宋体" w:eastAsia="宋体" w:hAnsi="宋体" w:cs="宋体" w:hint="eastAsia"/>
          <w:color w:val="000000"/>
          <w:sz w:val="21"/>
          <w:szCs w:val="21"/>
        </w:rPr>
        <w:t>喀什地区疏附县团结北路与胜利东路交汇处北侧</w:t>
      </w:r>
    </w:p>
    <w:p w:rsidR="00710B94" w:rsidRDefault="001B63C2">
      <w:pPr>
        <w:rPr>
          <w:rFonts w:ascii="宋体" w:eastAsia="宋体" w:hAnsi="宋体" w:cs="宋体"/>
          <w:color w:val="000000"/>
          <w:szCs w:val="21"/>
        </w:rPr>
      </w:pPr>
      <w:r>
        <w:rPr>
          <w:rFonts w:ascii="宋体" w:eastAsia="宋体" w:hAnsi="宋体" w:cs="宋体" w:hint="eastAsia"/>
          <w:color w:val="000000"/>
          <w:szCs w:val="21"/>
        </w:rPr>
        <w:br w:type="page"/>
      </w:r>
    </w:p>
    <w:p w:rsidR="00710B94" w:rsidRDefault="001B63C2">
      <w:pPr>
        <w:jc w:val="center"/>
        <w:rPr>
          <w:sz w:val="44"/>
          <w:szCs w:val="44"/>
        </w:rPr>
      </w:pPr>
      <w:r>
        <w:rPr>
          <w:rFonts w:hint="eastAsia"/>
          <w:sz w:val="44"/>
          <w:szCs w:val="44"/>
        </w:rPr>
        <w:lastRenderedPageBreak/>
        <w:t>报名登记表</w:t>
      </w:r>
    </w:p>
    <w:p w:rsidR="00710B94" w:rsidRDefault="00710B94">
      <w:pPr>
        <w:pStyle w:val="a0"/>
      </w:pPr>
    </w:p>
    <w:p w:rsidR="00710B94" w:rsidRDefault="001B63C2" w:rsidP="0072161D">
      <w:pPr>
        <w:spacing w:line="360" w:lineRule="auto"/>
        <w:ind w:leftChars="-270" w:left="1329" w:hangingChars="677" w:hanging="1896"/>
        <w:rPr>
          <w:sz w:val="28"/>
          <w:szCs w:val="28"/>
        </w:rPr>
      </w:pPr>
      <w:r>
        <w:rPr>
          <w:rFonts w:hint="eastAsia"/>
          <w:sz w:val="28"/>
          <w:szCs w:val="28"/>
        </w:rPr>
        <w:t>项目名称：疏附县特色食品产业园建设项目（馕产业）—设备采购</w:t>
      </w:r>
    </w:p>
    <w:p w:rsidR="00710B94" w:rsidRDefault="001B63C2" w:rsidP="0072161D">
      <w:pPr>
        <w:spacing w:line="360" w:lineRule="auto"/>
        <w:ind w:leftChars="-270" w:left="1329" w:hangingChars="677" w:hanging="1896"/>
        <w:rPr>
          <w:rFonts w:ascii="Times New Roman" w:hAnsi="Times New Roman" w:cs="Times New Roman"/>
          <w:sz w:val="28"/>
          <w:szCs w:val="28"/>
        </w:rPr>
      </w:pPr>
      <w:r>
        <w:rPr>
          <w:rFonts w:hint="eastAsia"/>
          <w:sz w:val="28"/>
          <w:szCs w:val="28"/>
        </w:rPr>
        <w:t>项目编号：</w:t>
      </w:r>
      <w:r>
        <w:rPr>
          <w:rFonts w:ascii="Times New Roman" w:hAnsi="Times New Roman" w:cs="Times New Roman" w:hint="eastAsia"/>
          <w:sz w:val="28"/>
          <w:szCs w:val="28"/>
        </w:rPr>
        <w:t>ZRDKS2020-0</w:t>
      </w:r>
      <w:r>
        <w:rPr>
          <w:rFonts w:cs="Times New Roman" w:hint="eastAsia"/>
          <w:sz w:val="28"/>
          <w:szCs w:val="28"/>
        </w:rPr>
        <w:t>4</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72"/>
        <w:gridCol w:w="2640"/>
        <w:gridCol w:w="1590"/>
        <w:gridCol w:w="100"/>
        <w:gridCol w:w="2944"/>
      </w:tblGrid>
      <w:tr w:rsidR="00710B94">
        <w:trPr>
          <w:trHeight w:val="567"/>
          <w:jc w:val="center"/>
        </w:trPr>
        <w:tc>
          <w:tcPr>
            <w:tcW w:w="2515" w:type="dxa"/>
            <w:gridSpan w:val="2"/>
            <w:vAlign w:val="center"/>
          </w:tcPr>
          <w:p w:rsidR="00710B94" w:rsidRDefault="001B63C2">
            <w:pPr>
              <w:jc w:val="center"/>
              <w:rPr>
                <w:rFonts w:ascii="宋体" w:hAnsi="宋体" w:cs="宋体"/>
                <w:sz w:val="28"/>
                <w:szCs w:val="28"/>
              </w:rPr>
            </w:pPr>
            <w:r>
              <w:rPr>
                <w:rFonts w:ascii="宋体" w:hAnsi="宋体" w:cs="宋体" w:hint="eastAsia"/>
                <w:sz w:val="28"/>
                <w:szCs w:val="28"/>
              </w:rPr>
              <w:t>供应商名称</w:t>
            </w:r>
          </w:p>
        </w:tc>
        <w:tc>
          <w:tcPr>
            <w:tcW w:w="7274" w:type="dxa"/>
            <w:gridSpan w:val="4"/>
            <w:vAlign w:val="center"/>
          </w:tcPr>
          <w:p w:rsidR="00710B94" w:rsidRDefault="00710B94">
            <w:pPr>
              <w:jc w:val="center"/>
              <w:rPr>
                <w:rFonts w:ascii="宋体" w:hAnsi="宋体" w:cs="宋体"/>
                <w:sz w:val="28"/>
                <w:szCs w:val="28"/>
              </w:rPr>
            </w:pPr>
          </w:p>
        </w:tc>
      </w:tr>
      <w:tr w:rsidR="00710B94">
        <w:trPr>
          <w:trHeight w:val="567"/>
          <w:jc w:val="center"/>
        </w:trPr>
        <w:tc>
          <w:tcPr>
            <w:tcW w:w="2515" w:type="dxa"/>
            <w:gridSpan w:val="2"/>
            <w:vAlign w:val="center"/>
          </w:tcPr>
          <w:p w:rsidR="00710B94" w:rsidRDefault="001B63C2">
            <w:pPr>
              <w:jc w:val="center"/>
              <w:rPr>
                <w:rFonts w:ascii="宋体" w:hAnsi="宋体" w:cs="宋体"/>
                <w:sz w:val="28"/>
                <w:szCs w:val="28"/>
              </w:rPr>
            </w:pPr>
            <w:r>
              <w:rPr>
                <w:rFonts w:ascii="宋体" w:hAnsi="宋体" w:cs="宋体" w:hint="eastAsia"/>
                <w:sz w:val="28"/>
                <w:szCs w:val="28"/>
              </w:rPr>
              <w:t>营业执照注册号</w:t>
            </w:r>
          </w:p>
        </w:tc>
        <w:tc>
          <w:tcPr>
            <w:tcW w:w="7274" w:type="dxa"/>
            <w:gridSpan w:val="4"/>
            <w:vAlign w:val="center"/>
          </w:tcPr>
          <w:p w:rsidR="00710B94" w:rsidRDefault="00710B94">
            <w:pPr>
              <w:jc w:val="center"/>
              <w:rPr>
                <w:rFonts w:ascii="宋体" w:hAnsi="宋体" w:cs="宋体"/>
                <w:sz w:val="28"/>
                <w:szCs w:val="28"/>
              </w:rPr>
            </w:pPr>
          </w:p>
        </w:tc>
      </w:tr>
      <w:tr w:rsidR="00710B94">
        <w:trPr>
          <w:trHeight w:val="567"/>
          <w:jc w:val="center"/>
        </w:trPr>
        <w:tc>
          <w:tcPr>
            <w:tcW w:w="2515" w:type="dxa"/>
            <w:gridSpan w:val="2"/>
            <w:vAlign w:val="center"/>
          </w:tcPr>
          <w:p w:rsidR="00710B94" w:rsidRDefault="001B63C2">
            <w:pPr>
              <w:jc w:val="center"/>
              <w:rPr>
                <w:rFonts w:ascii="宋体" w:hAnsi="宋体" w:cs="宋体"/>
                <w:sz w:val="28"/>
                <w:szCs w:val="28"/>
              </w:rPr>
            </w:pPr>
            <w:r>
              <w:rPr>
                <w:rFonts w:ascii="宋体" w:hAnsi="宋体" w:cs="宋体"/>
                <w:sz w:val="28"/>
                <w:szCs w:val="28"/>
              </w:rPr>
              <w:t>法人</w:t>
            </w:r>
            <w:r>
              <w:rPr>
                <w:rFonts w:ascii="宋体" w:hAnsi="宋体" w:cs="宋体"/>
                <w:sz w:val="28"/>
                <w:szCs w:val="28"/>
              </w:rPr>
              <w:t>/</w:t>
            </w:r>
            <w:r>
              <w:rPr>
                <w:rFonts w:ascii="宋体" w:hAnsi="宋体" w:cs="宋体"/>
                <w:sz w:val="28"/>
                <w:szCs w:val="28"/>
              </w:rPr>
              <w:t>委托代理人</w:t>
            </w:r>
          </w:p>
        </w:tc>
        <w:tc>
          <w:tcPr>
            <w:tcW w:w="2640" w:type="dxa"/>
            <w:vAlign w:val="center"/>
          </w:tcPr>
          <w:p w:rsidR="00710B94" w:rsidRDefault="00710B94">
            <w:pPr>
              <w:jc w:val="center"/>
              <w:rPr>
                <w:rFonts w:ascii="宋体" w:hAnsi="宋体" w:cs="宋体"/>
                <w:sz w:val="28"/>
                <w:szCs w:val="28"/>
              </w:rPr>
            </w:pPr>
          </w:p>
        </w:tc>
        <w:tc>
          <w:tcPr>
            <w:tcW w:w="1690" w:type="dxa"/>
            <w:gridSpan w:val="2"/>
            <w:vAlign w:val="center"/>
          </w:tcPr>
          <w:p w:rsidR="00710B94" w:rsidRDefault="001B63C2">
            <w:pPr>
              <w:jc w:val="center"/>
              <w:rPr>
                <w:rFonts w:ascii="宋体" w:hAnsi="宋体" w:cs="宋体"/>
                <w:sz w:val="28"/>
                <w:szCs w:val="28"/>
              </w:rPr>
            </w:pPr>
            <w:r>
              <w:rPr>
                <w:rFonts w:ascii="宋体" w:hAnsi="宋体" w:cs="宋体" w:hint="eastAsia"/>
                <w:sz w:val="28"/>
                <w:szCs w:val="28"/>
              </w:rPr>
              <w:t>身份证号</w:t>
            </w:r>
          </w:p>
        </w:tc>
        <w:tc>
          <w:tcPr>
            <w:tcW w:w="2944" w:type="dxa"/>
            <w:vAlign w:val="center"/>
          </w:tcPr>
          <w:p w:rsidR="00710B94" w:rsidRDefault="00710B94">
            <w:pPr>
              <w:jc w:val="center"/>
              <w:rPr>
                <w:rFonts w:ascii="宋体" w:hAnsi="宋体" w:cs="宋体"/>
                <w:sz w:val="28"/>
                <w:szCs w:val="28"/>
              </w:rPr>
            </w:pPr>
          </w:p>
        </w:tc>
      </w:tr>
      <w:tr w:rsidR="00710B94">
        <w:trPr>
          <w:trHeight w:val="567"/>
          <w:jc w:val="center"/>
        </w:trPr>
        <w:tc>
          <w:tcPr>
            <w:tcW w:w="2515" w:type="dxa"/>
            <w:gridSpan w:val="2"/>
            <w:vAlign w:val="center"/>
          </w:tcPr>
          <w:p w:rsidR="00710B94" w:rsidRDefault="001B63C2">
            <w:pPr>
              <w:jc w:val="center"/>
              <w:rPr>
                <w:rFonts w:ascii="宋体" w:hAnsi="宋体" w:cs="宋体"/>
                <w:sz w:val="28"/>
                <w:szCs w:val="28"/>
              </w:rPr>
            </w:pPr>
            <w:r>
              <w:rPr>
                <w:rFonts w:ascii="宋体" w:hAnsi="宋体" w:cs="宋体"/>
                <w:sz w:val="28"/>
                <w:szCs w:val="28"/>
              </w:rPr>
              <w:t>联系电话</w:t>
            </w:r>
          </w:p>
        </w:tc>
        <w:tc>
          <w:tcPr>
            <w:tcW w:w="2640" w:type="dxa"/>
            <w:vAlign w:val="center"/>
          </w:tcPr>
          <w:p w:rsidR="00710B94" w:rsidRDefault="00710B94">
            <w:pPr>
              <w:jc w:val="center"/>
              <w:rPr>
                <w:rFonts w:ascii="宋体" w:hAnsi="宋体" w:cs="宋体"/>
                <w:sz w:val="28"/>
                <w:szCs w:val="28"/>
              </w:rPr>
            </w:pPr>
          </w:p>
        </w:tc>
        <w:tc>
          <w:tcPr>
            <w:tcW w:w="1690" w:type="dxa"/>
            <w:gridSpan w:val="2"/>
            <w:vAlign w:val="center"/>
          </w:tcPr>
          <w:p w:rsidR="00710B94" w:rsidRDefault="001B63C2">
            <w:pPr>
              <w:jc w:val="center"/>
              <w:rPr>
                <w:rFonts w:ascii="宋体" w:hAnsi="宋体" w:cs="宋体"/>
                <w:sz w:val="28"/>
                <w:szCs w:val="28"/>
              </w:rPr>
            </w:pPr>
            <w:r>
              <w:rPr>
                <w:rFonts w:ascii="宋体" w:hAnsi="宋体" w:cs="宋体"/>
                <w:sz w:val="28"/>
                <w:szCs w:val="28"/>
              </w:rPr>
              <w:t>邮箱</w:t>
            </w:r>
          </w:p>
        </w:tc>
        <w:tc>
          <w:tcPr>
            <w:tcW w:w="2944" w:type="dxa"/>
            <w:vAlign w:val="center"/>
          </w:tcPr>
          <w:p w:rsidR="00710B94" w:rsidRDefault="00710B94">
            <w:pPr>
              <w:jc w:val="center"/>
              <w:rPr>
                <w:rFonts w:ascii="宋体" w:hAnsi="宋体" w:cs="宋体"/>
                <w:sz w:val="28"/>
                <w:szCs w:val="28"/>
              </w:rPr>
            </w:pPr>
          </w:p>
        </w:tc>
      </w:tr>
      <w:tr w:rsidR="00710B94">
        <w:trPr>
          <w:trHeight w:val="567"/>
          <w:jc w:val="center"/>
        </w:trPr>
        <w:tc>
          <w:tcPr>
            <w:tcW w:w="2515" w:type="dxa"/>
            <w:gridSpan w:val="2"/>
            <w:tcBorders>
              <w:bottom w:val="single" w:sz="4" w:space="0" w:color="auto"/>
            </w:tcBorders>
            <w:vAlign w:val="center"/>
          </w:tcPr>
          <w:p w:rsidR="00710B94" w:rsidRDefault="001B63C2">
            <w:pPr>
              <w:jc w:val="left"/>
              <w:rPr>
                <w:rFonts w:ascii="宋体" w:hAnsi="宋体" w:cs="宋体"/>
                <w:sz w:val="28"/>
                <w:szCs w:val="28"/>
              </w:rPr>
            </w:pPr>
            <w:r>
              <w:rPr>
                <w:rFonts w:ascii="宋体" w:hAnsi="宋体" w:cs="宋体"/>
                <w:sz w:val="28"/>
                <w:szCs w:val="28"/>
              </w:rPr>
              <w:t xml:space="preserve">     </w:t>
            </w:r>
            <w:r>
              <w:rPr>
                <w:rFonts w:ascii="宋体" w:hAnsi="宋体" w:cs="宋体"/>
                <w:sz w:val="28"/>
                <w:szCs w:val="28"/>
              </w:rPr>
              <w:t>填写日期</w:t>
            </w:r>
          </w:p>
        </w:tc>
        <w:tc>
          <w:tcPr>
            <w:tcW w:w="2640" w:type="dxa"/>
            <w:tcBorders>
              <w:bottom w:val="single" w:sz="4" w:space="0" w:color="auto"/>
            </w:tcBorders>
            <w:vAlign w:val="center"/>
          </w:tcPr>
          <w:p w:rsidR="00710B94" w:rsidRDefault="00710B94">
            <w:pPr>
              <w:jc w:val="center"/>
              <w:rPr>
                <w:rFonts w:ascii="宋体" w:hAnsi="宋体" w:cs="宋体"/>
                <w:sz w:val="28"/>
                <w:szCs w:val="28"/>
              </w:rPr>
            </w:pPr>
          </w:p>
        </w:tc>
        <w:tc>
          <w:tcPr>
            <w:tcW w:w="1690" w:type="dxa"/>
            <w:gridSpan w:val="2"/>
            <w:tcBorders>
              <w:bottom w:val="single" w:sz="4" w:space="0" w:color="auto"/>
            </w:tcBorders>
            <w:vAlign w:val="center"/>
          </w:tcPr>
          <w:p w:rsidR="00710B94" w:rsidRDefault="001B63C2">
            <w:pPr>
              <w:jc w:val="center"/>
              <w:rPr>
                <w:rFonts w:ascii="宋体" w:eastAsia="宋体" w:hAnsi="宋体" w:cs="宋体"/>
                <w:sz w:val="28"/>
                <w:szCs w:val="28"/>
              </w:rPr>
            </w:pPr>
            <w:r>
              <w:rPr>
                <w:rFonts w:ascii="宋体" w:hAnsi="宋体" w:cs="宋体" w:hint="eastAsia"/>
                <w:sz w:val="28"/>
                <w:szCs w:val="28"/>
              </w:rPr>
              <w:t>所报标段</w:t>
            </w:r>
          </w:p>
        </w:tc>
        <w:tc>
          <w:tcPr>
            <w:tcW w:w="2944" w:type="dxa"/>
            <w:tcBorders>
              <w:bottom w:val="single" w:sz="4" w:space="0" w:color="auto"/>
            </w:tcBorders>
            <w:vAlign w:val="center"/>
          </w:tcPr>
          <w:p w:rsidR="00710B94" w:rsidRDefault="00710B94">
            <w:pPr>
              <w:jc w:val="center"/>
              <w:rPr>
                <w:rFonts w:ascii="宋体" w:hAnsi="宋体" w:cs="宋体"/>
                <w:sz w:val="28"/>
                <w:szCs w:val="28"/>
              </w:rPr>
            </w:pPr>
          </w:p>
        </w:tc>
      </w:tr>
      <w:bookmarkStart w:id="0" w:name="_GoBack"/>
      <w:bookmarkEnd w:id="0"/>
      <w:tr w:rsidR="00710B94">
        <w:trPr>
          <w:trHeight w:val="567"/>
          <w:jc w:val="center"/>
        </w:trPr>
        <w:tc>
          <w:tcPr>
            <w:tcW w:w="9789" w:type="dxa"/>
            <w:gridSpan w:val="6"/>
            <w:tcBorders>
              <w:top w:val="single" w:sz="4" w:space="0" w:color="auto"/>
              <w:left w:val="nil"/>
              <w:bottom w:val="single" w:sz="4" w:space="0" w:color="auto"/>
              <w:right w:val="nil"/>
            </w:tcBorders>
            <w:vAlign w:val="center"/>
          </w:tcPr>
          <w:p w:rsidR="00710B94" w:rsidRDefault="00710B94">
            <w:pPr>
              <w:jc w:val="left"/>
              <w:rPr>
                <w:rFonts w:ascii="宋体" w:eastAsia="宋体" w:hAnsi="宋体" w:cs="宋体"/>
                <w:sz w:val="28"/>
                <w:szCs w:val="28"/>
              </w:rPr>
            </w:pPr>
            <w:r>
              <w:rPr>
                <w:rFonts w:ascii="宋体" w:hAnsi="宋体" w:cs="宋体"/>
                <w:sz w:val="28"/>
                <w:szCs w:val="28"/>
              </w:rPr>
              <w:fldChar w:fldCharType="begin"/>
            </w:r>
            <w:r w:rsidR="001B63C2">
              <w:rPr>
                <w:rFonts w:ascii="宋体" w:hAnsi="宋体" w:cs="宋体"/>
                <w:sz w:val="28"/>
                <w:szCs w:val="28"/>
              </w:rPr>
              <w:instrText xml:space="preserve"> HYPERLINK "mailto:</w:instrText>
            </w:r>
            <w:r w:rsidR="001B63C2">
              <w:rPr>
                <w:rFonts w:ascii="宋体" w:hAnsi="宋体" w:cs="宋体"/>
                <w:sz w:val="28"/>
                <w:szCs w:val="28"/>
              </w:rPr>
              <w:instrText>请投标人填写此表后，将以下</w:instrText>
            </w:r>
            <w:r w:rsidR="001B63C2">
              <w:rPr>
                <w:rFonts w:ascii="宋体" w:hAnsi="宋体" w:cs="宋体"/>
                <w:sz w:val="28"/>
                <w:szCs w:val="28"/>
              </w:rPr>
              <w:instrText>1-9</w:instrText>
            </w:r>
            <w:r w:rsidR="001B63C2">
              <w:rPr>
                <w:rFonts w:ascii="宋体" w:hAnsi="宋体" w:cs="宋体"/>
                <w:sz w:val="28"/>
                <w:szCs w:val="28"/>
              </w:rPr>
              <w:instrText>资料加盖公章后，以扫描件形式将全部资料发送至招标代理工作人员邮箱</w:instrText>
            </w:r>
            <w:r w:rsidR="001B63C2">
              <w:rPr>
                <w:rFonts w:ascii="宋体" w:hAnsi="宋体" w:cs="宋体"/>
                <w:sz w:val="28"/>
                <w:szCs w:val="28"/>
              </w:rPr>
              <w:instrText>1983850190@qq.com"</w:instrText>
            </w:r>
            <w:r>
              <w:rPr>
                <w:rFonts w:ascii="宋体" w:hAnsi="宋体" w:cs="宋体"/>
                <w:sz w:val="28"/>
                <w:szCs w:val="28"/>
              </w:rPr>
              <w:fldChar w:fldCharType="separate"/>
            </w:r>
            <w:r w:rsidR="001B63C2">
              <w:rPr>
                <w:rStyle w:val="a6"/>
                <w:rFonts w:ascii="宋体" w:hAnsi="宋体" w:cs="宋体"/>
                <w:sz w:val="28"/>
                <w:szCs w:val="28"/>
              </w:rPr>
              <w:t>请投标人填写此表后，将以下</w:t>
            </w:r>
            <w:r w:rsidR="001B63C2">
              <w:rPr>
                <w:rStyle w:val="a6"/>
                <w:rFonts w:ascii="宋体" w:hAnsi="宋体" w:cs="宋体"/>
                <w:sz w:val="28"/>
                <w:szCs w:val="28"/>
              </w:rPr>
              <w:t>1-</w:t>
            </w:r>
            <w:r w:rsidR="001B63C2">
              <w:rPr>
                <w:rStyle w:val="a6"/>
                <w:rFonts w:ascii="宋体" w:hAnsi="宋体" w:cs="宋体" w:hint="eastAsia"/>
                <w:sz w:val="28"/>
                <w:szCs w:val="28"/>
              </w:rPr>
              <w:t>9</w:t>
            </w:r>
            <w:r w:rsidR="001B63C2">
              <w:rPr>
                <w:rStyle w:val="a6"/>
                <w:rFonts w:ascii="宋体" w:hAnsi="宋体" w:cs="宋体"/>
                <w:sz w:val="28"/>
                <w:szCs w:val="28"/>
              </w:rPr>
              <w:t>资料加盖公章后</w:t>
            </w:r>
            <w:r w:rsidR="001B63C2">
              <w:rPr>
                <w:rStyle w:val="a6"/>
                <w:rFonts w:ascii="宋体" w:hAnsi="宋体" w:cs="宋体" w:hint="eastAsia"/>
                <w:sz w:val="28"/>
                <w:szCs w:val="28"/>
              </w:rPr>
              <w:t>，以扫描件形式将</w:t>
            </w:r>
            <w:r w:rsidR="001B63C2">
              <w:rPr>
                <w:rStyle w:val="a6"/>
                <w:rFonts w:ascii="宋体" w:hAnsi="宋体" w:cs="宋体"/>
                <w:sz w:val="28"/>
                <w:szCs w:val="28"/>
              </w:rPr>
              <w:t>全部资料发送至</w:t>
            </w:r>
            <w:r w:rsidR="001B63C2">
              <w:rPr>
                <w:rStyle w:val="a6"/>
                <w:rFonts w:ascii="宋体" w:hAnsi="宋体" w:cs="宋体" w:hint="eastAsia"/>
                <w:sz w:val="28"/>
                <w:szCs w:val="28"/>
              </w:rPr>
              <w:t>招标代理工作人员</w:t>
            </w:r>
            <w:r w:rsidR="001B63C2">
              <w:rPr>
                <w:rStyle w:val="a6"/>
                <w:rFonts w:ascii="宋体" w:hAnsi="宋体" w:cs="宋体"/>
                <w:sz w:val="28"/>
                <w:szCs w:val="28"/>
              </w:rPr>
              <w:t>邮箱</w:t>
            </w:r>
            <w:r w:rsidR="001B63C2">
              <w:rPr>
                <w:rStyle w:val="a6"/>
                <w:rFonts w:ascii="宋体" w:hAnsi="宋体" w:cs="宋体" w:hint="eastAsia"/>
                <w:sz w:val="28"/>
                <w:szCs w:val="28"/>
              </w:rPr>
              <w:t>1983850190@qq.com</w:t>
            </w:r>
            <w:r>
              <w:rPr>
                <w:rFonts w:ascii="宋体" w:hAnsi="宋体" w:cs="宋体"/>
                <w:sz w:val="28"/>
                <w:szCs w:val="28"/>
              </w:rPr>
              <w:fldChar w:fldCharType="end"/>
            </w:r>
          </w:p>
        </w:tc>
      </w:tr>
      <w:tr w:rsidR="00710B94">
        <w:trPr>
          <w:trHeight w:val="567"/>
          <w:jc w:val="center"/>
        </w:trPr>
        <w:tc>
          <w:tcPr>
            <w:tcW w:w="1843" w:type="dxa"/>
            <w:tcBorders>
              <w:top w:val="single" w:sz="4" w:space="0" w:color="auto"/>
            </w:tcBorders>
            <w:vAlign w:val="center"/>
          </w:tcPr>
          <w:p w:rsidR="00710B94" w:rsidRDefault="001B63C2">
            <w:pPr>
              <w:jc w:val="center"/>
              <w:rPr>
                <w:rFonts w:ascii="宋体" w:hAnsi="宋体" w:cs="宋体"/>
                <w:sz w:val="28"/>
                <w:szCs w:val="28"/>
              </w:rPr>
            </w:pPr>
            <w:r>
              <w:rPr>
                <w:rFonts w:ascii="宋体" w:hAnsi="宋体" w:cs="宋体" w:hint="eastAsia"/>
                <w:sz w:val="28"/>
                <w:szCs w:val="28"/>
              </w:rPr>
              <w:t>序号</w:t>
            </w:r>
          </w:p>
        </w:tc>
        <w:tc>
          <w:tcPr>
            <w:tcW w:w="4902" w:type="dxa"/>
            <w:gridSpan w:val="3"/>
            <w:tcBorders>
              <w:top w:val="single" w:sz="4" w:space="0" w:color="auto"/>
            </w:tcBorders>
            <w:vAlign w:val="center"/>
          </w:tcPr>
          <w:p w:rsidR="00710B94" w:rsidRDefault="001B63C2">
            <w:pPr>
              <w:jc w:val="center"/>
              <w:rPr>
                <w:rFonts w:ascii="宋体" w:hAnsi="宋体" w:cs="宋体"/>
                <w:sz w:val="28"/>
                <w:szCs w:val="28"/>
              </w:rPr>
            </w:pPr>
            <w:r>
              <w:rPr>
                <w:rFonts w:ascii="宋体" w:hAnsi="宋体" w:cs="宋体" w:hint="eastAsia"/>
                <w:sz w:val="28"/>
                <w:szCs w:val="28"/>
              </w:rPr>
              <w:t>审查内容</w:t>
            </w:r>
          </w:p>
        </w:tc>
        <w:tc>
          <w:tcPr>
            <w:tcW w:w="3044" w:type="dxa"/>
            <w:gridSpan w:val="2"/>
            <w:tcBorders>
              <w:top w:val="single" w:sz="4" w:space="0" w:color="auto"/>
            </w:tcBorders>
            <w:vAlign w:val="center"/>
          </w:tcPr>
          <w:p w:rsidR="00710B94" w:rsidRDefault="001B63C2">
            <w:pPr>
              <w:jc w:val="left"/>
              <w:rPr>
                <w:rFonts w:ascii="宋体" w:hAnsi="宋体" w:cs="宋体"/>
                <w:sz w:val="28"/>
                <w:szCs w:val="28"/>
              </w:rPr>
            </w:pPr>
            <w:r>
              <w:rPr>
                <w:rFonts w:ascii="宋体" w:hAnsi="宋体" w:cs="宋体"/>
                <w:sz w:val="28"/>
                <w:szCs w:val="28"/>
              </w:rPr>
              <w:t>招标代理检查</w:t>
            </w:r>
            <w:r>
              <w:rPr>
                <w:rFonts w:ascii="宋体" w:hAnsi="宋体" w:cs="宋体" w:hint="eastAsia"/>
                <w:sz w:val="28"/>
                <w:szCs w:val="28"/>
              </w:rPr>
              <w:t>是否</w:t>
            </w:r>
            <w:r>
              <w:rPr>
                <w:rFonts w:ascii="宋体" w:hAnsi="宋体" w:cs="宋体"/>
                <w:sz w:val="28"/>
                <w:szCs w:val="28"/>
              </w:rPr>
              <w:t>资料齐全</w:t>
            </w:r>
            <w:r>
              <w:rPr>
                <w:rFonts w:ascii="宋体" w:hAnsi="宋体" w:cs="宋体" w:hint="eastAsia"/>
                <w:sz w:val="28"/>
                <w:szCs w:val="28"/>
              </w:rPr>
              <w:t>（具备打“√”）</w:t>
            </w:r>
          </w:p>
        </w:tc>
      </w:tr>
      <w:tr w:rsidR="00710B94">
        <w:trPr>
          <w:trHeight w:val="567"/>
          <w:jc w:val="center"/>
        </w:trPr>
        <w:tc>
          <w:tcPr>
            <w:tcW w:w="1843" w:type="dxa"/>
            <w:vAlign w:val="center"/>
          </w:tcPr>
          <w:p w:rsidR="00710B94" w:rsidRDefault="001B63C2">
            <w:pPr>
              <w:jc w:val="center"/>
              <w:rPr>
                <w:rFonts w:ascii="宋体" w:hAnsi="宋体" w:cs="宋体"/>
                <w:sz w:val="24"/>
              </w:rPr>
            </w:pPr>
            <w:r>
              <w:rPr>
                <w:rFonts w:ascii="宋体" w:hAnsi="宋体" w:cs="宋体" w:hint="eastAsia"/>
                <w:sz w:val="24"/>
              </w:rPr>
              <w:t>1</w:t>
            </w:r>
          </w:p>
        </w:tc>
        <w:tc>
          <w:tcPr>
            <w:tcW w:w="4902" w:type="dxa"/>
            <w:gridSpan w:val="3"/>
            <w:vAlign w:val="center"/>
          </w:tcPr>
          <w:p w:rsidR="00710B94" w:rsidRDefault="001B63C2">
            <w:pPr>
              <w:rPr>
                <w:rFonts w:ascii="宋体" w:eastAsia="宋体" w:hAnsi="宋体" w:cs="宋体"/>
                <w:sz w:val="24"/>
              </w:rPr>
            </w:pPr>
            <w:r>
              <w:rPr>
                <w:rFonts w:ascii="宋体" w:hAnsi="宋体" w:cs="宋体" w:hint="eastAsia"/>
                <w:sz w:val="24"/>
              </w:rPr>
              <w:t>报名登记表</w:t>
            </w:r>
          </w:p>
        </w:tc>
        <w:tc>
          <w:tcPr>
            <w:tcW w:w="3044" w:type="dxa"/>
            <w:gridSpan w:val="2"/>
            <w:vAlign w:val="center"/>
          </w:tcPr>
          <w:p w:rsidR="00710B94" w:rsidRDefault="00710B94">
            <w:pPr>
              <w:jc w:val="center"/>
              <w:rPr>
                <w:rFonts w:ascii="宋体" w:hAnsi="宋体" w:cs="宋体"/>
                <w:sz w:val="24"/>
              </w:rPr>
            </w:pPr>
          </w:p>
        </w:tc>
      </w:tr>
      <w:tr w:rsidR="00710B94">
        <w:trPr>
          <w:trHeight w:val="567"/>
          <w:jc w:val="center"/>
        </w:trPr>
        <w:tc>
          <w:tcPr>
            <w:tcW w:w="1843" w:type="dxa"/>
            <w:vAlign w:val="center"/>
          </w:tcPr>
          <w:p w:rsidR="00710B94" w:rsidRDefault="001B63C2">
            <w:pPr>
              <w:jc w:val="center"/>
              <w:rPr>
                <w:rFonts w:ascii="宋体" w:hAnsi="宋体" w:cs="宋体"/>
                <w:sz w:val="24"/>
              </w:rPr>
            </w:pPr>
            <w:r>
              <w:rPr>
                <w:rFonts w:ascii="宋体" w:hAnsi="宋体" w:cs="宋体" w:hint="eastAsia"/>
                <w:sz w:val="24"/>
              </w:rPr>
              <w:t>2</w:t>
            </w:r>
          </w:p>
        </w:tc>
        <w:tc>
          <w:tcPr>
            <w:tcW w:w="4902" w:type="dxa"/>
            <w:gridSpan w:val="3"/>
            <w:vAlign w:val="center"/>
          </w:tcPr>
          <w:p w:rsidR="00710B94" w:rsidRDefault="001B63C2">
            <w:pPr>
              <w:rPr>
                <w:rFonts w:ascii="宋体" w:eastAsia="宋体" w:hAnsi="宋体" w:cs="宋体"/>
                <w:sz w:val="24"/>
              </w:rPr>
            </w:pPr>
            <w:r>
              <w:rPr>
                <w:rFonts w:ascii="宋体" w:hAnsi="宋体" w:cs="宋体" w:hint="eastAsia"/>
                <w:sz w:val="24"/>
              </w:rPr>
              <w:t>营业执照（三证合一）</w:t>
            </w:r>
          </w:p>
        </w:tc>
        <w:tc>
          <w:tcPr>
            <w:tcW w:w="3044" w:type="dxa"/>
            <w:gridSpan w:val="2"/>
            <w:vAlign w:val="center"/>
          </w:tcPr>
          <w:p w:rsidR="00710B94" w:rsidRDefault="00710B94">
            <w:pPr>
              <w:jc w:val="center"/>
              <w:rPr>
                <w:rFonts w:ascii="宋体" w:hAnsi="宋体" w:cs="宋体"/>
                <w:sz w:val="24"/>
              </w:rPr>
            </w:pPr>
          </w:p>
        </w:tc>
      </w:tr>
      <w:tr w:rsidR="00710B94">
        <w:trPr>
          <w:trHeight w:val="567"/>
          <w:jc w:val="center"/>
        </w:trPr>
        <w:tc>
          <w:tcPr>
            <w:tcW w:w="1843" w:type="dxa"/>
            <w:vAlign w:val="center"/>
          </w:tcPr>
          <w:p w:rsidR="00710B94" w:rsidRDefault="001B63C2">
            <w:pPr>
              <w:jc w:val="center"/>
              <w:rPr>
                <w:rFonts w:ascii="宋体" w:hAnsi="宋体" w:cs="宋体"/>
                <w:sz w:val="24"/>
              </w:rPr>
            </w:pPr>
            <w:r>
              <w:rPr>
                <w:rFonts w:ascii="宋体" w:hAnsi="宋体" w:cs="宋体" w:hint="eastAsia"/>
                <w:sz w:val="24"/>
              </w:rPr>
              <w:t>3</w:t>
            </w:r>
          </w:p>
        </w:tc>
        <w:tc>
          <w:tcPr>
            <w:tcW w:w="4902" w:type="dxa"/>
            <w:gridSpan w:val="3"/>
            <w:vAlign w:val="center"/>
          </w:tcPr>
          <w:p w:rsidR="00710B94" w:rsidRDefault="001B63C2">
            <w:pPr>
              <w:rPr>
                <w:rFonts w:ascii="宋体" w:eastAsia="宋体" w:hAnsi="宋体" w:cs="宋体"/>
                <w:sz w:val="24"/>
              </w:rPr>
            </w:pPr>
            <w:r>
              <w:rPr>
                <w:rFonts w:ascii="宋体" w:hAnsi="宋体" w:cs="宋体" w:hint="eastAsia"/>
                <w:sz w:val="24"/>
              </w:rPr>
              <w:t>业绩</w:t>
            </w:r>
          </w:p>
        </w:tc>
        <w:tc>
          <w:tcPr>
            <w:tcW w:w="3044" w:type="dxa"/>
            <w:gridSpan w:val="2"/>
            <w:vAlign w:val="center"/>
          </w:tcPr>
          <w:p w:rsidR="00710B94" w:rsidRDefault="00710B94">
            <w:pPr>
              <w:jc w:val="center"/>
              <w:rPr>
                <w:rFonts w:ascii="宋体" w:hAnsi="宋体" w:cs="宋体"/>
                <w:sz w:val="24"/>
              </w:rPr>
            </w:pPr>
          </w:p>
        </w:tc>
      </w:tr>
      <w:tr w:rsidR="00710B94">
        <w:trPr>
          <w:trHeight w:val="567"/>
          <w:jc w:val="center"/>
        </w:trPr>
        <w:tc>
          <w:tcPr>
            <w:tcW w:w="1843" w:type="dxa"/>
            <w:tcBorders>
              <w:bottom w:val="single" w:sz="4" w:space="0" w:color="auto"/>
            </w:tcBorders>
            <w:vAlign w:val="center"/>
          </w:tcPr>
          <w:p w:rsidR="00710B94" w:rsidRDefault="001B63C2">
            <w:pPr>
              <w:jc w:val="center"/>
              <w:rPr>
                <w:rFonts w:ascii="宋体" w:eastAsia="宋体" w:hAnsi="宋体" w:cs="宋体"/>
                <w:sz w:val="24"/>
              </w:rPr>
            </w:pPr>
            <w:r>
              <w:rPr>
                <w:rFonts w:ascii="宋体" w:hAnsi="宋体" w:cs="宋体" w:hint="eastAsia"/>
                <w:sz w:val="24"/>
              </w:rPr>
              <w:t>4</w:t>
            </w:r>
          </w:p>
        </w:tc>
        <w:tc>
          <w:tcPr>
            <w:tcW w:w="4902" w:type="dxa"/>
            <w:gridSpan w:val="3"/>
            <w:vAlign w:val="center"/>
          </w:tcPr>
          <w:p w:rsidR="00710B94" w:rsidRDefault="001B63C2">
            <w:pPr>
              <w:rPr>
                <w:rFonts w:ascii="宋体" w:eastAsia="宋体" w:hAnsi="宋体" w:cs="宋体"/>
                <w:sz w:val="24"/>
              </w:rPr>
            </w:pPr>
            <w:r>
              <w:rPr>
                <w:rFonts w:ascii="宋体" w:hAnsi="宋体" w:cs="宋体" w:hint="eastAsia"/>
                <w:sz w:val="24"/>
              </w:rPr>
              <w:t>法定代表人身份证明书及身份证</w:t>
            </w:r>
            <w:r>
              <w:rPr>
                <w:rFonts w:ascii="宋体" w:hAnsi="宋体" w:cs="宋体" w:hint="eastAsia"/>
                <w:sz w:val="24"/>
              </w:rPr>
              <w:t>/</w:t>
            </w:r>
            <w:r>
              <w:rPr>
                <w:rFonts w:ascii="宋体" w:hAnsi="宋体" w:cs="宋体" w:hint="eastAsia"/>
                <w:sz w:val="24"/>
              </w:rPr>
              <w:t>授权委托书及身份证</w:t>
            </w:r>
          </w:p>
        </w:tc>
        <w:tc>
          <w:tcPr>
            <w:tcW w:w="3044" w:type="dxa"/>
            <w:gridSpan w:val="2"/>
            <w:vAlign w:val="center"/>
          </w:tcPr>
          <w:p w:rsidR="00710B94" w:rsidRDefault="00710B94">
            <w:pPr>
              <w:jc w:val="center"/>
              <w:rPr>
                <w:rFonts w:ascii="宋体" w:hAnsi="宋体" w:cs="宋体"/>
                <w:sz w:val="24"/>
              </w:rPr>
            </w:pPr>
          </w:p>
        </w:tc>
      </w:tr>
      <w:tr w:rsidR="00710B94">
        <w:trPr>
          <w:trHeight w:val="567"/>
          <w:jc w:val="center"/>
        </w:trPr>
        <w:tc>
          <w:tcPr>
            <w:tcW w:w="1843" w:type="dxa"/>
            <w:tcBorders>
              <w:bottom w:val="single" w:sz="4" w:space="0" w:color="auto"/>
            </w:tcBorders>
            <w:vAlign w:val="center"/>
          </w:tcPr>
          <w:p w:rsidR="00710B94" w:rsidRDefault="001B63C2">
            <w:pPr>
              <w:jc w:val="center"/>
              <w:rPr>
                <w:rFonts w:ascii="宋体" w:eastAsia="宋体" w:hAnsi="宋体" w:cs="宋体"/>
                <w:sz w:val="24"/>
              </w:rPr>
            </w:pPr>
            <w:r>
              <w:rPr>
                <w:rFonts w:ascii="宋体" w:hAnsi="宋体" w:cs="宋体" w:hint="eastAsia"/>
                <w:sz w:val="24"/>
              </w:rPr>
              <w:t>5</w:t>
            </w:r>
          </w:p>
        </w:tc>
        <w:tc>
          <w:tcPr>
            <w:tcW w:w="4902" w:type="dxa"/>
            <w:gridSpan w:val="3"/>
            <w:vAlign w:val="center"/>
          </w:tcPr>
          <w:p w:rsidR="00710B94" w:rsidRDefault="001B63C2">
            <w:pPr>
              <w:rPr>
                <w:rFonts w:ascii="宋体" w:eastAsia="宋体" w:hAnsi="宋体" w:cs="宋体"/>
                <w:sz w:val="24"/>
              </w:rPr>
            </w:pPr>
            <w:r>
              <w:rPr>
                <w:rFonts w:ascii="宋体" w:hAnsi="宋体" w:cs="宋体" w:hint="eastAsia"/>
                <w:sz w:val="24"/>
              </w:rPr>
              <w:t>社保（单位及授权人）</w:t>
            </w:r>
          </w:p>
        </w:tc>
        <w:tc>
          <w:tcPr>
            <w:tcW w:w="3044" w:type="dxa"/>
            <w:gridSpan w:val="2"/>
            <w:vAlign w:val="center"/>
          </w:tcPr>
          <w:p w:rsidR="00710B94" w:rsidRDefault="00710B94">
            <w:pPr>
              <w:jc w:val="center"/>
              <w:rPr>
                <w:rFonts w:ascii="宋体" w:hAnsi="宋体" w:cs="宋体"/>
                <w:sz w:val="24"/>
              </w:rPr>
            </w:pPr>
          </w:p>
        </w:tc>
      </w:tr>
      <w:tr w:rsidR="00710B94">
        <w:trPr>
          <w:trHeight w:val="567"/>
          <w:jc w:val="center"/>
        </w:trPr>
        <w:tc>
          <w:tcPr>
            <w:tcW w:w="1843" w:type="dxa"/>
            <w:tcBorders>
              <w:bottom w:val="single" w:sz="4" w:space="0" w:color="auto"/>
            </w:tcBorders>
            <w:vAlign w:val="center"/>
          </w:tcPr>
          <w:p w:rsidR="00710B94" w:rsidRDefault="001B63C2">
            <w:pPr>
              <w:jc w:val="center"/>
              <w:rPr>
                <w:rFonts w:ascii="宋体" w:eastAsia="宋体" w:hAnsi="宋体" w:cs="宋体"/>
                <w:sz w:val="24"/>
              </w:rPr>
            </w:pPr>
            <w:r>
              <w:rPr>
                <w:rFonts w:ascii="宋体" w:hAnsi="宋体" w:cs="宋体" w:hint="eastAsia"/>
                <w:sz w:val="24"/>
              </w:rPr>
              <w:t>6</w:t>
            </w:r>
          </w:p>
        </w:tc>
        <w:tc>
          <w:tcPr>
            <w:tcW w:w="4902" w:type="dxa"/>
            <w:gridSpan w:val="3"/>
            <w:vAlign w:val="center"/>
          </w:tcPr>
          <w:p w:rsidR="00710B94" w:rsidRDefault="001B63C2">
            <w:pPr>
              <w:rPr>
                <w:rFonts w:ascii="宋体" w:eastAsia="宋体" w:hAnsi="宋体" w:cs="宋体"/>
                <w:sz w:val="24"/>
              </w:rPr>
            </w:pPr>
            <w:r>
              <w:rPr>
                <w:rFonts w:ascii="宋体" w:hAnsi="宋体" w:cs="宋体" w:hint="eastAsia"/>
                <w:sz w:val="24"/>
              </w:rPr>
              <w:t>完税证明</w:t>
            </w:r>
          </w:p>
        </w:tc>
        <w:tc>
          <w:tcPr>
            <w:tcW w:w="3044" w:type="dxa"/>
            <w:gridSpan w:val="2"/>
            <w:vAlign w:val="center"/>
          </w:tcPr>
          <w:p w:rsidR="00710B94" w:rsidRDefault="00710B94">
            <w:pPr>
              <w:jc w:val="center"/>
              <w:rPr>
                <w:rFonts w:ascii="宋体" w:hAnsi="宋体" w:cs="宋体"/>
                <w:sz w:val="24"/>
              </w:rPr>
            </w:pPr>
          </w:p>
        </w:tc>
      </w:tr>
      <w:tr w:rsidR="00710B94">
        <w:trPr>
          <w:trHeight w:val="567"/>
          <w:jc w:val="center"/>
        </w:trPr>
        <w:tc>
          <w:tcPr>
            <w:tcW w:w="1843" w:type="dxa"/>
            <w:tcBorders>
              <w:bottom w:val="single" w:sz="4" w:space="0" w:color="auto"/>
            </w:tcBorders>
            <w:vAlign w:val="center"/>
          </w:tcPr>
          <w:p w:rsidR="00710B94" w:rsidRDefault="001B63C2">
            <w:pPr>
              <w:jc w:val="center"/>
              <w:rPr>
                <w:rFonts w:ascii="宋体" w:eastAsia="宋体" w:hAnsi="宋体" w:cs="宋体"/>
                <w:sz w:val="24"/>
              </w:rPr>
            </w:pPr>
            <w:r>
              <w:rPr>
                <w:rFonts w:ascii="宋体" w:hAnsi="宋体" w:cs="宋体" w:hint="eastAsia"/>
                <w:sz w:val="24"/>
              </w:rPr>
              <w:t>7</w:t>
            </w:r>
          </w:p>
        </w:tc>
        <w:tc>
          <w:tcPr>
            <w:tcW w:w="4902" w:type="dxa"/>
            <w:gridSpan w:val="3"/>
            <w:vAlign w:val="center"/>
          </w:tcPr>
          <w:p w:rsidR="00710B94" w:rsidRDefault="001B63C2">
            <w:pPr>
              <w:rPr>
                <w:rFonts w:ascii="宋体" w:eastAsia="宋体" w:hAnsi="宋体" w:cs="宋体"/>
                <w:sz w:val="24"/>
              </w:rPr>
            </w:pPr>
            <w:r>
              <w:rPr>
                <w:rFonts w:ascii="宋体" w:hAnsi="宋体" w:cs="宋体" w:hint="eastAsia"/>
                <w:sz w:val="24"/>
              </w:rPr>
              <w:t>审计报告</w:t>
            </w:r>
            <w:r>
              <w:rPr>
                <w:rFonts w:ascii="宋体" w:hAnsi="宋体" w:cs="宋体" w:hint="eastAsia"/>
                <w:sz w:val="24"/>
              </w:rPr>
              <w:t>/</w:t>
            </w:r>
            <w:r>
              <w:rPr>
                <w:rFonts w:ascii="宋体" w:hAnsi="宋体" w:cs="宋体" w:hint="eastAsia"/>
                <w:sz w:val="24"/>
              </w:rPr>
              <w:t>银行资信</w:t>
            </w:r>
          </w:p>
        </w:tc>
        <w:tc>
          <w:tcPr>
            <w:tcW w:w="3044" w:type="dxa"/>
            <w:gridSpan w:val="2"/>
            <w:vAlign w:val="center"/>
          </w:tcPr>
          <w:p w:rsidR="00710B94" w:rsidRDefault="00710B94">
            <w:pPr>
              <w:jc w:val="center"/>
              <w:rPr>
                <w:rFonts w:ascii="宋体" w:hAnsi="宋体" w:cs="宋体"/>
                <w:sz w:val="24"/>
              </w:rPr>
            </w:pPr>
          </w:p>
        </w:tc>
      </w:tr>
      <w:tr w:rsidR="00710B94">
        <w:trPr>
          <w:trHeight w:val="567"/>
          <w:jc w:val="center"/>
        </w:trPr>
        <w:tc>
          <w:tcPr>
            <w:tcW w:w="1843" w:type="dxa"/>
            <w:tcBorders>
              <w:bottom w:val="single" w:sz="4" w:space="0" w:color="auto"/>
            </w:tcBorders>
            <w:vAlign w:val="center"/>
          </w:tcPr>
          <w:p w:rsidR="00710B94" w:rsidRDefault="001B63C2">
            <w:pPr>
              <w:jc w:val="center"/>
              <w:rPr>
                <w:rFonts w:ascii="宋体" w:eastAsia="宋体" w:hAnsi="宋体" w:cs="宋体"/>
                <w:sz w:val="24"/>
              </w:rPr>
            </w:pPr>
            <w:r>
              <w:rPr>
                <w:rFonts w:ascii="宋体" w:hAnsi="宋体" w:cs="宋体" w:hint="eastAsia"/>
                <w:sz w:val="24"/>
              </w:rPr>
              <w:t>8</w:t>
            </w:r>
          </w:p>
        </w:tc>
        <w:tc>
          <w:tcPr>
            <w:tcW w:w="4902" w:type="dxa"/>
            <w:gridSpan w:val="3"/>
            <w:vAlign w:val="center"/>
          </w:tcPr>
          <w:p w:rsidR="00710B94" w:rsidRDefault="001B63C2">
            <w:pPr>
              <w:rPr>
                <w:rFonts w:ascii="宋体" w:eastAsia="宋体" w:hAnsi="宋体" w:cs="宋体"/>
                <w:sz w:val="24"/>
              </w:rPr>
            </w:pPr>
            <w:r>
              <w:rPr>
                <w:rFonts w:ascii="宋体" w:eastAsia="宋体" w:hAnsi="宋体" w:cs="宋体" w:hint="eastAsia"/>
                <w:sz w:val="24"/>
              </w:rPr>
              <w:t>无行贿受贿承诺书</w:t>
            </w:r>
          </w:p>
        </w:tc>
        <w:tc>
          <w:tcPr>
            <w:tcW w:w="3044" w:type="dxa"/>
            <w:gridSpan w:val="2"/>
            <w:vAlign w:val="center"/>
          </w:tcPr>
          <w:p w:rsidR="00710B94" w:rsidRDefault="00710B94">
            <w:pPr>
              <w:jc w:val="center"/>
              <w:rPr>
                <w:rFonts w:ascii="宋体" w:hAnsi="宋体" w:cs="宋体"/>
                <w:sz w:val="24"/>
              </w:rPr>
            </w:pPr>
          </w:p>
        </w:tc>
      </w:tr>
      <w:tr w:rsidR="00710B94">
        <w:trPr>
          <w:trHeight w:val="567"/>
          <w:jc w:val="center"/>
        </w:trPr>
        <w:tc>
          <w:tcPr>
            <w:tcW w:w="1843" w:type="dxa"/>
            <w:tcBorders>
              <w:bottom w:val="single" w:sz="4" w:space="0" w:color="auto"/>
            </w:tcBorders>
            <w:vAlign w:val="center"/>
          </w:tcPr>
          <w:p w:rsidR="00710B94" w:rsidRDefault="001B63C2">
            <w:pPr>
              <w:jc w:val="center"/>
              <w:rPr>
                <w:rFonts w:ascii="宋体" w:eastAsia="宋体" w:hAnsi="宋体" w:cs="宋体"/>
                <w:sz w:val="24"/>
              </w:rPr>
            </w:pPr>
            <w:r>
              <w:rPr>
                <w:rFonts w:ascii="宋体" w:hAnsi="宋体" w:cs="宋体" w:hint="eastAsia"/>
                <w:sz w:val="24"/>
              </w:rPr>
              <w:t>9</w:t>
            </w:r>
          </w:p>
        </w:tc>
        <w:tc>
          <w:tcPr>
            <w:tcW w:w="4902" w:type="dxa"/>
            <w:gridSpan w:val="3"/>
            <w:vAlign w:val="center"/>
          </w:tcPr>
          <w:p w:rsidR="00710B94" w:rsidRDefault="001B63C2">
            <w:pPr>
              <w:rPr>
                <w:rFonts w:ascii="宋体" w:eastAsia="宋体" w:hAnsi="宋体" w:cs="宋体"/>
                <w:sz w:val="24"/>
              </w:rPr>
            </w:pPr>
            <w:r>
              <w:rPr>
                <w:rFonts w:ascii="宋体" w:hAnsi="宋体" w:cs="宋体" w:hint="eastAsia"/>
                <w:sz w:val="24"/>
              </w:rPr>
              <w:t>信用查询记录</w:t>
            </w:r>
          </w:p>
        </w:tc>
        <w:tc>
          <w:tcPr>
            <w:tcW w:w="3044" w:type="dxa"/>
            <w:gridSpan w:val="2"/>
            <w:vAlign w:val="center"/>
          </w:tcPr>
          <w:p w:rsidR="00710B94" w:rsidRDefault="00710B94">
            <w:pPr>
              <w:jc w:val="center"/>
              <w:rPr>
                <w:rFonts w:ascii="宋体" w:hAnsi="宋体" w:cs="宋体"/>
                <w:sz w:val="24"/>
              </w:rPr>
            </w:pPr>
          </w:p>
        </w:tc>
      </w:tr>
    </w:tbl>
    <w:p w:rsidR="00710B94" w:rsidRDefault="00710B94">
      <w:pPr>
        <w:spacing w:line="360" w:lineRule="auto"/>
        <w:rPr>
          <w:rFonts w:ascii="宋体" w:eastAsia="宋体" w:hAnsi="宋体" w:cs="宋体"/>
          <w:szCs w:val="21"/>
        </w:rPr>
      </w:pPr>
    </w:p>
    <w:sectPr w:rsidR="00710B94" w:rsidSect="00710B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3C2" w:rsidRDefault="001B63C2" w:rsidP="0072161D">
      <w:r>
        <w:separator/>
      </w:r>
    </w:p>
  </w:endnote>
  <w:endnote w:type="continuationSeparator" w:id="1">
    <w:p w:rsidR="001B63C2" w:rsidRDefault="001B63C2" w:rsidP="00721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3C2" w:rsidRDefault="001B63C2" w:rsidP="0072161D">
      <w:r>
        <w:separator/>
      </w:r>
    </w:p>
  </w:footnote>
  <w:footnote w:type="continuationSeparator" w:id="1">
    <w:p w:rsidR="001B63C2" w:rsidRDefault="001B63C2" w:rsidP="007216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6760958"/>
    <w:rsid w:val="001B63C2"/>
    <w:rsid w:val="00710B94"/>
    <w:rsid w:val="0072161D"/>
    <w:rsid w:val="0A240C80"/>
    <w:rsid w:val="1A054341"/>
    <w:rsid w:val="406D6760"/>
    <w:rsid w:val="457F44BC"/>
    <w:rsid w:val="62562BE8"/>
    <w:rsid w:val="76760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0B94"/>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710B94"/>
    <w:pPr>
      <w:wordWrap w:val="0"/>
      <w:spacing w:beforeLines="100" w:afterLines="50" w:line="300" w:lineRule="auto"/>
      <w:outlineLvl w:val="1"/>
    </w:pPr>
    <w:rPr>
      <w:rFonts w:ascii="宋体" w:hAnsi="Arial"/>
      <w:b/>
      <w:snapToGrid w:val="0"/>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710B94"/>
    <w:pPr>
      <w:ind w:firstLineChars="200" w:firstLine="420"/>
    </w:pPr>
  </w:style>
  <w:style w:type="paragraph" w:styleId="a4">
    <w:name w:val="Normal (Web)"/>
    <w:basedOn w:val="a"/>
    <w:rsid w:val="00710B94"/>
    <w:pPr>
      <w:spacing w:beforeAutospacing="1" w:afterAutospacing="1"/>
      <w:jc w:val="left"/>
    </w:pPr>
    <w:rPr>
      <w:rFonts w:cs="Times New Roman"/>
      <w:kern w:val="0"/>
      <w:sz w:val="24"/>
    </w:rPr>
  </w:style>
  <w:style w:type="character" w:styleId="a5">
    <w:name w:val="Strong"/>
    <w:basedOn w:val="a1"/>
    <w:qFormat/>
    <w:rsid w:val="00710B94"/>
    <w:rPr>
      <w:b/>
    </w:rPr>
  </w:style>
  <w:style w:type="character" w:styleId="a6">
    <w:name w:val="Hyperlink"/>
    <w:basedOn w:val="a1"/>
    <w:rsid w:val="00710B94"/>
    <w:rPr>
      <w:color w:val="0000FF"/>
      <w:u w:val="single"/>
    </w:rPr>
  </w:style>
  <w:style w:type="paragraph" w:styleId="a7">
    <w:name w:val="header"/>
    <w:basedOn w:val="a"/>
    <w:link w:val="Char"/>
    <w:rsid w:val="00721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72161D"/>
    <w:rPr>
      <w:rFonts w:asciiTheme="minorHAnsi" w:eastAsiaTheme="minorEastAsia" w:hAnsiTheme="minorHAnsi" w:cstheme="minorBidi"/>
      <w:kern w:val="2"/>
      <w:sz w:val="18"/>
      <w:szCs w:val="18"/>
    </w:rPr>
  </w:style>
  <w:style w:type="paragraph" w:styleId="a8">
    <w:name w:val="footer"/>
    <w:basedOn w:val="a"/>
    <w:link w:val="Char0"/>
    <w:rsid w:val="0072161D"/>
    <w:pPr>
      <w:tabs>
        <w:tab w:val="center" w:pos="4153"/>
        <w:tab w:val="right" w:pos="8306"/>
      </w:tabs>
      <w:snapToGrid w:val="0"/>
      <w:jc w:val="left"/>
    </w:pPr>
    <w:rPr>
      <w:sz w:val="18"/>
      <w:szCs w:val="18"/>
    </w:rPr>
  </w:style>
  <w:style w:type="character" w:customStyle="1" w:styleId="Char0">
    <w:name w:val="页脚 Char"/>
    <w:basedOn w:val="a1"/>
    <w:link w:val="a8"/>
    <w:rsid w:val="007216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83643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412</Words>
  <Characters>2355</Characters>
  <Application>Microsoft Office Word</Application>
  <DocSecurity>0</DocSecurity>
  <Lines>19</Lines>
  <Paragraphs>5</Paragraphs>
  <ScaleCrop>false</ScaleCrop>
  <Company>Microsoft</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廖怼怼</dc:creator>
  <cp:lastModifiedBy>PC</cp:lastModifiedBy>
  <cp:revision>2</cp:revision>
  <cp:lastPrinted>2020-06-30T10:20:00Z</cp:lastPrinted>
  <dcterms:created xsi:type="dcterms:W3CDTF">2020-06-30T12:24:00Z</dcterms:created>
  <dcterms:modified xsi:type="dcterms:W3CDTF">2020-06-30T12:24:00Z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