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岳普湖县商务和工业信息化局蔬菜清洗加工包装设备采购项目公开招标</w:t>
      </w:r>
      <w:r>
        <w:rPr>
          <w:rFonts w:hint="eastAsia" w:ascii="微软雅黑" w:hAnsi="微软雅黑" w:eastAsia="微软雅黑" w:cs="微软雅黑"/>
          <w:b/>
          <w:bCs/>
          <w:color w:val="auto"/>
          <w:sz w:val="32"/>
          <w:szCs w:val="32"/>
        </w:rPr>
        <w:t>公告</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color w:val="auto"/>
          <w:kern w:val="0"/>
          <w:sz w:val="24"/>
          <w:szCs w:val="24"/>
          <w:lang w:eastAsia="zh-CN"/>
        </w:rPr>
        <w:t>中经国际招标集团有限公司</w:t>
      </w:r>
      <w:r>
        <w:rPr>
          <w:rFonts w:hint="eastAsia" w:ascii="微软雅黑" w:hAnsi="微软雅黑" w:eastAsia="微软雅黑" w:cs="微软雅黑"/>
          <w:color w:val="auto"/>
          <w:kern w:val="0"/>
          <w:sz w:val="24"/>
          <w:szCs w:val="24"/>
        </w:rPr>
        <w:t>受</w:t>
      </w:r>
      <w:r>
        <w:rPr>
          <w:rFonts w:hint="eastAsia" w:ascii="微软雅黑" w:hAnsi="微软雅黑" w:eastAsia="微软雅黑" w:cs="微软雅黑"/>
          <w:color w:val="auto"/>
          <w:kern w:val="0"/>
          <w:sz w:val="24"/>
          <w:szCs w:val="24"/>
          <w:lang w:val="en-US" w:eastAsia="zh-CN"/>
        </w:rPr>
        <w:t>岳普湖县商务和工业信息化局</w:t>
      </w:r>
      <w:r>
        <w:rPr>
          <w:rFonts w:hint="eastAsia" w:ascii="微软雅黑" w:hAnsi="微软雅黑" w:eastAsia="微软雅黑" w:cs="微软雅黑"/>
          <w:color w:val="auto"/>
          <w:kern w:val="0"/>
          <w:sz w:val="24"/>
          <w:szCs w:val="24"/>
        </w:rPr>
        <w:t>的委托</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rPr>
        <w:t>就“</w:t>
      </w:r>
      <w:r>
        <w:rPr>
          <w:rFonts w:hint="eastAsia" w:ascii="微软雅黑" w:hAnsi="微软雅黑" w:eastAsia="微软雅黑" w:cs="微软雅黑"/>
          <w:color w:val="auto"/>
          <w:kern w:val="0"/>
          <w:sz w:val="24"/>
          <w:szCs w:val="24"/>
          <w:lang w:val="en-US" w:eastAsia="zh-CN"/>
        </w:rPr>
        <w:t>岳普湖县商务和工业信息化局蔬菜清洗加工包装设备采购项目</w:t>
      </w:r>
      <w:r>
        <w:rPr>
          <w:rFonts w:hint="eastAsia" w:ascii="微软雅黑" w:hAnsi="微软雅黑" w:eastAsia="微软雅黑" w:cs="微软雅黑"/>
          <w:color w:val="auto"/>
          <w:kern w:val="0"/>
          <w:sz w:val="24"/>
          <w:szCs w:val="24"/>
        </w:rPr>
        <w:t>”进行</w:t>
      </w:r>
      <w:r>
        <w:rPr>
          <w:rFonts w:hint="eastAsia" w:ascii="微软雅黑" w:hAnsi="微软雅黑" w:eastAsia="微软雅黑" w:cs="微软雅黑"/>
          <w:color w:val="auto"/>
          <w:kern w:val="0"/>
          <w:sz w:val="24"/>
          <w:szCs w:val="24"/>
          <w:lang w:val="en-US" w:eastAsia="zh-CN"/>
        </w:rPr>
        <w:t>公开招标</w:t>
      </w:r>
      <w:r>
        <w:rPr>
          <w:rFonts w:hint="eastAsia" w:ascii="微软雅黑" w:hAnsi="微软雅黑" w:eastAsia="微软雅黑" w:cs="微软雅黑"/>
          <w:color w:val="auto"/>
          <w:kern w:val="0"/>
          <w:sz w:val="24"/>
          <w:szCs w:val="24"/>
        </w:rPr>
        <w:t>，现邀请合格</w:t>
      </w:r>
      <w:r>
        <w:rPr>
          <w:rFonts w:hint="eastAsia" w:ascii="微软雅黑" w:hAnsi="微软雅黑" w:eastAsia="微软雅黑" w:cs="微软雅黑"/>
          <w:color w:val="auto"/>
          <w:kern w:val="0"/>
          <w:sz w:val="24"/>
          <w:szCs w:val="24"/>
          <w:lang w:eastAsia="zh-CN"/>
        </w:rPr>
        <w:t>供应商</w:t>
      </w:r>
      <w:r>
        <w:rPr>
          <w:rFonts w:hint="eastAsia" w:ascii="微软雅黑" w:hAnsi="微软雅黑" w:eastAsia="微软雅黑" w:cs="微软雅黑"/>
          <w:color w:val="auto"/>
          <w:kern w:val="0"/>
          <w:sz w:val="24"/>
          <w:szCs w:val="24"/>
        </w:rPr>
        <w:t>前来投标。</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textAlignment w:val="auto"/>
        <w:outlineLvl w:val="9"/>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一、项目基本情况</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1、项目名称：</w:t>
      </w:r>
      <w:r>
        <w:rPr>
          <w:rFonts w:hint="eastAsia" w:ascii="微软雅黑" w:hAnsi="微软雅黑" w:eastAsia="微软雅黑" w:cs="微软雅黑"/>
          <w:color w:val="auto"/>
          <w:sz w:val="24"/>
          <w:szCs w:val="24"/>
          <w:lang w:val="en-US" w:eastAsia="zh-CN"/>
        </w:rPr>
        <w:t>岳普湖县商务和工业信息化局蔬菜清洗加工包装设备采购项目</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2、项目编号：</w:t>
      </w:r>
      <w:r>
        <w:rPr>
          <w:rFonts w:hint="eastAsia" w:ascii="微软雅黑" w:hAnsi="微软雅黑" w:eastAsia="微软雅黑" w:cs="微软雅黑"/>
          <w:color w:val="auto"/>
          <w:sz w:val="24"/>
          <w:szCs w:val="24"/>
          <w:lang w:val="en-US" w:eastAsia="zh-CN"/>
        </w:rPr>
        <w:t>KSDQ(GK)-ZJ2020024</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3、采购单位：</w:t>
      </w:r>
      <w:r>
        <w:rPr>
          <w:rFonts w:hint="eastAsia" w:ascii="微软雅黑" w:hAnsi="微软雅黑" w:eastAsia="微软雅黑" w:cs="微软雅黑"/>
          <w:color w:val="auto"/>
          <w:sz w:val="24"/>
          <w:szCs w:val="24"/>
          <w:lang w:val="en-US" w:eastAsia="zh-CN"/>
        </w:rPr>
        <w:t>岳普湖县商务和工业信息化局</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4、代理机构：</w:t>
      </w:r>
      <w:r>
        <w:rPr>
          <w:rFonts w:hint="eastAsia" w:ascii="微软雅黑" w:hAnsi="微软雅黑" w:eastAsia="微软雅黑" w:cs="微软雅黑"/>
          <w:color w:val="auto"/>
          <w:sz w:val="24"/>
          <w:szCs w:val="24"/>
          <w:lang w:eastAsia="zh-CN"/>
        </w:rPr>
        <w:t>中经国际招标集团有限公司</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5、采购内容及预算金额：</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蔬菜清洗、加工、禽类、肉类生产、包装设备一批；预算金额：1005万元。</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（详见招标文件）</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交货</w:t>
      </w:r>
      <w:r>
        <w:rPr>
          <w:rFonts w:hint="eastAsia" w:ascii="微软雅黑" w:hAnsi="微软雅黑" w:eastAsia="微软雅黑" w:cs="微软雅黑"/>
          <w:color w:val="auto"/>
          <w:sz w:val="24"/>
          <w:szCs w:val="24"/>
        </w:rPr>
        <w:t>地点：采购单位指定地点</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textAlignment w:val="auto"/>
        <w:outlineLvl w:val="9"/>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二、投标人资格要求</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rPr>
        <w:t>1</w:t>
      </w:r>
      <w:r>
        <w:rPr>
          <w:rFonts w:hint="eastAsia" w:ascii="微软雅黑" w:hAnsi="微软雅黑" w:eastAsia="微软雅黑" w:cs="微软雅黑"/>
          <w:color w:val="auto"/>
          <w:sz w:val="24"/>
          <w:szCs w:val="24"/>
        </w:rPr>
        <w:t>、投标人必须符合《中华人民共和国政府采购法》第二十二条的相关规定；</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2、具有独立法人企业的营业执照原件；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3、法人身份证复印件及授权书原件、被授权人身份证原件及复印件；(若报名代表与法人为同一人，只需提供法人身份证原件及复印件)；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在“信用中国”网站（www.creditchina.gov.cn）和中国政府采购网（www.ccgp.gov.cn）网站上未被列入失信被执行人、重大税收违法案件当事人名单以及政府采购严重违法失信行为记录名单的网页打印件并加盖公章（查询时间为公告发布之日起至投标截止时间止）；</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5、被授权委托人在本单位的近三个月社会保障资金缴纳记录及缴纳社保人员名单；</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6、具有税务局开具依法缴纳近三个月的税收证明良好记录；</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提供针对本次项目《反商业贿赂承诺书》；</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本项目不接受联合体投标；</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、报名时须</w:t>
      </w:r>
      <w:r>
        <w:rPr>
          <w:rFonts w:hint="eastAsia" w:ascii="微软雅黑" w:hAnsi="微软雅黑" w:eastAsia="微软雅黑" w:cs="微软雅黑"/>
          <w:color w:val="auto"/>
          <w:sz w:val="24"/>
          <w:szCs w:val="24"/>
          <w:lang w:val="en-US" w:eastAsia="zh-CN"/>
        </w:rPr>
        <w:t>提交</w:t>
      </w:r>
      <w:r>
        <w:rPr>
          <w:rFonts w:hint="eastAsia" w:ascii="微软雅黑" w:hAnsi="微软雅黑" w:eastAsia="微软雅黑" w:cs="微软雅黑"/>
          <w:color w:val="auto"/>
          <w:sz w:val="24"/>
          <w:szCs w:val="24"/>
        </w:rPr>
        <w:t>加盖公章</w:t>
      </w:r>
      <w:r>
        <w:rPr>
          <w:rFonts w:hint="eastAsia" w:ascii="微软雅黑" w:hAnsi="微软雅黑" w:eastAsia="微软雅黑" w:cs="微软雅黑"/>
          <w:color w:val="auto"/>
          <w:sz w:val="24"/>
          <w:szCs w:val="24"/>
          <w:lang w:val="en-US" w:eastAsia="zh-CN"/>
        </w:rPr>
        <w:t>扫描件</w:t>
      </w:r>
      <w:r>
        <w:rPr>
          <w:rFonts w:hint="eastAsia" w:ascii="微软雅黑" w:hAnsi="微软雅黑" w:eastAsia="微软雅黑" w:cs="微软雅黑"/>
          <w:color w:val="auto"/>
          <w:sz w:val="24"/>
          <w:szCs w:val="24"/>
        </w:rPr>
        <w:t>一套，资料不齐，报名将被拒绝；</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textAlignment w:val="auto"/>
        <w:outlineLvl w:val="9"/>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三</w:t>
      </w:r>
      <w:r>
        <w:rPr>
          <w:rFonts w:hint="eastAsia" w:ascii="微软雅黑" w:hAnsi="微软雅黑" w:eastAsia="微软雅黑" w:cs="微软雅黑"/>
          <w:b/>
          <w:bCs/>
          <w:color w:val="auto"/>
          <w:sz w:val="24"/>
          <w:szCs w:val="24"/>
        </w:rPr>
        <w:t>、投标报名时间及地点</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报名及领取招标文件</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default" w:ascii="微软雅黑" w:hAnsi="微软雅黑" w:eastAsia="微软雅黑" w:cs="微软雅黑"/>
          <w:color w:val="auto"/>
          <w:sz w:val="24"/>
          <w:szCs w:val="24"/>
          <w:lang w:val="en-US"/>
        </w:rPr>
        <w:t>20</w:t>
      </w:r>
      <w:r>
        <w:rPr>
          <w:rFonts w:hint="eastAsia" w:ascii="微软雅黑" w:hAnsi="微软雅黑" w:eastAsia="微软雅黑" w:cs="微软雅黑"/>
          <w:color w:val="auto"/>
          <w:sz w:val="24"/>
          <w:szCs w:val="24"/>
        </w:rPr>
        <w:t>日起至20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w:t>
      </w:r>
      <w:r>
        <w:rPr>
          <w:rFonts w:hint="default"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日【上午10:30-14:00时及下午16:00-19:30时（北京时间，节假日休息)】；</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2、报名及购买</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网上报名【</w:t>
      </w:r>
      <w:r>
        <w:rPr>
          <w:rFonts w:hint="eastAsia" w:ascii="微软雅黑" w:hAnsi="微软雅黑" w:eastAsia="微软雅黑" w:cs="微软雅黑"/>
          <w:color w:val="auto"/>
          <w:sz w:val="24"/>
          <w:szCs w:val="24"/>
        </w:rPr>
        <w:t>凡有意参加本次政府采购的企业请按以下内容发送至邮箱</w:t>
      </w:r>
      <w:r>
        <w:rPr>
          <w:rFonts w:hint="eastAsia" w:ascii="微软雅黑" w:hAnsi="微软雅黑" w:eastAsia="微软雅黑" w:cs="微软雅黑"/>
          <w:color w:val="auto"/>
          <w:sz w:val="24"/>
          <w:szCs w:val="24"/>
          <w:lang w:val="en-US" w:eastAsia="zh-CN"/>
        </w:rPr>
        <w:t>(2783389030@qq.com)</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项目包号；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公司名称；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邮箱号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所需的“投标人资格要求”】</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售价：￥200元</w:t>
      </w:r>
      <w:r>
        <w:rPr>
          <w:rFonts w:hint="eastAsia" w:ascii="微软雅黑" w:hAnsi="微软雅黑" w:eastAsia="微软雅黑" w:cs="微软雅黑"/>
          <w:color w:val="auto"/>
          <w:sz w:val="24"/>
          <w:szCs w:val="24"/>
          <w:lang w:val="en-US" w:eastAsia="zh-CN"/>
        </w:rPr>
        <w:t>/包</w:t>
      </w:r>
      <w:r>
        <w:rPr>
          <w:rFonts w:hint="eastAsia" w:ascii="微软雅黑" w:hAnsi="微软雅黑" w:eastAsia="微软雅黑" w:cs="微软雅黑"/>
          <w:color w:val="auto"/>
          <w:sz w:val="24"/>
          <w:szCs w:val="24"/>
        </w:rPr>
        <w:t>，售后不退；</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单位名称：中经国际招标集团有限公司喀什分公司</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 户 行：中国建设银行股份有限公司喀什解放南路支行</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账    号：65001740200052505624（电汇时请在汇款备注栏注明项目名称及编号、包号（如有），并注明是</w:t>
      </w:r>
      <w:r>
        <w:rPr>
          <w:rFonts w:hint="eastAsia" w:ascii="微软雅黑" w:hAnsi="微软雅黑" w:eastAsia="微软雅黑" w:cs="微软雅黑"/>
          <w:color w:val="auto"/>
          <w:sz w:val="24"/>
          <w:szCs w:val="24"/>
          <w:lang w:eastAsia="zh-CN"/>
        </w:rPr>
        <w:t>标书款</w:t>
      </w:r>
      <w:r>
        <w:rPr>
          <w:rFonts w:hint="eastAsia" w:ascii="微软雅黑" w:hAnsi="微软雅黑" w:eastAsia="微软雅黑" w:cs="微软雅黑"/>
          <w:color w:val="auto"/>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color w:val="auto"/>
        </w:rPr>
      </w:pPr>
      <w:r>
        <w:rPr>
          <w:rFonts w:hint="eastAsia" w:ascii="微软雅黑" w:hAnsi="微软雅黑" w:eastAsia="微软雅黑" w:cs="微软雅黑"/>
          <w:color w:val="auto"/>
          <w:sz w:val="24"/>
          <w:szCs w:val="24"/>
        </w:rPr>
        <w:t>行     号：105894000141</w:t>
      </w:r>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4、投标截止时间及</w:t>
      </w:r>
      <w:r>
        <w:rPr>
          <w:rFonts w:hint="eastAsia" w:ascii="微软雅黑" w:hAnsi="微软雅黑" w:eastAsia="微软雅黑" w:cs="微软雅黑"/>
          <w:color w:val="auto"/>
          <w:sz w:val="24"/>
          <w:szCs w:val="24"/>
          <w:lang w:eastAsia="zh-CN"/>
        </w:rPr>
        <w:t>开标</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上</w:t>
      </w:r>
      <w:r>
        <w:rPr>
          <w:rFonts w:hint="eastAsia" w:ascii="微软雅黑" w:hAnsi="微软雅黑" w:eastAsia="微软雅黑" w:cs="微软雅黑"/>
          <w:color w:val="auto"/>
          <w:sz w:val="24"/>
          <w:szCs w:val="24"/>
          <w:lang w:eastAsia="zh-CN"/>
        </w:rPr>
        <w:t>午</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00</w:t>
      </w:r>
      <w:r>
        <w:rPr>
          <w:rFonts w:hint="eastAsia" w:ascii="微软雅黑" w:hAnsi="微软雅黑" w:eastAsia="微软雅黑" w:cs="微软雅黑"/>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 xml:space="preserve">5、开标地点：喀什经济开发区深喀大道深圳城3号楼9楼； </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kern w:val="0"/>
          <w:sz w:val="24"/>
          <w:szCs w:val="24"/>
        </w:rPr>
        <w:t>五、联系方式</w:t>
      </w:r>
      <w:r>
        <w:rPr>
          <w:rFonts w:hint="eastAsia" w:ascii="微软雅黑" w:hAnsi="微软雅黑" w:eastAsia="微软雅黑" w:cs="微软雅黑"/>
          <w:color w:val="auto"/>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1、采购单位：岳普湖县商务和工业信息化局 </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480" w:firstLineChars="200"/>
        <w:textAlignment w:val="auto"/>
        <w:outlineLvl w:val="9"/>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联系人：盛延福   联系电话：13899138211</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2、代理机构：中经国际招标集团有限公司</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960" w:firstLineChars="4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地  址：喀什经济开发区深圳城3号楼9楼</w:t>
      </w:r>
    </w:p>
    <w:p>
      <w:pPr>
        <w:keepNext w:val="0"/>
        <w:keepLines w:val="0"/>
        <w:pageBreakBefore w:val="0"/>
        <w:kinsoku/>
        <w:wordWrap/>
        <w:overflowPunct/>
        <w:topLinePunct w:val="0"/>
        <w:autoSpaceDE/>
        <w:autoSpaceDN/>
        <w:bidi w:val="0"/>
        <w:adjustRightInd/>
        <w:snapToGrid/>
        <w:spacing w:line="460" w:lineRule="exact"/>
        <w:ind w:firstLine="960" w:firstLineChars="4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联系人：陈玉杰      联系电话：15099650569 </w:t>
      </w:r>
    </w:p>
    <w:p>
      <w:pPr>
        <w:pStyle w:val="2"/>
        <w:rPr>
          <w:rFonts w:hint="eastAsia"/>
        </w:rPr>
      </w:pPr>
    </w:p>
    <w:p>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中经国际招标集团有限公司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19</w:t>
      </w:r>
      <w:r>
        <w:rPr>
          <w:rFonts w:hint="eastAsia" w:ascii="微软雅黑" w:hAnsi="微软雅黑" w:eastAsia="微软雅黑" w:cs="微软雅黑"/>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A319F"/>
    <w:rsid w:val="08151C13"/>
    <w:rsid w:val="0C6A385D"/>
    <w:rsid w:val="192E3A32"/>
    <w:rsid w:val="3A1773C9"/>
    <w:rsid w:val="3AEE6D21"/>
    <w:rsid w:val="510D114C"/>
    <w:rsid w:val="598D4FB2"/>
    <w:rsid w:val="728561AB"/>
    <w:rsid w:val="7ED0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Plain Text"/>
    <w:basedOn w:val="1"/>
    <w:qFormat/>
    <w:uiPriority w:val="0"/>
    <w:rPr>
      <w:rFonts w:ascii="宋体" w:hAnsi="Courier New"/>
      <w:szCs w:val="20"/>
    </w:rPr>
  </w:style>
  <w:style w:type="paragraph" w:styleId="6">
    <w:name w:val="footnote text"/>
    <w:basedOn w:val="1"/>
    <w:qFormat/>
    <w:uiPriority w:val="0"/>
    <w:pPr>
      <w:snapToGrid w:val="0"/>
      <w:jc w:val="left"/>
    </w:pPr>
    <w:rPr>
      <w:sz w:val="18"/>
    </w:rPr>
  </w:style>
  <w:style w:type="paragraph" w:styleId="7">
    <w:name w:val="Normal (Web)"/>
    <w:basedOn w:val="1"/>
    <w:qFormat/>
    <w:uiPriority w:val="99"/>
    <w:rPr>
      <w:sz w:val="24"/>
      <w:szCs w:val="24"/>
    </w:rPr>
  </w:style>
  <w:style w:type="character" w:styleId="10">
    <w:name w:val="Hyperlink"/>
    <w:basedOn w:val="9"/>
    <w:qFormat/>
    <w:uiPriority w:val="99"/>
    <w:rPr>
      <w:color w:val="020202"/>
      <w:sz w:val="18"/>
      <w:szCs w:val="18"/>
      <w:u w:val="none"/>
    </w:rPr>
  </w:style>
  <w:style w:type="paragraph" w:customStyle="1" w:styleId="11">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5307;&#26631;&#36164;&#26009;\&#20844;&#21578;\file:\C:\Users\hp\Desktop\&#27901;&#26222;&#21439;2020&#24180;&#26519;&#26524;&#19994;&#25552;&#36136;&#22686;&#25928;&#39033;&#30446;&#20892;&#29992;&#29289;&#36164;\&#21069;&#26399;&#36164;&#26009;\file:\C:\Users\lenov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1096</Words>
  <Characters>1262</Characters>
  <Paragraphs>41</Paragraphs>
  <TotalTime>0</TotalTime>
  <ScaleCrop>false</ScaleCrop>
  <LinksUpToDate>false</LinksUpToDate>
  <CharactersWithSpaces>1342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2018-08-13T09:49:00Z</dcterms:created>
  <dc:creator>゛简单的幸福，奢侈不来</dc:creator>
  <cp:lastModifiedBy>hp</cp:lastModifiedBy>
  <cp:lastPrinted>2019-12-31T05:33:00Z</cp:lastPrinted>
  <dcterms:modified xsi:type="dcterms:W3CDTF">2020-02-19T08:29:55Z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