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</w:pPr>
      <w:r>
        <w:rPr>
          <w:rFonts w:hint="eastAsia" w:ascii="等线" w:hAnsi="等线" w:eastAsia="等线" w:cs="Times New Roman"/>
          <w:b/>
          <w:bCs/>
          <w:kern w:val="2"/>
          <w:sz w:val="32"/>
          <w:szCs w:val="36"/>
          <w:lang w:eastAsia="zh-CN"/>
        </w:rPr>
        <w:t>关于麦盖提县XX单位食材项目二次延期开标公</w:t>
      </w:r>
      <w:r>
        <w:rPr>
          <w:rFonts w:hint="eastAsia" w:ascii="等线" w:hAnsi="等线" w:eastAsia="等线"/>
          <w:b/>
          <w:bCs/>
          <w:kern w:val="2"/>
          <w:sz w:val="32"/>
          <w:szCs w:val="36"/>
          <w:lang w:eastAsia="zh-CN"/>
        </w:rPr>
        <w:t>告</w:t>
      </w:r>
    </w:p>
    <w:p>
      <w:pPr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麦盖提县XX单位食材项目</w:t>
      </w:r>
      <w:r>
        <w:rPr>
          <w:rFonts w:hint="eastAsia"/>
          <w:sz w:val="28"/>
          <w:szCs w:val="32"/>
          <w:lang w:eastAsia="zh-CN"/>
        </w:rPr>
        <w:t>二次</w:t>
      </w:r>
      <w:r>
        <w:rPr>
          <w:rFonts w:hint="eastAsia" w:ascii="仿宋" w:hAnsi="仿宋" w:eastAsia="仿宋" w:cs="仿宋"/>
          <w:sz w:val="28"/>
          <w:szCs w:val="28"/>
          <w:lang w:bidi="ar"/>
        </w:rPr>
        <w:t>KSMGTX(FSGK)2022-1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3-02</w:t>
      </w:r>
      <w:r>
        <w:rPr>
          <w:rFonts w:hint="eastAsia" w:ascii="仿宋" w:hAnsi="仿宋" w:eastAsia="仿宋" w:cs="仿宋"/>
          <w:sz w:val="28"/>
          <w:szCs w:val="28"/>
          <w:lang w:bidi="ar"/>
        </w:rPr>
        <w:t>号</w:t>
      </w:r>
      <w:r>
        <w:rPr>
          <w:rFonts w:hint="eastAsia" w:cs="Times New Roman"/>
          <w:sz w:val="28"/>
          <w:szCs w:val="32"/>
        </w:rPr>
        <w:t>，</w:t>
      </w:r>
      <w:r>
        <w:rPr>
          <w:rFonts w:hint="eastAsia"/>
          <w:sz w:val="28"/>
          <w:szCs w:val="32"/>
        </w:rPr>
        <w:t>依据采购单位</w:t>
      </w:r>
      <w:r>
        <w:rPr>
          <w:sz w:val="28"/>
          <w:szCs w:val="32"/>
        </w:rPr>
        <w:t>出具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  <w:lang w:eastAsia="zh-CN"/>
        </w:rPr>
        <w:t>情况说明，</w:t>
      </w:r>
      <w:r>
        <w:rPr>
          <w:rFonts w:hint="eastAsia" w:cs="Times New Roman"/>
          <w:sz w:val="28"/>
          <w:szCs w:val="32"/>
          <w:lang w:eastAsia="zh-CN"/>
        </w:rPr>
        <w:t>因疫情防控的需要和确保顺利开标，现将报名截止时间顺延至：2022年1</w:t>
      </w:r>
      <w:r>
        <w:rPr>
          <w:rFonts w:hint="eastAsia" w:cs="Times New Roman"/>
          <w:sz w:val="28"/>
          <w:szCs w:val="32"/>
          <w:lang w:val="en-US" w:eastAsia="zh-CN"/>
        </w:rPr>
        <w:t>1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15</w:t>
      </w:r>
      <w:r>
        <w:rPr>
          <w:rFonts w:hint="eastAsia" w:cs="Times New Roman"/>
          <w:sz w:val="28"/>
          <w:szCs w:val="32"/>
          <w:lang w:eastAsia="zh-CN"/>
        </w:rPr>
        <w:t>日14:00，原开标时间：2022年</w:t>
      </w:r>
      <w:r>
        <w:rPr>
          <w:rFonts w:hint="eastAsia" w:cs="Times New Roman"/>
          <w:sz w:val="28"/>
          <w:szCs w:val="32"/>
          <w:lang w:val="en-US" w:eastAsia="zh-CN"/>
        </w:rPr>
        <w:t>11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21</w:t>
      </w:r>
      <w:r>
        <w:rPr>
          <w:rFonts w:hint="eastAsia" w:cs="Times New Roman"/>
          <w:sz w:val="28"/>
          <w:szCs w:val="32"/>
          <w:lang w:eastAsia="zh-CN"/>
        </w:rPr>
        <w:t>日1</w:t>
      </w:r>
      <w:r>
        <w:rPr>
          <w:rFonts w:hint="eastAsia" w:cs="Times New Roman"/>
          <w:sz w:val="28"/>
          <w:szCs w:val="32"/>
          <w:lang w:val="en-US" w:eastAsia="zh-CN"/>
        </w:rPr>
        <w:t>0</w:t>
      </w:r>
      <w:r>
        <w:rPr>
          <w:rFonts w:hint="eastAsia" w:cs="Times New Roman"/>
          <w:sz w:val="28"/>
          <w:szCs w:val="32"/>
          <w:lang w:eastAsia="zh-CN"/>
        </w:rPr>
        <w:t>：</w:t>
      </w:r>
      <w:r>
        <w:rPr>
          <w:rFonts w:hint="eastAsia" w:cs="Times New Roman"/>
          <w:sz w:val="28"/>
          <w:szCs w:val="32"/>
          <w:lang w:val="en-US" w:eastAsia="zh-CN"/>
        </w:rPr>
        <w:t>3</w:t>
      </w:r>
      <w:r>
        <w:rPr>
          <w:rFonts w:hint="eastAsia" w:cs="Times New Roman"/>
          <w:sz w:val="28"/>
          <w:szCs w:val="32"/>
          <w:lang w:eastAsia="zh-CN"/>
        </w:rPr>
        <w:t>0顺延至：</w:t>
      </w:r>
      <w:r>
        <w:rPr>
          <w:rFonts w:hint="eastAsia" w:cs="Times New Roman"/>
          <w:sz w:val="28"/>
          <w:szCs w:val="32"/>
          <w:lang w:val="en-US" w:eastAsia="zh-CN"/>
        </w:rPr>
        <w:t>2022年11月23日</w:t>
      </w:r>
      <w:r>
        <w:rPr>
          <w:rFonts w:hint="eastAsia" w:cs="Times New Roman"/>
          <w:sz w:val="28"/>
          <w:szCs w:val="32"/>
          <w:lang w:eastAsia="zh-CN"/>
        </w:rPr>
        <w:t>1</w:t>
      </w:r>
      <w:r>
        <w:rPr>
          <w:rFonts w:hint="eastAsia" w:cs="Times New Roman"/>
          <w:sz w:val="28"/>
          <w:szCs w:val="32"/>
          <w:lang w:val="en-US" w:eastAsia="zh-CN"/>
        </w:rPr>
        <w:t>2</w:t>
      </w:r>
      <w:r>
        <w:rPr>
          <w:rFonts w:hint="eastAsia" w:cs="Times New Roman"/>
          <w:sz w:val="28"/>
          <w:szCs w:val="32"/>
          <w:lang w:eastAsia="zh-CN"/>
        </w:rPr>
        <w:t>：</w:t>
      </w:r>
      <w:r>
        <w:rPr>
          <w:rFonts w:hint="eastAsia" w:cs="Times New Roman"/>
          <w:sz w:val="28"/>
          <w:szCs w:val="32"/>
          <w:lang w:val="en-US" w:eastAsia="zh-CN"/>
        </w:rPr>
        <w:t>0</w:t>
      </w:r>
      <w:r>
        <w:rPr>
          <w:rFonts w:hint="eastAsia" w:cs="Times New Roman"/>
          <w:sz w:val="28"/>
          <w:szCs w:val="32"/>
          <w:lang w:eastAsia="zh-CN"/>
        </w:rPr>
        <w:t>0</w:t>
      </w:r>
      <w:r>
        <w:rPr>
          <w:rFonts w:hint="eastAsia" w:cs="Times New Roman"/>
          <w:sz w:val="28"/>
          <w:szCs w:val="32"/>
          <w:lang w:val="en-US" w:eastAsia="zh-CN"/>
        </w:rPr>
        <w:t>，</w:t>
      </w:r>
      <w:r>
        <w:rPr>
          <w:rFonts w:hint="eastAsia" w:cs="Times New Roman"/>
          <w:sz w:val="28"/>
          <w:szCs w:val="32"/>
          <w:lang w:eastAsia="zh-CN"/>
        </w:rPr>
        <w:t>特此公告。</w:t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tabs>
          <w:tab w:val="left" w:pos="1853"/>
        </w:tabs>
        <w:ind w:firstLine="4480" w:firstLineChars="1600"/>
        <w:jc w:val="left"/>
        <w:rPr>
          <w:rFonts w:hint="eastAsia" w:eastAsia="等线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ab/>
      </w:r>
    </w:p>
    <w:p>
      <w:pPr>
        <w:ind w:firstLine="4480" w:firstLineChars="1600"/>
        <w:jc w:val="left"/>
        <w:rPr>
          <w:sz w:val="28"/>
          <w:szCs w:val="32"/>
        </w:rPr>
      </w:pPr>
      <w:bookmarkStart w:id="0" w:name="_GoBack"/>
      <w:bookmarkEnd w:id="0"/>
    </w:p>
    <w:p>
      <w:pPr>
        <w:ind w:firstLine="4760" w:firstLineChars="17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麦盖提县政府采购中心</w:t>
      </w:r>
    </w:p>
    <w:p>
      <w:pPr>
        <w:ind w:firstLine="4760" w:firstLineChars="1700"/>
        <w:jc w:val="left"/>
        <w:rPr>
          <w:sz w:val="28"/>
          <w:szCs w:val="32"/>
        </w:rPr>
      </w:pPr>
      <w:r>
        <w:rPr>
          <w:sz w:val="28"/>
          <w:szCs w:val="32"/>
        </w:rPr>
        <w:t>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11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11</w:t>
      </w:r>
      <w:r>
        <w:rPr>
          <w:rFonts w:hint="eastAsia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0M2M1YTY3OGQzNjdmNDMyMmQ4ZTk3YTk1Y2U5NWUifQ=="/>
  </w:docVars>
  <w:rsids>
    <w:rsidRoot w:val="0004560C"/>
    <w:rsid w:val="00002F82"/>
    <w:rsid w:val="0004560C"/>
    <w:rsid w:val="000E1CB7"/>
    <w:rsid w:val="000E4515"/>
    <w:rsid w:val="000F6CF7"/>
    <w:rsid w:val="00126C1A"/>
    <w:rsid w:val="0016770D"/>
    <w:rsid w:val="00263306"/>
    <w:rsid w:val="00264E69"/>
    <w:rsid w:val="00275C58"/>
    <w:rsid w:val="0033037E"/>
    <w:rsid w:val="00391083"/>
    <w:rsid w:val="004416F5"/>
    <w:rsid w:val="004723AA"/>
    <w:rsid w:val="00475E88"/>
    <w:rsid w:val="005D4806"/>
    <w:rsid w:val="00623D67"/>
    <w:rsid w:val="00675D46"/>
    <w:rsid w:val="00736AAE"/>
    <w:rsid w:val="008826EF"/>
    <w:rsid w:val="00957757"/>
    <w:rsid w:val="009A1920"/>
    <w:rsid w:val="009D09EC"/>
    <w:rsid w:val="00AD593F"/>
    <w:rsid w:val="00AF5AE6"/>
    <w:rsid w:val="00B112C1"/>
    <w:rsid w:val="00B67B78"/>
    <w:rsid w:val="00BB18EE"/>
    <w:rsid w:val="00BF0E1C"/>
    <w:rsid w:val="00C25AAD"/>
    <w:rsid w:val="00C87FB2"/>
    <w:rsid w:val="00D86A09"/>
    <w:rsid w:val="00E02A40"/>
    <w:rsid w:val="00EC0B5A"/>
    <w:rsid w:val="00ED4699"/>
    <w:rsid w:val="00F8088C"/>
    <w:rsid w:val="00FA3789"/>
    <w:rsid w:val="03A52548"/>
    <w:rsid w:val="061D0ABC"/>
    <w:rsid w:val="08BF70F5"/>
    <w:rsid w:val="0C236700"/>
    <w:rsid w:val="0E74694C"/>
    <w:rsid w:val="0F040ACA"/>
    <w:rsid w:val="13537824"/>
    <w:rsid w:val="13E10D2F"/>
    <w:rsid w:val="16897AA8"/>
    <w:rsid w:val="1697508C"/>
    <w:rsid w:val="19FE1FAB"/>
    <w:rsid w:val="1A812D5A"/>
    <w:rsid w:val="1AA749A0"/>
    <w:rsid w:val="1CDD75CF"/>
    <w:rsid w:val="1DF24184"/>
    <w:rsid w:val="1EBE5A4B"/>
    <w:rsid w:val="22E569AE"/>
    <w:rsid w:val="267935C1"/>
    <w:rsid w:val="26CB3BD1"/>
    <w:rsid w:val="26D0706A"/>
    <w:rsid w:val="2BE55328"/>
    <w:rsid w:val="2CF33A75"/>
    <w:rsid w:val="2EAA2F73"/>
    <w:rsid w:val="309335A5"/>
    <w:rsid w:val="347C0177"/>
    <w:rsid w:val="35262C3A"/>
    <w:rsid w:val="35AD335B"/>
    <w:rsid w:val="35BA7419"/>
    <w:rsid w:val="36F823B4"/>
    <w:rsid w:val="3717051F"/>
    <w:rsid w:val="37A75B88"/>
    <w:rsid w:val="3CD049FF"/>
    <w:rsid w:val="3E3268A6"/>
    <w:rsid w:val="3EF17F10"/>
    <w:rsid w:val="3F8F4598"/>
    <w:rsid w:val="466F0893"/>
    <w:rsid w:val="47D4192C"/>
    <w:rsid w:val="484A3299"/>
    <w:rsid w:val="4F511846"/>
    <w:rsid w:val="510F696A"/>
    <w:rsid w:val="520A42F3"/>
    <w:rsid w:val="52976ACD"/>
    <w:rsid w:val="536F35A6"/>
    <w:rsid w:val="53F025CD"/>
    <w:rsid w:val="56FA6632"/>
    <w:rsid w:val="5A1629CD"/>
    <w:rsid w:val="5C936557"/>
    <w:rsid w:val="5DBD3C06"/>
    <w:rsid w:val="5F28567D"/>
    <w:rsid w:val="61A30FEA"/>
    <w:rsid w:val="62D376AD"/>
    <w:rsid w:val="643E324C"/>
    <w:rsid w:val="682269E1"/>
    <w:rsid w:val="689E250C"/>
    <w:rsid w:val="68B5278D"/>
    <w:rsid w:val="6BBB5183"/>
    <w:rsid w:val="6C0528A2"/>
    <w:rsid w:val="6D4F2026"/>
    <w:rsid w:val="6D611D5A"/>
    <w:rsid w:val="71F65166"/>
    <w:rsid w:val="738467A2"/>
    <w:rsid w:val="739466B1"/>
    <w:rsid w:val="761115B8"/>
    <w:rsid w:val="77DE46D3"/>
    <w:rsid w:val="786170B2"/>
    <w:rsid w:val="7B3D7962"/>
    <w:rsid w:val="7BB67714"/>
    <w:rsid w:val="7E213EA6"/>
    <w:rsid w:val="7EB377F4"/>
    <w:rsid w:val="7E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Unresolved Mention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188</Characters>
  <Lines>1</Lines>
  <Paragraphs>1</Paragraphs>
  <TotalTime>37</TotalTime>
  <ScaleCrop>false</ScaleCrop>
  <LinksUpToDate>false</LinksUpToDate>
  <CharactersWithSpaces>189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2020-02-22T12:24:00Z</dcterms:created>
  <dc:creator>吐松故吐合提</dc:creator>
  <cp:lastModifiedBy>Administrator</cp:lastModifiedBy>
  <cp:lastPrinted>2020-02-27T10:40:00Z</cp:lastPrinted>
  <dcterms:modified xsi:type="dcterms:W3CDTF">2022-11-11T10:59:05Z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89A1CA7B5AB84C6784E7B388BF029200</vt:lpwstr>
  </property>
</Properties>
</file>