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62" w:rsidRDefault="007D4FEF">
      <w:pPr>
        <w:ind w:firstLineChars="200" w:firstLine="602"/>
        <w:jc w:val="center"/>
        <w:rPr>
          <w:rFonts w:ascii="宋体" w:cs="宋体"/>
          <w:b/>
          <w:sz w:val="30"/>
          <w:szCs w:val="30"/>
        </w:rPr>
      </w:pPr>
      <w:r>
        <w:rPr>
          <w:rFonts w:ascii="宋体" w:hAnsi="宋体" w:cs="宋体" w:hint="eastAsia"/>
          <w:b/>
          <w:sz w:val="30"/>
          <w:szCs w:val="30"/>
        </w:rPr>
        <w:t>泽普县</w:t>
      </w:r>
      <w:r w:rsidR="00AD4D97">
        <w:rPr>
          <w:rFonts w:ascii="宋体" w:hAnsi="宋体" w:cs="宋体" w:hint="eastAsia"/>
          <w:b/>
          <w:sz w:val="30"/>
          <w:szCs w:val="30"/>
        </w:rPr>
        <w:t>2020</w:t>
      </w:r>
      <w:r>
        <w:rPr>
          <w:rFonts w:ascii="宋体" w:hAnsi="宋体" w:cs="宋体" w:hint="eastAsia"/>
          <w:b/>
          <w:sz w:val="30"/>
          <w:szCs w:val="30"/>
        </w:rPr>
        <w:t>年林果业提质增效项目所需农用物资招标公告</w:t>
      </w:r>
    </w:p>
    <w:p w:rsidR="00A37A62" w:rsidRDefault="007D4FEF">
      <w:pPr>
        <w:rPr>
          <w:rFonts w:ascii="宋体" w:hAnsi="宋体" w:cs="宋体"/>
          <w:b/>
          <w:sz w:val="24"/>
          <w:szCs w:val="24"/>
        </w:rPr>
      </w:pPr>
      <w:r>
        <w:rPr>
          <w:rFonts w:ascii="宋体" w:hAnsi="宋体" w:cs="宋体"/>
          <w:b/>
          <w:sz w:val="24"/>
          <w:szCs w:val="24"/>
        </w:rPr>
        <w:t xml:space="preserve">                           KSZPX(GK)201</w:t>
      </w:r>
      <w:r>
        <w:rPr>
          <w:rFonts w:ascii="宋体" w:hAnsi="宋体" w:cs="宋体" w:hint="eastAsia"/>
          <w:b/>
          <w:sz w:val="24"/>
          <w:szCs w:val="24"/>
        </w:rPr>
        <w:t>9</w:t>
      </w:r>
      <w:r>
        <w:rPr>
          <w:rFonts w:ascii="宋体" w:hAnsi="宋体" w:cs="宋体"/>
          <w:b/>
          <w:sz w:val="24"/>
          <w:szCs w:val="24"/>
        </w:rPr>
        <w:t>-</w:t>
      </w:r>
      <w:r w:rsidR="00AD4D97">
        <w:rPr>
          <w:rFonts w:ascii="宋体" w:hAnsi="宋体" w:cs="宋体" w:hint="eastAsia"/>
          <w:b/>
          <w:sz w:val="24"/>
          <w:szCs w:val="24"/>
        </w:rPr>
        <w:t>39</w:t>
      </w:r>
    </w:p>
    <w:p w:rsidR="00A37A62" w:rsidRDefault="00A37A62">
      <w:pPr>
        <w:jc w:val="left"/>
        <w:rPr>
          <w:szCs w:val="21"/>
        </w:rPr>
      </w:pPr>
    </w:p>
    <w:p w:rsidR="00A37A62" w:rsidRDefault="007D4FEF">
      <w:pPr>
        <w:spacing w:line="360" w:lineRule="exact"/>
        <w:ind w:firstLineChars="200" w:firstLine="420"/>
        <w:jc w:val="left"/>
        <w:rPr>
          <w:szCs w:val="21"/>
        </w:rPr>
      </w:pPr>
      <w:r>
        <w:rPr>
          <w:rFonts w:ascii="宋体" w:hAnsi="宋体" w:cs="宋体" w:hint="eastAsia"/>
          <w:szCs w:val="21"/>
        </w:rPr>
        <w:t>经泽普县政府采购管理办公室</w:t>
      </w:r>
      <w:r>
        <w:rPr>
          <w:rFonts w:hint="eastAsia"/>
          <w:szCs w:val="21"/>
        </w:rPr>
        <w:t>审批，拟对泽普县</w:t>
      </w:r>
      <w:r w:rsidR="00AD4D97">
        <w:rPr>
          <w:rFonts w:hint="eastAsia"/>
          <w:szCs w:val="21"/>
        </w:rPr>
        <w:t>2020</w:t>
      </w:r>
      <w:r>
        <w:rPr>
          <w:rFonts w:hint="eastAsia"/>
          <w:szCs w:val="21"/>
        </w:rPr>
        <w:t>年林果业提质增效项目所需农用物资进行公开招标，现邀请合格供应商参加投标。</w:t>
      </w:r>
    </w:p>
    <w:p w:rsidR="00A37A62" w:rsidRDefault="007D4FEF">
      <w:pPr>
        <w:numPr>
          <w:ilvl w:val="0"/>
          <w:numId w:val="1"/>
        </w:numPr>
        <w:spacing w:line="360" w:lineRule="exact"/>
        <w:rPr>
          <w:sz w:val="22"/>
        </w:rPr>
      </w:pPr>
      <w:r>
        <w:rPr>
          <w:rFonts w:ascii="宋体" w:hAnsi="宋体" w:cs="宋体" w:hint="eastAsia"/>
          <w:szCs w:val="21"/>
        </w:rPr>
        <w:t>采购单编号：</w:t>
      </w:r>
      <w:r>
        <w:rPr>
          <w:rFonts w:ascii="宋体" w:hAnsi="宋体" w:cs="宋体"/>
          <w:szCs w:val="21"/>
        </w:rPr>
        <w:t>KSZPX</w:t>
      </w:r>
      <w:r>
        <w:rPr>
          <w:rFonts w:ascii="宋体" w:hAnsi="宋体" w:cs="宋体" w:hint="eastAsia"/>
          <w:szCs w:val="21"/>
        </w:rPr>
        <w:t>（</w:t>
      </w:r>
      <w:r>
        <w:rPr>
          <w:rFonts w:ascii="宋体" w:hAnsi="宋体" w:cs="宋体"/>
          <w:szCs w:val="21"/>
        </w:rPr>
        <w:t>GK</w:t>
      </w:r>
      <w:r>
        <w:rPr>
          <w:rFonts w:ascii="宋体" w:hAnsi="宋体" w:cs="宋体" w:hint="eastAsia"/>
          <w:szCs w:val="21"/>
        </w:rPr>
        <w:t>）</w:t>
      </w:r>
      <w:r>
        <w:rPr>
          <w:rFonts w:ascii="宋体" w:hAnsi="宋体" w:cs="宋体"/>
          <w:szCs w:val="21"/>
        </w:rPr>
        <w:t>201</w:t>
      </w:r>
      <w:r>
        <w:rPr>
          <w:rFonts w:ascii="宋体" w:hAnsi="宋体" w:cs="宋体" w:hint="eastAsia"/>
          <w:szCs w:val="21"/>
        </w:rPr>
        <w:t>9</w:t>
      </w:r>
      <w:r>
        <w:rPr>
          <w:rFonts w:ascii="宋体" w:hAnsi="宋体" w:cs="宋体"/>
          <w:szCs w:val="21"/>
        </w:rPr>
        <w:t>-</w:t>
      </w:r>
      <w:r w:rsidR="00AD4D97">
        <w:rPr>
          <w:rFonts w:ascii="宋体" w:hAnsi="宋体" w:cs="宋体" w:hint="eastAsia"/>
          <w:szCs w:val="21"/>
        </w:rPr>
        <w:t>39</w:t>
      </w:r>
    </w:p>
    <w:p w:rsidR="00A37A62" w:rsidRDefault="007D4FEF">
      <w:pPr>
        <w:numPr>
          <w:ilvl w:val="0"/>
          <w:numId w:val="1"/>
        </w:numPr>
        <w:spacing w:line="360" w:lineRule="exact"/>
        <w:rPr>
          <w:rFonts w:ascii="宋体" w:hAnsi="宋体" w:cs="宋体"/>
          <w:szCs w:val="21"/>
        </w:rPr>
      </w:pPr>
      <w:r>
        <w:rPr>
          <w:rFonts w:ascii="宋体" w:hAnsi="宋体" w:cs="宋体" w:hint="eastAsia"/>
          <w:szCs w:val="21"/>
        </w:rPr>
        <w:t>项目名称</w:t>
      </w:r>
      <w:r>
        <w:rPr>
          <w:rFonts w:hint="eastAsia"/>
          <w:szCs w:val="21"/>
        </w:rPr>
        <w:t>：泽普县</w:t>
      </w:r>
      <w:r w:rsidR="00AD4D97">
        <w:rPr>
          <w:rFonts w:hint="eastAsia"/>
          <w:szCs w:val="21"/>
        </w:rPr>
        <w:t>2020</w:t>
      </w:r>
      <w:r>
        <w:rPr>
          <w:rFonts w:hint="eastAsia"/>
          <w:szCs w:val="21"/>
        </w:rPr>
        <w:t>年林果业提质增效项目所需农用物资</w:t>
      </w:r>
    </w:p>
    <w:p w:rsidR="00A37A62" w:rsidRDefault="007D4FEF">
      <w:pPr>
        <w:widowControl/>
        <w:spacing w:line="360" w:lineRule="exact"/>
        <w:jc w:val="left"/>
        <w:rPr>
          <w:rFonts w:ascii="宋体" w:hAnsi="宋体" w:cs="宋体"/>
          <w:sz w:val="24"/>
          <w:szCs w:val="24"/>
        </w:rPr>
      </w:pPr>
      <w:r>
        <w:rPr>
          <w:rFonts w:ascii="宋体" w:hAnsi="宋体" w:cs="宋体" w:hint="eastAsia"/>
          <w:sz w:val="22"/>
        </w:rPr>
        <w:t>三、采购单位：</w:t>
      </w:r>
      <w:r w:rsidR="00FC7D4F">
        <w:rPr>
          <w:rFonts w:hint="eastAsia"/>
          <w:szCs w:val="21"/>
        </w:rPr>
        <w:t>泽普县自然资源</w:t>
      </w:r>
      <w:r>
        <w:rPr>
          <w:rFonts w:hint="eastAsia"/>
          <w:szCs w:val="21"/>
        </w:rPr>
        <w:t>局</w:t>
      </w:r>
      <w:r>
        <w:rPr>
          <w:rFonts w:ascii="宋体" w:hAnsi="宋体" w:cs="宋体" w:hint="eastAsia"/>
          <w:szCs w:val="21"/>
        </w:rPr>
        <w:t>（项目联系人：</w:t>
      </w:r>
      <w:r>
        <w:rPr>
          <w:rFonts w:ascii="宋体" w:hAnsi="宋体" w:cs="宋体" w:hint="eastAsia"/>
          <w:sz w:val="24"/>
          <w:szCs w:val="24"/>
        </w:rPr>
        <w:t>张志全</w:t>
      </w:r>
      <w:r>
        <w:rPr>
          <w:rFonts w:ascii="宋体" w:hAnsi="宋体" w:cs="宋体" w:hint="eastAsia"/>
          <w:sz w:val="22"/>
        </w:rPr>
        <w:t xml:space="preserve"> 电话：</w:t>
      </w:r>
      <w:r>
        <w:rPr>
          <w:rFonts w:ascii="宋体" w:hAnsi="宋体" w:cs="宋体"/>
          <w:sz w:val="24"/>
          <w:szCs w:val="24"/>
        </w:rPr>
        <w:t>15276037780</w:t>
      </w:r>
      <w:r>
        <w:rPr>
          <w:rFonts w:ascii="宋体" w:hAnsi="宋体" w:cs="宋体" w:hint="eastAsia"/>
          <w:sz w:val="24"/>
          <w:szCs w:val="24"/>
        </w:rPr>
        <w:t>)</w:t>
      </w:r>
    </w:p>
    <w:p w:rsidR="00A37A62" w:rsidRDefault="007D4FEF">
      <w:pPr>
        <w:spacing w:line="360" w:lineRule="exact"/>
        <w:rPr>
          <w:rFonts w:ascii="宋体" w:cs="宋体"/>
          <w:szCs w:val="21"/>
        </w:rPr>
      </w:pPr>
      <w:r>
        <w:rPr>
          <w:rFonts w:ascii="宋体" w:hAnsi="宋体" w:cs="宋体" w:hint="eastAsia"/>
          <w:szCs w:val="21"/>
        </w:rPr>
        <w:t>四、采购机构名称：泽普县政府采购中心</w:t>
      </w:r>
    </w:p>
    <w:p w:rsidR="00A37A62" w:rsidRDefault="007D4FEF">
      <w:pPr>
        <w:spacing w:line="360" w:lineRule="exact"/>
        <w:rPr>
          <w:rFonts w:ascii="宋体" w:hAnsi="宋体" w:cs="宋体"/>
          <w:szCs w:val="21"/>
        </w:rPr>
      </w:pPr>
      <w:r>
        <w:rPr>
          <w:rFonts w:ascii="宋体" w:hAnsi="宋体" w:cs="宋体" w:hint="eastAsia"/>
          <w:szCs w:val="21"/>
        </w:rPr>
        <w:t>五、公示网站：</w:t>
      </w:r>
      <w:hyperlink r:id="rId8" w:history="1">
        <w:r w:rsidR="00796AF8" w:rsidRPr="00263DCF">
          <w:rPr>
            <w:rStyle w:val="a8"/>
            <w:rFonts w:ascii="宋体" w:hAnsi="宋体" w:cs="宋体" w:hint="eastAsia"/>
            <w:szCs w:val="21"/>
          </w:rPr>
          <w:t>http://www.ccgp-xinjiang.gov.cn/home.html</w:t>
        </w:r>
      </w:hyperlink>
      <w:r w:rsidR="00796AF8">
        <w:rPr>
          <w:rFonts w:ascii="宋体" w:hAnsi="宋体" w:cs="宋体"/>
          <w:szCs w:val="21"/>
        </w:rPr>
        <w:br/>
      </w:r>
      <w:r>
        <w:rPr>
          <w:rFonts w:ascii="宋体" w:hAnsi="宋体" w:cs="宋体" w:hint="eastAsia"/>
          <w:szCs w:val="21"/>
        </w:rPr>
        <w:t>六、采购内容：</w:t>
      </w:r>
    </w:p>
    <w:p w:rsidR="00A37A62" w:rsidRDefault="00AD4D97">
      <w:pPr>
        <w:spacing w:line="360" w:lineRule="exact"/>
        <w:ind w:firstLineChars="200" w:firstLine="420"/>
        <w:jc w:val="left"/>
        <w:rPr>
          <w:rFonts w:ascii="宋体" w:hAnsi="宋体" w:cs="宋体"/>
          <w:szCs w:val="21"/>
        </w:rPr>
      </w:pPr>
      <w:r>
        <w:rPr>
          <w:rFonts w:ascii="宋体" w:hAnsi="宋体" w:cs="宋体" w:hint="eastAsia"/>
          <w:szCs w:val="21"/>
        </w:rPr>
        <w:t>有机肥3397吨；</w:t>
      </w:r>
      <w:r w:rsidR="007D4FEF">
        <w:rPr>
          <w:rFonts w:ascii="宋体" w:hAnsi="宋体" w:cs="宋体" w:hint="eastAsia"/>
          <w:szCs w:val="21"/>
        </w:rPr>
        <w:t>复合肥（硫酸钾型果树专用）</w:t>
      </w:r>
      <w:r>
        <w:rPr>
          <w:rFonts w:ascii="宋体" w:hAnsi="宋体" w:cs="宋体" w:hint="eastAsia"/>
          <w:szCs w:val="21"/>
        </w:rPr>
        <w:t>3397</w:t>
      </w:r>
      <w:r w:rsidR="007D4FEF">
        <w:rPr>
          <w:rFonts w:ascii="宋体" w:hAnsi="宋体" w:cs="宋体" w:hint="eastAsia"/>
          <w:szCs w:val="21"/>
        </w:rPr>
        <w:t>吨；</w:t>
      </w:r>
      <w:r>
        <w:rPr>
          <w:rFonts w:ascii="宋体" w:hAnsi="宋体" w:cs="宋体" w:hint="eastAsia"/>
          <w:szCs w:val="21"/>
        </w:rPr>
        <w:t>油渣4246</w:t>
      </w:r>
      <w:r w:rsidR="007D4FEF">
        <w:rPr>
          <w:rFonts w:ascii="宋体" w:hAnsi="宋体" w:cs="宋体" w:hint="eastAsia"/>
          <w:szCs w:val="21"/>
        </w:rPr>
        <w:t>吨</w:t>
      </w:r>
    </w:p>
    <w:p w:rsidR="00A37A62" w:rsidRDefault="00AD4D97">
      <w:pPr>
        <w:spacing w:line="360" w:lineRule="exact"/>
        <w:ind w:firstLineChars="200" w:firstLine="420"/>
        <w:jc w:val="left"/>
        <w:rPr>
          <w:rFonts w:ascii="宋体" w:hAnsi="宋体" w:cs="宋体"/>
          <w:szCs w:val="21"/>
        </w:rPr>
      </w:pPr>
      <w:r>
        <w:rPr>
          <w:rFonts w:ascii="宋体" w:hAnsi="宋体" w:cs="宋体" w:hint="eastAsia"/>
          <w:szCs w:val="21"/>
        </w:rPr>
        <w:t>其中：一包：有机肥1906</w:t>
      </w:r>
      <w:r w:rsidR="007D4FEF">
        <w:rPr>
          <w:rFonts w:ascii="宋体" w:hAnsi="宋体" w:cs="宋体" w:hint="eastAsia"/>
          <w:szCs w:val="21"/>
        </w:rPr>
        <w:t>吨，预算价</w:t>
      </w:r>
      <w:r>
        <w:rPr>
          <w:rFonts w:ascii="宋体" w:hAnsi="宋体" w:cs="宋体" w:hint="eastAsia"/>
          <w:szCs w:val="21"/>
        </w:rPr>
        <w:t>:344.48</w:t>
      </w:r>
      <w:r w:rsidR="007D4FEF">
        <w:rPr>
          <w:rFonts w:ascii="宋体" w:hAnsi="宋体" w:cs="宋体" w:hint="eastAsia"/>
          <w:szCs w:val="21"/>
        </w:rPr>
        <w:t>万元； (规格及要求详见招标文件)</w:t>
      </w:r>
    </w:p>
    <w:p w:rsidR="00AD4D97" w:rsidRDefault="00AD4D97">
      <w:pPr>
        <w:spacing w:line="360" w:lineRule="exact"/>
        <w:ind w:firstLineChars="200" w:firstLine="420"/>
        <w:jc w:val="left"/>
        <w:rPr>
          <w:rFonts w:ascii="宋体" w:hAnsi="宋体" w:cs="宋体"/>
          <w:szCs w:val="21"/>
        </w:rPr>
      </w:pPr>
      <w:r>
        <w:rPr>
          <w:rFonts w:ascii="宋体" w:hAnsi="宋体" w:cs="宋体" w:hint="eastAsia"/>
          <w:szCs w:val="21"/>
        </w:rPr>
        <w:t>二包：有机肥1491吨，预算价:266.80万元； (规格及要求详见招标文件)</w:t>
      </w:r>
    </w:p>
    <w:p w:rsidR="00A37A62" w:rsidRDefault="007D4FEF">
      <w:pPr>
        <w:spacing w:line="360" w:lineRule="exact"/>
        <w:ind w:firstLineChars="200" w:firstLine="420"/>
        <w:jc w:val="left"/>
        <w:rPr>
          <w:rFonts w:ascii="宋体" w:hAnsi="宋体" w:cs="宋体"/>
          <w:szCs w:val="21"/>
        </w:rPr>
      </w:pPr>
      <w:r>
        <w:rPr>
          <w:rFonts w:ascii="宋体" w:hAnsi="宋体" w:cs="宋体" w:hint="eastAsia"/>
          <w:szCs w:val="21"/>
        </w:rPr>
        <w:t>三包：</w:t>
      </w:r>
      <w:r w:rsidR="00D13456">
        <w:rPr>
          <w:rFonts w:ascii="宋体" w:hAnsi="宋体" w:cs="宋体" w:hint="eastAsia"/>
          <w:szCs w:val="21"/>
        </w:rPr>
        <w:t>复合</w:t>
      </w:r>
      <w:r>
        <w:rPr>
          <w:rFonts w:ascii="宋体" w:hAnsi="宋体" w:cs="宋体" w:hint="eastAsia"/>
          <w:szCs w:val="21"/>
        </w:rPr>
        <w:t>肥（硫酸钾型果树专用）</w:t>
      </w:r>
      <w:r w:rsidR="00AD4D97">
        <w:rPr>
          <w:rFonts w:ascii="宋体" w:hAnsi="宋体" w:cs="宋体" w:hint="eastAsia"/>
          <w:szCs w:val="21"/>
        </w:rPr>
        <w:t>1906</w:t>
      </w:r>
      <w:r>
        <w:rPr>
          <w:rFonts w:ascii="宋体" w:hAnsi="宋体" w:cs="宋体" w:hint="eastAsia"/>
          <w:szCs w:val="21"/>
        </w:rPr>
        <w:t>吨，预算价</w:t>
      </w:r>
      <w:r w:rsidR="00AD4D97">
        <w:rPr>
          <w:rFonts w:ascii="宋体" w:hAnsi="宋体" w:cs="宋体" w:hint="eastAsia"/>
          <w:szCs w:val="21"/>
        </w:rPr>
        <w:t>:704.55</w:t>
      </w:r>
      <w:r>
        <w:rPr>
          <w:rFonts w:ascii="宋体" w:hAnsi="宋体" w:cs="宋体" w:hint="eastAsia"/>
          <w:szCs w:val="21"/>
        </w:rPr>
        <w:t>万元； (规格及要求详见招标文件)</w:t>
      </w:r>
    </w:p>
    <w:p w:rsidR="00AD4D97" w:rsidRDefault="00AD4D97" w:rsidP="00AD4D97">
      <w:pPr>
        <w:spacing w:line="360" w:lineRule="exact"/>
        <w:ind w:firstLineChars="200" w:firstLine="420"/>
        <w:jc w:val="left"/>
        <w:rPr>
          <w:rFonts w:ascii="宋体" w:hAnsi="宋体" w:cs="宋体"/>
          <w:szCs w:val="21"/>
        </w:rPr>
      </w:pPr>
      <w:r>
        <w:rPr>
          <w:rFonts w:ascii="宋体" w:hAnsi="宋体" w:cs="宋体" w:hint="eastAsia"/>
          <w:szCs w:val="21"/>
        </w:rPr>
        <w:t>四包：复合肥（硫酸钾型果树专用）1491吨，预算价:551.34万元； (规格及要求详见招标文件)</w:t>
      </w:r>
    </w:p>
    <w:p w:rsidR="00A37A62" w:rsidRDefault="007D4FEF">
      <w:pPr>
        <w:spacing w:line="360" w:lineRule="exact"/>
        <w:ind w:firstLineChars="200" w:firstLine="420"/>
        <w:jc w:val="left"/>
        <w:rPr>
          <w:rFonts w:ascii="宋体" w:hAnsi="宋体" w:cs="宋体"/>
          <w:szCs w:val="21"/>
        </w:rPr>
      </w:pPr>
      <w:r>
        <w:rPr>
          <w:rFonts w:ascii="宋体" w:hAnsi="宋体" w:cs="宋体" w:hint="eastAsia"/>
          <w:szCs w:val="21"/>
        </w:rPr>
        <w:t>五包：</w:t>
      </w:r>
      <w:r w:rsidR="00AD4D97">
        <w:rPr>
          <w:rFonts w:ascii="宋体" w:hAnsi="宋体" w:cs="宋体" w:hint="eastAsia"/>
          <w:szCs w:val="21"/>
        </w:rPr>
        <w:t>油渣1257</w:t>
      </w:r>
      <w:r>
        <w:rPr>
          <w:rFonts w:ascii="宋体" w:hAnsi="宋体" w:cs="宋体" w:hint="eastAsia"/>
          <w:szCs w:val="21"/>
        </w:rPr>
        <w:t>吨，预算价</w:t>
      </w:r>
      <w:r w:rsidR="00AD4D97">
        <w:rPr>
          <w:rFonts w:ascii="宋体" w:hAnsi="宋体" w:cs="宋体" w:hint="eastAsia"/>
          <w:szCs w:val="21"/>
        </w:rPr>
        <w:t>:326.73</w:t>
      </w:r>
      <w:r>
        <w:rPr>
          <w:rFonts w:ascii="宋体" w:hAnsi="宋体" w:cs="宋体" w:hint="eastAsia"/>
          <w:szCs w:val="21"/>
        </w:rPr>
        <w:t>万元；</w:t>
      </w:r>
      <w:r w:rsidR="00AD4D97">
        <w:rPr>
          <w:rFonts w:ascii="宋体" w:hAnsi="宋体" w:cs="宋体" w:hint="eastAsia"/>
          <w:szCs w:val="21"/>
        </w:rPr>
        <w:t xml:space="preserve"> </w:t>
      </w:r>
      <w:r>
        <w:rPr>
          <w:rFonts w:ascii="宋体" w:hAnsi="宋体" w:cs="宋体" w:hint="eastAsia"/>
          <w:szCs w:val="21"/>
        </w:rPr>
        <w:t>(规格及要求详见招标文件)</w:t>
      </w:r>
    </w:p>
    <w:p w:rsidR="00AD4D97" w:rsidRDefault="007D4FEF" w:rsidP="00AD4D97">
      <w:pPr>
        <w:spacing w:line="360" w:lineRule="exact"/>
        <w:ind w:firstLineChars="200" w:firstLine="420"/>
        <w:jc w:val="left"/>
        <w:rPr>
          <w:rFonts w:ascii="宋体" w:hAnsi="宋体" w:cs="宋体"/>
          <w:szCs w:val="21"/>
        </w:rPr>
      </w:pPr>
      <w:r>
        <w:rPr>
          <w:rFonts w:ascii="宋体" w:hAnsi="宋体" w:cs="宋体" w:hint="eastAsia"/>
          <w:szCs w:val="21"/>
        </w:rPr>
        <w:t>六包：</w:t>
      </w:r>
      <w:r w:rsidR="00AD4D97">
        <w:rPr>
          <w:rFonts w:ascii="宋体" w:hAnsi="宋体" w:cs="宋体" w:hint="eastAsia"/>
          <w:szCs w:val="21"/>
        </w:rPr>
        <w:t>油渣1399吨，预算价</w:t>
      </w:r>
      <w:r w:rsidR="000C71E0">
        <w:rPr>
          <w:rFonts w:ascii="宋体" w:hAnsi="宋体" w:cs="宋体" w:hint="eastAsia"/>
          <w:szCs w:val="21"/>
        </w:rPr>
        <w:t>:363.54</w:t>
      </w:r>
      <w:r w:rsidR="00AD4D97">
        <w:rPr>
          <w:rFonts w:ascii="宋体" w:hAnsi="宋体" w:cs="宋体" w:hint="eastAsia"/>
          <w:szCs w:val="21"/>
        </w:rPr>
        <w:t>万元； (规格及要求详见招标文件)</w:t>
      </w:r>
    </w:p>
    <w:p w:rsidR="00AD4D97" w:rsidRDefault="007D4FEF" w:rsidP="00AD4D97">
      <w:pPr>
        <w:spacing w:line="360" w:lineRule="exact"/>
        <w:ind w:firstLineChars="200" w:firstLine="420"/>
        <w:jc w:val="left"/>
        <w:rPr>
          <w:rFonts w:ascii="宋体" w:hAnsi="宋体" w:cs="宋体"/>
          <w:szCs w:val="21"/>
        </w:rPr>
      </w:pPr>
      <w:r>
        <w:rPr>
          <w:rFonts w:ascii="宋体" w:hAnsi="宋体" w:cs="宋体" w:hint="eastAsia"/>
          <w:szCs w:val="21"/>
        </w:rPr>
        <w:t>七包：</w:t>
      </w:r>
      <w:r w:rsidR="00AD4D97">
        <w:rPr>
          <w:rFonts w:ascii="宋体" w:hAnsi="宋体" w:cs="宋体" w:hint="eastAsia"/>
          <w:szCs w:val="21"/>
        </w:rPr>
        <w:t>油渣1590吨，预算价</w:t>
      </w:r>
      <w:r w:rsidR="000C71E0">
        <w:rPr>
          <w:rFonts w:ascii="宋体" w:hAnsi="宋体" w:cs="宋体" w:hint="eastAsia"/>
          <w:szCs w:val="21"/>
        </w:rPr>
        <w:t>:413.13</w:t>
      </w:r>
      <w:r w:rsidR="00AD4D97">
        <w:rPr>
          <w:rFonts w:ascii="宋体" w:hAnsi="宋体" w:cs="宋体" w:hint="eastAsia"/>
          <w:szCs w:val="21"/>
        </w:rPr>
        <w:t>万元； (规格及要求详见招标文件)</w:t>
      </w:r>
    </w:p>
    <w:p w:rsidR="00A37A62" w:rsidRDefault="007D4FEF" w:rsidP="00AD4D97">
      <w:pPr>
        <w:spacing w:line="360" w:lineRule="exact"/>
        <w:ind w:firstLineChars="200" w:firstLine="420"/>
        <w:jc w:val="left"/>
        <w:rPr>
          <w:rFonts w:ascii="宋体" w:cs="宋体"/>
          <w:szCs w:val="21"/>
        </w:rPr>
      </w:pPr>
      <w:r>
        <w:rPr>
          <w:rFonts w:ascii="宋体" w:hAnsi="宋体" w:cs="宋体" w:hint="eastAsia"/>
          <w:szCs w:val="21"/>
        </w:rPr>
        <w:t>七、采购预算价：</w:t>
      </w:r>
      <w:r w:rsidR="000C71E0">
        <w:rPr>
          <w:rFonts w:ascii="宋体" w:hAnsi="宋体" w:cs="宋体" w:hint="eastAsia"/>
          <w:szCs w:val="21"/>
        </w:rPr>
        <w:t>2970.57</w:t>
      </w:r>
      <w:r>
        <w:rPr>
          <w:rFonts w:ascii="宋体" w:hAnsi="宋体" w:cs="宋体" w:hint="eastAsia"/>
          <w:szCs w:val="21"/>
        </w:rPr>
        <w:t xml:space="preserve">万元 </w:t>
      </w:r>
    </w:p>
    <w:p w:rsidR="00A37A62" w:rsidRDefault="007D4FEF">
      <w:pPr>
        <w:spacing w:line="360" w:lineRule="exact"/>
        <w:rPr>
          <w:rFonts w:ascii="宋体" w:cs="宋体"/>
          <w:szCs w:val="21"/>
        </w:rPr>
      </w:pPr>
      <w:r>
        <w:rPr>
          <w:rFonts w:ascii="宋体" w:hAnsi="宋体" w:cs="宋体" w:hint="eastAsia"/>
          <w:szCs w:val="21"/>
        </w:rPr>
        <w:t>八、项目实施地点：</w:t>
      </w:r>
      <w:r w:rsidR="000C71E0">
        <w:rPr>
          <w:rFonts w:hint="eastAsia"/>
          <w:color w:val="FF0000"/>
          <w:szCs w:val="21"/>
        </w:rPr>
        <w:t>泽普县自然资源局</w:t>
      </w:r>
      <w:r>
        <w:rPr>
          <w:rFonts w:hint="eastAsia"/>
          <w:color w:val="FF0000"/>
          <w:szCs w:val="21"/>
        </w:rPr>
        <w:t>指定地点</w:t>
      </w:r>
    </w:p>
    <w:p w:rsidR="00A37A62" w:rsidRDefault="007D4FEF">
      <w:pPr>
        <w:spacing w:line="360" w:lineRule="exact"/>
        <w:rPr>
          <w:rFonts w:ascii="宋体" w:hAnsi="宋体" w:cs="宋体"/>
          <w:szCs w:val="21"/>
        </w:rPr>
      </w:pPr>
      <w:r>
        <w:rPr>
          <w:rFonts w:ascii="宋体" w:hAnsi="宋体" w:cs="宋体" w:hint="eastAsia"/>
          <w:szCs w:val="21"/>
        </w:rPr>
        <w:t>九、供应商资格要求：</w:t>
      </w:r>
    </w:p>
    <w:p w:rsidR="00A37A62" w:rsidRDefault="007D4FEF">
      <w:pPr>
        <w:spacing w:line="360" w:lineRule="exact"/>
        <w:rPr>
          <w:rFonts w:ascii="宋体" w:hAnsi="宋体" w:cs="宋体"/>
          <w:szCs w:val="21"/>
        </w:rPr>
      </w:pPr>
      <w:r>
        <w:rPr>
          <w:rFonts w:ascii="宋体" w:hAnsi="宋体" w:cs="宋体" w:hint="eastAsia"/>
          <w:szCs w:val="21"/>
        </w:rPr>
        <w:t>（1）供应商必须符合《中华人民共和国采购法》第二十二条的相关规定；</w:t>
      </w:r>
    </w:p>
    <w:p w:rsidR="00A37A62" w:rsidRDefault="007D4FEF">
      <w:pPr>
        <w:spacing w:line="360" w:lineRule="exact"/>
        <w:rPr>
          <w:rFonts w:ascii="宋体" w:hAnsi="宋体" w:cs="宋体"/>
          <w:szCs w:val="21"/>
        </w:rPr>
      </w:pPr>
      <w:r>
        <w:rPr>
          <w:rFonts w:ascii="宋体" w:hAnsi="宋体" w:cs="宋体" w:hint="eastAsia"/>
          <w:szCs w:val="21"/>
        </w:rPr>
        <w:t xml:space="preserve">（2）法定代表人证明或法定代表人授权委托书原件； </w:t>
      </w:r>
    </w:p>
    <w:p w:rsidR="00A37A62" w:rsidRDefault="007D4FEF">
      <w:pPr>
        <w:spacing w:line="360" w:lineRule="exact"/>
        <w:rPr>
          <w:rFonts w:ascii="宋体" w:hAnsi="宋体" w:cs="宋体"/>
          <w:szCs w:val="21"/>
        </w:rPr>
      </w:pPr>
      <w:r>
        <w:rPr>
          <w:rFonts w:ascii="宋体" w:hAnsi="宋体" w:cs="宋体" w:hint="eastAsia"/>
          <w:szCs w:val="21"/>
        </w:rPr>
        <w:t>（3）法定代表人或被授权委托人身份证原件；</w:t>
      </w:r>
    </w:p>
    <w:p w:rsidR="00A37A62" w:rsidRDefault="007D4FEF">
      <w:pPr>
        <w:spacing w:line="360" w:lineRule="exact"/>
        <w:rPr>
          <w:rFonts w:ascii="宋体" w:hAnsi="宋体" w:cs="宋体"/>
          <w:szCs w:val="21"/>
        </w:rPr>
      </w:pPr>
      <w:r>
        <w:rPr>
          <w:rFonts w:ascii="宋体" w:hAnsi="宋体" w:cs="宋体" w:hint="eastAsia"/>
          <w:szCs w:val="21"/>
        </w:rPr>
        <w:t>（4）三证合一营业执照副本原件（具有相应经营范围并在有效期内且年检合格的营业执照原件、税务登记证原件、组织机构代码证原件）</w:t>
      </w:r>
      <w:r w:rsidR="000C71E0">
        <w:rPr>
          <w:rFonts w:ascii="宋体" w:hAnsi="宋体" w:cs="宋体" w:hint="eastAsia"/>
          <w:szCs w:val="21"/>
        </w:rPr>
        <w:t>或可以扫描二维码加盖公章的复印件</w:t>
      </w:r>
      <w:r>
        <w:rPr>
          <w:rFonts w:ascii="宋体" w:hAnsi="宋体" w:cs="宋体" w:hint="eastAsia"/>
          <w:szCs w:val="21"/>
        </w:rPr>
        <w:t>；</w:t>
      </w:r>
    </w:p>
    <w:p w:rsidR="000C71E0" w:rsidRDefault="000C71E0">
      <w:pPr>
        <w:spacing w:line="360" w:lineRule="exact"/>
        <w:rPr>
          <w:rFonts w:ascii="宋体" w:hAnsi="宋体" w:cs="宋体"/>
          <w:szCs w:val="21"/>
        </w:rPr>
      </w:pPr>
      <w:r>
        <w:rPr>
          <w:rFonts w:ascii="宋体" w:hAnsi="宋体" w:cs="宋体" w:hint="eastAsia"/>
          <w:szCs w:val="21"/>
        </w:rPr>
        <w:t>（5）投标人需具有依法缴纳社会保障资金的良好记录（近三个月的社保缴纳凭证和个人明细表），委托代理人必须是该投标企业的在职人员；</w:t>
      </w:r>
    </w:p>
    <w:p w:rsidR="00A37A62" w:rsidRDefault="007D4FEF">
      <w:pPr>
        <w:spacing w:line="360" w:lineRule="exact"/>
        <w:rPr>
          <w:rFonts w:ascii="宋体" w:hAnsi="宋体" w:cs="宋体"/>
          <w:szCs w:val="21"/>
        </w:rPr>
      </w:pPr>
      <w:r>
        <w:rPr>
          <w:rFonts w:ascii="宋体" w:hAnsi="宋体" w:cs="宋体" w:hint="eastAsia"/>
          <w:szCs w:val="21"/>
        </w:rPr>
        <w:t>（</w:t>
      </w:r>
      <w:r w:rsidR="000C71E0">
        <w:rPr>
          <w:rFonts w:ascii="宋体" w:hAnsi="宋体" w:cs="宋体" w:hint="eastAsia"/>
          <w:szCs w:val="21"/>
        </w:rPr>
        <w:t>6）出具</w:t>
      </w:r>
      <w:r>
        <w:rPr>
          <w:rFonts w:ascii="宋体" w:hAnsi="宋体" w:cs="宋体" w:hint="eastAsia"/>
          <w:szCs w:val="21"/>
        </w:rPr>
        <w:t>相关产品的检验报告</w:t>
      </w:r>
      <w:r w:rsidR="00AB101C">
        <w:rPr>
          <w:rFonts w:ascii="宋体" w:hAnsi="宋体" w:cs="宋体" w:hint="eastAsia"/>
          <w:szCs w:val="21"/>
        </w:rPr>
        <w:t>并加盖生产厂家</w:t>
      </w:r>
      <w:r w:rsidR="000C71E0">
        <w:rPr>
          <w:rFonts w:ascii="宋体" w:hAnsi="宋体" w:cs="宋体" w:hint="eastAsia"/>
          <w:szCs w:val="21"/>
        </w:rPr>
        <w:t>公章</w:t>
      </w:r>
      <w:r>
        <w:rPr>
          <w:rFonts w:ascii="宋体" w:hAnsi="宋体" w:cs="宋体" w:hint="eastAsia"/>
          <w:szCs w:val="21"/>
        </w:rPr>
        <w:t>；</w:t>
      </w:r>
    </w:p>
    <w:p w:rsidR="00A37A62" w:rsidRDefault="007D4FEF">
      <w:pPr>
        <w:spacing w:line="360" w:lineRule="exact"/>
        <w:rPr>
          <w:rFonts w:ascii="宋体" w:hAnsi="宋体" w:cs="宋体"/>
          <w:szCs w:val="21"/>
        </w:rPr>
      </w:pPr>
      <w:r>
        <w:rPr>
          <w:rFonts w:ascii="宋体" w:hAnsi="宋体" w:cs="宋体" w:hint="eastAsia"/>
          <w:szCs w:val="21"/>
        </w:rPr>
        <w:t>（</w:t>
      </w:r>
      <w:r w:rsidR="000C71E0">
        <w:rPr>
          <w:rFonts w:ascii="宋体" w:hAnsi="宋体" w:cs="宋体" w:hint="eastAsia"/>
          <w:szCs w:val="21"/>
        </w:rPr>
        <w:t>7</w:t>
      </w:r>
      <w:r>
        <w:rPr>
          <w:rFonts w:ascii="宋体" w:hAnsi="宋体" w:cs="宋体" w:hint="eastAsia"/>
          <w:szCs w:val="21"/>
        </w:rPr>
        <w:t>）必须提供本单位在参加政府采购活动中前三年内无重大违法记录（受行政主管部门的</w:t>
      </w:r>
      <w:bookmarkStart w:id="0" w:name="_GoBack"/>
      <w:bookmarkEnd w:id="0"/>
      <w:r>
        <w:rPr>
          <w:rFonts w:ascii="宋体" w:hAnsi="宋体" w:cs="宋体" w:hint="eastAsia"/>
          <w:szCs w:val="21"/>
        </w:rPr>
        <w:t>处罚不能参加投标），供应商提供“信用中国”网站（http://www.creditchina.gov.cn/)无违法违规行为的查询记录（自行下载或截图打印并加盖供应商公章）。</w:t>
      </w:r>
    </w:p>
    <w:p w:rsidR="00AB101C" w:rsidRDefault="00AB101C" w:rsidP="00AB101C">
      <w:pPr>
        <w:spacing w:line="360" w:lineRule="exact"/>
        <w:rPr>
          <w:rFonts w:ascii="宋体" w:hAnsi="宋体" w:cs="宋体"/>
          <w:color w:val="FF0000"/>
          <w:szCs w:val="21"/>
        </w:rPr>
      </w:pPr>
      <w:r>
        <w:rPr>
          <w:rFonts w:ascii="宋体" w:hAnsi="宋体" w:cs="宋体" w:hint="eastAsia"/>
          <w:color w:val="FF0000"/>
          <w:szCs w:val="21"/>
        </w:rPr>
        <w:t>有补充资质详见招标文件</w:t>
      </w:r>
    </w:p>
    <w:p w:rsidR="00AB101C" w:rsidRDefault="00AB101C" w:rsidP="00AB101C">
      <w:pPr>
        <w:spacing w:line="360" w:lineRule="exact"/>
        <w:rPr>
          <w:rFonts w:ascii="宋体" w:hAnsi="宋体" w:cs="宋体"/>
          <w:szCs w:val="21"/>
        </w:rPr>
      </w:pPr>
      <w:r>
        <w:rPr>
          <w:rFonts w:ascii="宋体" w:hAnsi="宋体" w:cs="宋体" w:hint="eastAsia"/>
          <w:szCs w:val="21"/>
        </w:rPr>
        <w:t>十、本项目挂网、开标、评标、定标、结果公示等流程均严格按照财政部第87号令《政府采购货物和服务招标投标管理办法》执行。</w:t>
      </w:r>
    </w:p>
    <w:p w:rsidR="00AB101C" w:rsidRDefault="00AB101C" w:rsidP="00AB101C">
      <w:pPr>
        <w:widowControl/>
        <w:spacing w:line="360" w:lineRule="exact"/>
        <w:jc w:val="left"/>
        <w:rPr>
          <w:rFonts w:ascii="宋体" w:cs="宋体"/>
          <w:color w:val="FF0000"/>
          <w:szCs w:val="21"/>
        </w:rPr>
      </w:pPr>
      <w:r>
        <w:rPr>
          <w:rFonts w:ascii="宋体" w:hAnsi="宋体" w:cs="宋体" w:hint="eastAsia"/>
          <w:szCs w:val="21"/>
        </w:rPr>
        <w:lastRenderedPageBreak/>
        <w:t>十一、报名、购买招标文件截止时间：</w:t>
      </w:r>
      <w:r>
        <w:rPr>
          <w:rFonts w:ascii="宋体" w:hAnsi="宋体" w:cs="宋体"/>
          <w:color w:val="FF0000"/>
          <w:szCs w:val="21"/>
        </w:rPr>
        <w:t>201</w:t>
      </w:r>
      <w:r>
        <w:rPr>
          <w:rFonts w:ascii="宋体" w:hAnsi="宋体" w:cs="宋体" w:hint="eastAsia"/>
          <w:color w:val="FF0000"/>
          <w:szCs w:val="21"/>
        </w:rPr>
        <w:t>9年12月29日至2020年1月10日止，北京时间上午</w:t>
      </w:r>
      <w:r>
        <w:rPr>
          <w:rFonts w:ascii="宋体" w:hAnsi="宋体" w:cs="宋体"/>
          <w:color w:val="FF0000"/>
          <w:szCs w:val="21"/>
        </w:rPr>
        <w:t>10</w:t>
      </w:r>
      <w:r>
        <w:rPr>
          <w:rFonts w:ascii="宋体" w:hAnsi="宋体" w:cs="宋体" w:hint="eastAsia"/>
          <w:color w:val="FF0000"/>
          <w:szCs w:val="21"/>
        </w:rPr>
        <w:t>：</w:t>
      </w:r>
      <w:r>
        <w:rPr>
          <w:rFonts w:ascii="宋体" w:hAnsi="宋体" w:cs="宋体"/>
          <w:color w:val="FF0000"/>
          <w:szCs w:val="21"/>
        </w:rPr>
        <w:t>00</w:t>
      </w:r>
      <w:r>
        <w:rPr>
          <w:rFonts w:ascii="宋体" w:hAnsi="宋体" w:cs="宋体" w:hint="eastAsia"/>
          <w:color w:val="FF0000"/>
          <w:szCs w:val="21"/>
        </w:rPr>
        <w:t>－</w:t>
      </w:r>
      <w:r>
        <w:rPr>
          <w:rFonts w:ascii="宋体" w:hAnsi="宋体" w:cs="宋体"/>
          <w:color w:val="FF0000"/>
          <w:szCs w:val="21"/>
        </w:rPr>
        <w:t>14</w:t>
      </w:r>
      <w:r>
        <w:rPr>
          <w:rFonts w:ascii="宋体" w:hAnsi="宋体" w:cs="宋体" w:hint="eastAsia"/>
          <w:color w:val="FF0000"/>
          <w:szCs w:val="21"/>
        </w:rPr>
        <w:t>：</w:t>
      </w:r>
      <w:r>
        <w:rPr>
          <w:rFonts w:ascii="宋体" w:hAnsi="宋体" w:cs="宋体"/>
          <w:color w:val="FF0000"/>
          <w:szCs w:val="21"/>
        </w:rPr>
        <w:t>00</w:t>
      </w:r>
      <w:r>
        <w:rPr>
          <w:rFonts w:ascii="宋体" w:hAnsi="宋体" w:cs="宋体" w:hint="eastAsia"/>
          <w:color w:val="FF0000"/>
          <w:szCs w:val="21"/>
        </w:rPr>
        <w:t>，下午</w:t>
      </w:r>
      <w:r>
        <w:rPr>
          <w:rFonts w:ascii="宋体" w:hAnsi="宋体" w:cs="宋体"/>
          <w:color w:val="FF0000"/>
          <w:szCs w:val="21"/>
        </w:rPr>
        <w:t>16</w:t>
      </w:r>
      <w:r>
        <w:rPr>
          <w:rFonts w:ascii="宋体" w:hAnsi="宋体" w:cs="宋体" w:hint="eastAsia"/>
          <w:color w:val="FF0000"/>
          <w:szCs w:val="21"/>
        </w:rPr>
        <w:t>：</w:t>
      </w:r>
      <w:r>
        <w:rPr>
          <w:rFonts w:ascii="宋体" w:hAnsi="宋体" w:cs="宋体"/>
          <w:color w:val="FF0000"/>
          <w:szCs w:val="21"/>
        </w:rPr>
        <w:t>00</w:t>
      </w:r>
      <w:r>
        <w:rPr>
          <w:rFonts w:ascii="宋体" w:hAnsi="宋体" w:cs="宋体" w:hint="eastAsia"/>
          <w:color w:val="FF0000"/>
          <w:szCs w:val="21"/>
        </w:rPr>
        <w:t>―</w:t>
      </w:r>
      <w:r>
        <w:rPr>
          <w:rFonts w:ascii="宋体" w:hAnsi="宋体" w:cs="宋体"/>
          <w:color w:val="FF0000"/>
          <w:szCs w:val="21"/>
        </w:rPr>
        <w:t>19</w:t>
      </w:r>
      <w:r>
        <w:rPr>
          <w:rFonts w:ascii="宋体" w:hAnsi="宋体" w:cs="宋体" w:hint="eastAsia"/>
          <w:color w:val="FF0000"/>
          <w:szCs w:val="21"/>
        </w:rPr>
        <w:t>：</w:t>
      </w:r>
      <w:r>
        <w:rPr>
          <w:rFonts w:ascii="宋体" w:hAnsi="宋体" w:cs="宋体"/>
          <w:color w:val="FF0000"/>
          <w:szCs w:val="21"/>
        </w:rPr>
        <w:t>00</w:t>
      </w:r>
      <w:r>
        <w:rPr>
          <w:rFonts w:ascii="宋体" w:hAnsi="宋体" w:cs="宋体" w:hint="eastAsia"/>
          <w:color w:val="FF0000"/>
          <w:szCs w:val="21"/>
        </w:rPr>
        <w:t>（节假日除外）。请携带全部证件原件到泽普县政府采购中心报名并购买招标文件，本项目不接受网上和电话报名。</w:t>
      </w:r>
    </w:p>
    <w:p w:rsidR="00AB101C" w:rsidRDefault="00AB101C" w:rsidP="00AB101C">
      <w:pPr>
        <w:spacing w:line="360" w:lineRule="exact"/>
        <w:rPr>
          <w:rFonts w:ascii="宋体" w:cs="宋体"/>
          <w:szCs w:val="21"/>
        </w:rPr>
      </w:pPr>
      <w:r>
        <w:rPr>
          <w:rFonts w:ascii="宋体" w:hAnsi="宋体" w:cs="宋体" w:hint="eastAsia"/>
          <w:szCs w:val="21"/>
        </w:rPr>
        <w:t>十二、标书费：招标文件</w:t>
      </w:r>
      <w:r>
        <w:rPr>
          <w:rFonts w:ascii="宋体" w:hAnsi="宋体" w:cs="宋体"/>
          <w:szCs w:val="21"/>
        </w:rPr>
        <w:t>200</w:t>
      </w:r>
      <w:r>
        <w:rPr>
          <w:rFonts w:ascii="宋体" w:hAnsi="宋体" w:cs="宋体" w:hint="eastAsia"/>
          <w:szCs w:val="21"/>
        </w:rPr>
        <w:t>元</w:t>
      </w:r>
      <w:r>
        <w:rPr>
          <w:rFonts w:ascii="宋体" w:hAnsi="宋体" w:cs="宋体"/>
          <w:szCs w:val="21"/>
        </w:rPr>
        <w:t>/</w:t>
      </w:r>
      <w:r>
        <w:rPr>
          <w:rFonts w:ascii="宋体" w:hAnsi="宋体" w:cs="宋体" w:hint="eastAsia"/>
          <w:szCs w:val="21"/>
        </w:rPr>
        <w:t>标段，在报名领取招标文件时缴纳，缴纳后一律不予退回。</w:t>
      </w:r>
    </w:p>
    <w:p w:rsidR="00AB101C" w:rsidRDefault="00AB101C" w:rsidP="00AB101C">
      <w:pPr>
        <w:spacing w:line="360" w:lineRule="exact"/>
        <w:rPr>
          <w:rFonts w:ascii="宋体" w:hAnsi="宋体" w:cs="宋体"/>
          <w:szCs w:val="21"/>
        </w:rPr>
      </w:pPr>
      <w:r>
        <w:rPr>
          <w:rFonts w:ascii="宋体" w:hAnsi="宋体" w:cs="宋体" w:hint="eastAsia"/>
          <w:szCs w:val="21"/>
        </w:rPr>
        <w:t>十三、投标保证金以不超过拦标价（预算价）的2</w:t>
      </w:r>
      <w:r>
        <w:rPr>
          <w:rFonts w:ascii="宋体" w:hAnsi="宋体" w:cs="宋体"/>
          <w:szCs w:val="21"/>
        </w:rPr>
        <w:t>%</w:t>
      </w:r>
      <w:r>
        <w:rPr>
          <w:rFonts w:ascii="宋体" w:hAnsi="宋体" w:cs="宋体" w:hint="eastAsia"/>
          <w:szCs w:val="21"/>
        </w:rPr>
        <w:t>缴纳，投标保证金以以下方式缴纳：（</w:t>
      </w:r>
      <w:r>
        <w:rPr>
          <w:rFonts w:ascii="宋体" w:hAnsi="宋体" w:cs="宋体"/>
          <w:szCs w:val="21"/>
        </w:rPr>
        <w:t>1</w:t>
      </w:r>
      <w:r>
        <w:rPr>
          <w:rFonts w:ascii="宋体" w:hAnsi="宋体" w:cs="宋体" w:hint="eastAsia"/>
          <w:szCs w:val="21"/>
        </w:rPr>
        <w:t>）以转帐支票的方式开标时提供至开标现场（仅限于本县）；</w:t>
      </w:r>
    </w:p>
    <w:p w:rsidR="00AB101C" w:rsidRDefault="00AB101C" w:rsidP="00AB101C">
      <w:pPr>
        <w:spacing w:line="360" w:lineRule="exact"/>
        <w:rPr>
          <w:rFonts w:ascii="宋体" w:hAns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）以汇票的方式开标时提供至开标现场；</w:t>
      </w:r>
    </w:p>
    <w:p w:rsidR="00AB101C" w:rsidRDefault="00AB101C" w:rsidP="00AB101C">
      <w:pPr>
        <w:spacing w:line="360" w:lineRule="exact"/>
        <w:rPr>
          <w:rFonts w:ascii="宋体" w:hAns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）以网银、电汇等非现金的方式；</w:t>
      </w:r>
    </w:p>
    <w:p w:rsidR="00AB101C" w:rsidRDefault="00AB101C" w:rsidP="00AB101C">
      <w:pPr>
        <w:spacing w:line="360" w:lineRule="exact"/>
        <w:rPr>
          <w:rFonts w:ascii="宋体" w:hAnsi="宋体" w:cs="宋体"/>
          <w:color w:val="FF0000"/>
          <w:szCs w:val="21"/>
        </w:rPr>
      </w:pPr>
      <w:r>
        <w:rPr>
          <w:rFonts w:ascii="宋体" w:hAnsi="宋体" w:cs="宋体" w:hint="eastAsia"/>
          <w:color w:val="FF0000"/>
          <w:szCs w:val="21"/>
        </w:rPr>
        <w:t>（注意事项：投标保证金金额一包：陆万元整，二包伍万元整，三包壹拾肆万元整，四包壹拾壹万元整，五包陆万元整，六包柒万元整，七包捌万元整。必须于开标两日前以公对公账户缴纳至泽普县政府采购中心指定账户，并将缴款凭证复印件制作在标书中（加盖公章），以个人名义汇款的视为无效投标。投标保证金缴纳用途需备注项目编号及所投标段，在开标当日请携带缴款凭证原件进行现场验证并做为退还保证金依据）</w:t>
      </w:r>
    </w:p>
    <w:p w:rsidR="00AB101C" w:rsidRDefault="00AB101C" w:rsidP="00AB101C">
      <w:pPr>
        <w:spacing w:line="360" w:lineRule="exact"/>
        <w:rPr>
          <w:rFonts w:ascii="宋体" w:cs="宋体"/>
          <w:szCs w:val="21"/>
        </w:rPr>
      </w:pPr>
      <w:r>
        <w:rPr>
          <w:rFonts w:ascii="宋体" w:hAnsi="宋体" w:cs="宋体" w:hint="eastAsia"/>
          <w:szCs w:val="21"/>
        </w:rPr>
        <w:t>开 户 名：泽普县发展和改革委员会</w:t>
      </w:r>
      <w:r>
        <w:rPr>
          <w:rFonts w:ascii="宋体" w:hAnsi="宋体" w:cs="宋体" w:hint="eastAsia"/>
          <w:szCs w:val="21"/>
        </w:rPr>
        <w:br/>
        <w:t>开户银行：中国工商银行泽普支行</w:t>
      </w:r>
      <w:r>
        <w:rPr>
          <w:rFonts w:ascii="宋体" w:hAnsi="宋体" w:cs="宋体" w:hint="eastAsia"/>
          <w:szCs w:val="21"/>
        </w:rPr>
        <w:br/>
        <w:t>账    号：3012350009022502095-102</w:t>
      </w:r>
      <w:r>
        <w:rPr>
          <w:rFonts w:ascii="宋体" w:hAnsi="宋体" w:cs="宋体" w:hint="eastAsia"/>
          <w:szCs w:val="21"/>
        </w:rPr>
        <w:br/>
        <w:t>十四、投标截止及开标时间：投标文件</w:t>
      </w:r>
      <w:r>
        <w:rPr>
          <w:rFonts w:ascii="宋体" w:hAnsi="宋体" w:cs="宋体"/>
          <w:szCs w:val="21"/>
        </w:rPr>
        <w:t>1</w:t>
      </w:r>
      <w:r>
        <w:rPr>
          <w:rFonts w:ascii="宋体" w:hAnsi="宋体" w:cs="宋体" w:hint="eastAsia"/>
          <w:szCs w:val="21"/>
        </w:rPr>
        <w:t>式</w:t>
      </w:r>
      <w:r>
        <w:rPr>
          <w:rFonts w:ascii="宋体" w:hAnsi="宋体" w:cs="宋体"/>
          <w:szCs w:val="21"/>
        </w:rPr>
        <w:t>5</w:t>
      </w:r>
      <w:r>
        <w:rPr>
          <w:rFonts w:ascii="宋体" w:hAnsi="宋体" w:cs="宋体" w:hint="eastAsia"/>
          <w:szCs w:val="21"/>
        </w:rPr>
        <w:t>份（正本</w:t>
      </w:r>
      <w:r>
        <w:rPr>
          <w:rFonts w:ascii="宋体" w:hAnsi="宋体" w:cs="宋体"/>
          <w:szCs w:val="21"/>
        </w:rPr>
        <w:t>1</w:t>
      </w:r>
      <w:r>
        <w:rPr>
          <w:rFonts w:ascii="宋体" w:hAnsi="宋体" w:cs="宋体" w:hint="eastAsia"/>
          <w:szCs w:val="21"/>
        </w:rPr>
        <w:t>份、副本</w:t>
      </w:r>
      <w:r>
        <w:rPr>
          <w:rFonts w:ascii="宋体" w:hAnsi="宋体" w:cs="宋体"/>
          <w:szCs w:val="21"/>
        </w:rPr>
        <w:t>4</w:t>
      </w:r>
      <w:r>
        <w:rPr>
          <w:rFonts w:ascii="宋体" w:hAnsi="宋体" w:cs="宋体" w:hint="eastAsia"/>
          <w:szCs w:val="21"/>
        </w:rPr>
        <w:t>份）应于</w:t>
      </w:r>
      <w:r>
        <w:rPr>
          <w:rFonts w:ascii="宋体" w:hAnsi="宋体" w:cs="宋体"/>
          <w:szCs w:val="21"/>
        </w:rPr>
        <w:t>20</w:t>
      </w:r>
      <w:r>
        <w:rPr>
          <w:rFonts w:ascii="宋体" w:hAnsi="宋体" w:cs="宋体" w:hint="eastAsia"/>
          <w:szCs w:val="21"/>
        </w:rPr>
        <w:t>20年1月17日上午11</w:t>
      </w:r>
      <w:r>
        <w:rPr>
          <w:rFonts w:ascii="宋体" w:hAnsi="宋体" w:cs="宋体"/>
          <w:szCs w:val="21"/>
        </w:rPr>
        <w:t>:</w:t>
      </w:r>
      <w:r>
        <w:rPr>
          <w:rFonts w:ascii="宋体" w:hAnsi="宋体" w:cs="宋体" w:hint="eastAsia"/>
          <w:szCs w:val="21"/>
        </w:rPr>
        <w:t>0</w:t>
      </w:r>
      <w:r>
        <w:rPr>
          <w:rFonts w:ascii="宋体" w:cs="宋体"/>
          <w:szCs w:val="21"/>
        </w:rPr>
        <w:t>0</w:t>
      </w:r>
      <w:r>
        <w:rPr>
          <w:rFonts w:ascii="宋体" w:hAnsi="宋体" w:cs="宋体" w:hint="eastAsia"/>
          <w:szCs w:val="21"/>
        </w:rPr>
        <w:t>（北京时间）之前递交到开标现场。</w:t>
      </w:r>
      <w:r>
        <w:rPr>
          <w:rFonts w:ascii="宋体" w:hAnsi="宋体" w:cs="宋体" w:hint="eastAsia"/>
          <w:color w:val="FF0000"/>
          <w:szCs w:val="21"/>
        </w:rPr>
        <w:t>投标文件一律不予退还。</w:t>
      </w:r>
    </w:p>
    <w:p w:rsidR="00AB101C" w:rsidRDefault="00AB101C" w:rsidP="00AB101C">
      <w:pPr>
        <w:spacing w:line="360" w:lineRule="exact"/>
        <w:rPr>
          <w:rFonts w:ascii="宋体" w:hAnsi="宋体" w:cs="宋体"/>
          <w:szCs w:val="21"/>
        </w:rPr>
      </w:pPr>
      <w:r>
        <w:rPr>
          <w:rFonts w:ascii="宋体" w:hAnsi="宋体" w:cs="宋体" w:hint="eastAsia"/>
          <w:szCs w:val="21"/>
        </w:rPr>
        <w:t>十五、开标地点：泽普县联合办公楼六楼会议室（泽普县法桐公园对面）</w:t>
      </w:r>
    </w:p>
    <w:p w:rsidR="00AB101C" w:rsidRDefault="00AB101C" w:rsidP="00AB101C">
      <w:pPr>
        <w:spacing w:line="360" w:lineRule="exact"/>
        <w:rPr>
          <w:rFonts w:ascii="宋体" w:cs="宋体"/>
          <w:szCs w:val="21"/>
        </w:rPr>
      </w:pPr>
      <w:r>
        <w:rPr>
          <w:rFonts w:ascii="宋体" w:hAnsi="宋体" w:cs="宋体" w:hint="eastAsia"/>
          <w:szCs w:val="21"/>
        </w:rPr>
        <w:t>十六、泽普县采购中心地址：泽普县联合办公楼四楼421室（泽普县法桐公园对面）</w:t>
      </w:r>
    </w:p>
    <w:p w:rsidR="00AB101C" w:rsidRDefault="00AB101C" w:rsidP="00AB101C">
      <w:pPr>
        <w:spacing w:line="360" w:lineRule="exact"/>
        <w:ind w:firstLineChars="800" w:firstLine="1680"/>
        <w:rPr>
          <w:rFonts w:ascii="宋体" w:hAnsi="宋体" w:cs="宋体"/>
          <w:szCs w:val="21"/>
        </w:rPr>
      </w:pPr>
      <w:r>
        <w:rPr>
          <w:rFonts w:ascii="宋体" w:hAnsi="宋体" w:cs="宋体" w:hint="eastAsia"/>
          <w:szCs w:val="21"/>
        </w:rPr>
        <w:t>联系电话：</w:t>
      </w:r>
      <w:r>
        <w:rPr>
          <w:rFonts w:ascii="宋体" w:hAnsi="宋体" w:cs="宋体"/>
          <w:szCs w:val="21"/>
        </w:rPr>
        <w:t>0998-8246191</w:t>
      </w:r>
    </w:p>
    <w:p w:rsidR="00AB101C" w:rsidRDefault="00AB101C" w:rsidP="00AB101C">
      <w:pPr>
        <w:spacing w:line="360" w:lineRule="exact"/>
        <w:rPr>
          <w:rFonts w:ascii="宋体" w:hAnsi="宋体" w:cs="宋体"/>
          <w:szCs w:val="21"/>
        </w:rPr>
      </w:pPr>
      <w:r>
        <w:rPr>
          <w:rFonts w:ascii="宋体" w:hAnsi="宋体" w:cs="宋体" w:hint="eastAsia"/>
          <w:szCs w:val="21"/>
        </w:rPr>
        <w:t>监督单位：泽普县纪检委，电话：</w:t>
      </w:r>
      <w:r>
        <w:rPr>
          <w:rFonts w:ascii="宋体" w:hAnsi="宋体" w:cs="宋体"/>
          <w:szCs w:val="21"/>
        </w:rPr>
        <w:t>0998-8247770</w:t>
      </w:r>
    </w:p>
    <w:p w:rsidR="00AB101C" w:rsidRDefault="00AB101C" w:rsidP="00AB101C">
      <w:pPr>
        <w:spacing w:line="360" w:lineRule="exact"/>
        <w:rPr>
          <w:rFonts w:ascii="宋体" w:hAnsi="宋体" w:cs="宋体"/>
          <w:szCs w:val="21"/>
        </w:rPr>
      </w:pPr>
      <w:r>
        <w:rPr>
          <w:rFonts w:ascii="宋体" w:hAnsi="宋体" w:cs="宋体" w:hint="eastAsia"/>
          <w:szCs w:val="21"/>
        </w:rPr>
        <w:t>泽普县政府采购管理办公室，电话：</w:t>
      </w:r>
      <w:r>
        <w:rPr>
          <w:rFonts w:ascii="宋体" w:hAnsi="宋体" w:cs="宋体"/>
          <w:szCs w:val="21"/>
        </w:rPr>
        <w:t>0998-8246887</w:t>
      </w:r>
    </w:p>
    <w:p w:rsidR="00AB101C" w:rsidRDefault="00AB101C" w:rsidP="00AB101C">
      <w:pPr>
        <w:spacing w:line="360" w:lineRule="exact"/>
        <w:ind w:firstLineChars="2700" w:firstLine="5670"/>
        <w:rPr>
          <w:rFonts w:ascii="宋体" w:cs="宋体"/>
          <w:szCs w:val="21"/>
        </w:rPr>
      </w:pPr>
    </w:p>
    <w:p w:rsidR="00AB101C" w:rsidRDefault="00AB101C" w:rsidP="00AB101C">
      <w:pPr>
        <w:spacing w:line="360" w:lineRule="exact"/>
        <w:ind w:firstLineChars="2700" w:firstLine="5670"/>
        <w:rPr>
          <w:rFonts w:ascii="宋体" w:cs="宋体"/>
          <w:szCs w:val="21"/>
        </w:rPr>
      </w:pPr>
      <w:r>
        <w:rPr>
          <w:rFonts w:ascii="宋体" w:hAnsi="宋体" w:cs="宋体" w:hint="eastAsia"/>
          <w:szCs w:val="21"/>
        </w:rPr>
        <w:t>泽普县政府采购中心</w:t>
      </w:r>
    </w:p>
    <w:p w:rsidR="00AB101C" w:rsidRDefault="00AB101C" w:rsidP="00AB101C">
      <w:pPr>
        <w:spacing w:line="360" w:lineRule="exact"/>
        <w:rPr>
          <w:szCs w:val="21"/>
        </w:rPr>
      </w:pPr>
      <w:r>
        <w:rPr>
          <w:rFonts w:ascii="宋体" w:hAnsi="宋体" w:cs="宋体"/>
          <w:szCs w:val="21"/>
        </w:rPr>
        <w:t xml:space="preserve">                                                       201</w:t>
      </w:r>
      <w:r>
        <w:rPr>
          <w:rFonts w:ascii="宋体" w:hAnsi="宋体" w:cs="宋体" w:hint="eastAsia"/>
          <w:szCs w:val="21"/>
        </w:rPr>
        <w:t>9年12月28日</w:t>
      </w:r>
    </w:p>
    <w:p w:rsidR="00A37A62" w:rsidRPr="00AB101C" w:rsidRDefault="00A37A62" w:rsidP="00AB101C">
      <w:pPr>
        <w:spacing w:line="360" w:lineRule="exact"/>
        <w:rPr>
          <w:szCs w:val="21"/>
        </w:rPr>
      </w:pPr>
    </w:p>
    <w:sectPr w:rsidR="00A37A62" w:rsidRPr="00AB101C" w:rsidSect="00A37A62">
      <w:headerReference w:type="default" r:id="rId9"/>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705" w:rsidRDefault="00893705" w:rsidP="00A37A62">
      <w:r>
        <w:separator/>
      </w:r>
    </w:p>
  </w:endnote>
  <w:endnote w:type="continuationSeparator" w:id="1">
    <w:p w:rsidR="00893705" w:rsidRDefault="00893705" w:rsidP="00A37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705" w:rsidRDefault="00893705" w:rsidP="00A37A62">
      <w:r>
        <w:separator/>
      </w:r>
    </w:p>
  </w:footnote>
  <w:footnote w:type="continuationSeparator" w:id="1">
    <w:p w:rsidR="00893705" w:rsidRDefault="00893705" w:rsidP="00A37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62" w:rsidRDefault="00A37A6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135C1"/>
    <w:multiLevelType w:val="singleLevel"/>
    <w:tmpl w:val="58C135C1"/>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noLineBreaksAfter w:lang="zh-CN" w:val="$([{£¥·‘“〈《「『【〔〖〝﹙﹛﹝＄（．［｛￡￥"/>
  <w:noLineBreaksBefore w:lang="zh-CN" w:val="!%),.:;&gt;?]}¢¨°·ˇˉ―‖’”…‰′″›℃∶、。〃〉》」』】〕〗〞︶︺︾﹀﹄﹚﹜﹞！＂％＇），．：；？］｀｜｝～￠"/>
  <w:hdrShapeDefaults>
    <o:shapedefaults v:ext="edit" spidmax="5122"/>
  </w:hdrShapeDefaults>
  <w:footnotePr>
    <w:footnote w:id="0"/>
    <w:footnote w:id="1"/>
  </w:footnotePr>
  <w:endnotePr>
    <w:endnote w:id="0"/>
    <w:endnote w:id="1"/>
  </w:endnotePr>
  <w:compat>
    <w:doNotExpandShiftReturn/>
    <w:useFELayout/>
  </w:compat>
  <w:rsids>
    <w:rsidRoot w:val="00C3443E"/>
    <w:rsid w:val="00005F6C"/>
    <w:rsid w:val="00007FB2"/>
    <w:rsid w:val="000202E4"/>
    <w:rsid w:val="00020FE3"/>
    <w:rsid w:val="000249FB"/>
    <w:rsid w:val="000353CC"/>
    <w:rsid w:val="000443E0"/>
    <w:rsid w:val="00047D44"/>
    <w:rsid w:val="00051504"/>
    <w:rsid w:val="0006337A"/>
    <w:rsid w:val="00063B1D"/>
    <w:rsid w:val="000672B7"/>
    <w:rsid w:val="00067934"/>
    <w:rsid w:val="00067F16"/>
    <w:rsid w:val="000701D7"/>
    <w:rsid w:val="00071BEA"/>
    <w:rsid w:val="00074650"/>
    <w:rsid w:val="00083471"/>
    <w:rsid w:val="00090FEB"/>
    <w:rsid w:val="000C3C13"/>
    <w:rsid w:val="000C71E0"/>
    <w:rsid w:val="000D11D2"/>
    <w:rsid w:val="000D1D7E"/>
    <w:rsid w:val="000F74D3"/>
    <w:rsid w:val="00105779"/>
    <w:rsid w:val="00111359"/>
    <w:rsid w:val="001125C6"/>
    <w:rsid w:val="00120AA4"/>
    <w:rsid w:val="00126E25"/>
    <w:rsid w:val="001318E4"/>
    <w:rsid w:val="0013325D"/>
    <w:rsid w:val="00134945"/>
    <w:rsid w:val="00153CED"/>
    <w:rsid w:val="00167D99"/>
    <w:rsid w:val="00170221"/>
    <w:rsid w:val="00170712"/>
    <w:rsid w:val="00182E9B"/>
    <w:rsid w:val="001A460E"/>
    <w:rsid w:val="001A5E4B"/>
    <w:rsid w:val="001B4B0A"/>
    <w:rsid w:val="001B5475"/>
    <w:rsid w:val="001B6F25"/>
    <w:rsid w:val="001C00C3"/>
    <w:rsid w:val="001D5591"/>
    <w:rsid w:val="001E2BEE"/>
    <w:rsid w:val="001E52E0"/>
    <w:rsid w:val="002110A9"/>
    <w:rsid w:val="00222C0F"/>
    <w:rsid w:val="002331BA"/>
    <w:rsid w:val="0023431B"/>
    <w:rsid w:val="002362E1"/>
    <w:rsid w:val="00237FDB"/>
    <w:rsid w:val="00242B93"/>
    <w:rsid w:val="00255F8A"/>
    <w:rsid w:val="00277842"/>
    <w:rsid w:val="00283514"/>
    <w:rsid w:val="0028577F"/>
    <w:rsid w:val="00294BD8"/>
    <w:rsid w:val="002A4520"/>
    <w:rsid w:val="002C009A"/>
    <w:rsid w:val="002C075A"/>
    <w:rsid w:val="002C09CC"/>
    <w:rsid w:val="002C12CE"/>
    <w:rsid w:val="002C68FB"/>
    <w:rsid w:val="002D56FE"/>
    <w:rsid w:val="002E18BD"/>
    <w:rsid w:val="002F2D46"/>
    <w:rsid w:val="002F6E28"/>
    <w:rsid w:val="00303F69"/>
    <w:rsid w:val="0031035F"/>
    <w:rsid w:val="00311A55"/>
    <w:rsid w:val="0032162E"/>
    <w:rsid w:val="0032686B"/>
    <w:rsid w:val="003404DE"/>
    <w:rsid w:val="00344169"/>
    <w:rsid w:val="00345F6B"/>
    <w:rsid w:val="00346542"/>
    <w:rsid w:val="00347020"/>
    <w:rsid w:val="00350ADF"/>
    <w:rsid w:val="00380A7D"/>
    <w:rsid w:val="00392863"/>
    <w:rsid w:val="00395913"/>
    <w:rsid w:val="003B7B93"/>
    <w:rsid w:val="003C6EF3"/>
    <w:rsid w:val="003E075E"/>
    <w:rsid w:val="003E6608"/>
    <w:rsid w:val="003E681D"/>
    <w:rsid w:val="003E72BD"/>
    <w:rsid w:val="00403CB8"/>
    <w:rsid w:val="00412F52"/>
    <w:rsid w:val="00413EC5"/>
    <w:rsid w:val="00417429"/>
    <w:rsid w:val="004225CE"/>
    <w:rsid w:val="0043075E"/>
    <w:rsid w:val="00433CD3"/>
    <w:rsid w:val="00433E0B"/>
    <w:rsid w:val="004610CB"/>
    <w:rsid w:val="0047305C"/>
    <w:rsid w:val="00482DD3"/>
    <w:rsid w:val="004A1D5D"/>
    <w:rsid w:val="004B0B4B"/>
    <w:rsid w:val="004B2DBC"/>
    <w:rsid w:val="004B55F3"/>
    <w:rsid w:val="004E4E44"/>
    <w:rsid w:val="004E5AA8"/>
    <w:rsid w:val="004F28C5"/>
    <w:rsid w:val="004F6CC0"/>
    <w:rsid w:val="005002DE"/>
    <w:rsid w:val="005022BC"/>
    <w:rsid w:val="00510EB9"/>
    <w:rsid w:val="00512867"/>
    <w:rsid w:val="00530283"/>
    <w:rsid w:val="005310E2"/>
    <w:rsid w:val="00532747"/>
    <w:rsid w:val="00545F7A"/>
    <w:rsid w:val="00547445"/>
    <w:rsid w:val="00550A69"/>
    <w:rsid w:val="00552636"/>
    <w:rsid w:val="005542B0"/>
    <w:rsid w:val="0055532E"/>
    <w:rsid w:val="005556FF"/>
    <w:rsid w:val="00555CA6"/>
    <w:rsid w:val="00561C91"/>
    <w:rsid w:val="00566DA8"/>
    <w:rsid w:val="00572802"/>
    <w:rsid w:val="00576EFC"/>
    <w:rsid w:val="00583DB3"/>
    <w:rsid w:val="005958B1"/>
    <w:rsid w:val="005A1069"/>
    <w:rsid w:val="005A10E2"/>
    <w:rsid w:val="005A55B5"/>
    <w:rsid w:val="005B42C9"/>
    <w:rsid w:val="005D3E8C"/>
    <w:rsid w:val="005E6B8D"/>
    <w:rsid w:val="00604CA2"/>
    <w:rsid w:val="00605D73"/>
    <w:rsid w:val="00632DC6"/>
    <w:rsid w:val="00632E20"/>
    <w:rsid w:val="006403DC"/>
    <w:rsid w:val="006441D9"/>
    <w:rsid w:val="00650133"/>
    <w:rsid w:val="00662747"/>
    <w:rsid w:val="00671E77"/>
    <w:rsid w:val="006747D6"/>
    <w:rsid w:val="006772E1"/>
    <w:rsid w:val="0069076B"/>
    <w:rsid w:val="00695153"/>
    <w:rsid w:val="006A034D"/>
    <w:rsid w:val="006B0670"/>
    <w:rsid w:val="006B5472"/>
    <w:rsid w:val="006D7896"/>
    <w:rsid w:val="006F3DFE"/>
    <w:rsid w:val="006F6023"/>
    <w:rsid w:val="0070302C"/>
    <w:rsid w:val="00712130"/>
    <w:rsid w:val="007124CF"/>
    <w:rsid w:val="00720CC4"/>
    <w:rsid w:val="007228BA"/>
    <w:rsid w:val="00726816"/>
    <w:rsid w:val="00727B37"/>
    <w:rsid w:val="00735EA4"/>
    <w:rsid w:val="00735EF6"/>
    <w:rsid w:val="00736DDB"/>
    <w:rsid w:val="00743224"/>
    <w:rsid w:val="0074363F"/>
    <w:rsid w:val="007529B4"/>
    <w:rsid w:val="0076135C"/>
    <w:rsid w:val="007641A0"/>
    <w:rsid w:val="00781DAB"/>
    <w:rsid w:val="00782AD2"/>
    <w:rsid w:val="00783A3E"/>
    <w:rsid w:val="00796AF8"/>
    <w:rsid w:val="007A34DF"/>
    <w:rsid w:val="007A36D7"/>
    <w:rsid w:val="007A4ECD"/>
    <w:rsid w:val="007A646E"/>
    <w:rsid w:val="007B00F1"/>
    <w:rsid w:val="007B1ADB"/>
    <w:rsid w:val="007B3A8D"/>
    <w:rsid w:val="007B4D2B"/>
    <w:rsid w:val="007B793F"/>
    <w:rsid w:val="007B7FE5"/>
    <w:rsid w:val="007D3A18"/>
    <w:rsid w:val="007D4FEF"/>
    <w:rsid w:val="007D7794"/>
    <w:rsid w:val="007E0913"/>
    <w:rsid w:val="007E7281"/>
    <w:rsid w:val="00812264"/>
    <w:rsid w:val="00813CE2"/>
    <w:rsid w:val="00814D94"/>
    <w:rsid w:val="00814E49"/>
    <w:rsid w:val="00827ED6"/>
    <w:rsid w:val="00831BF4"/>
    <w:rsid w:val="00833C09"/>
    <w:rsid w:val="0083772F"/>
    <w:rsid w:val="00843C03"/>
    <w:rsid w:val="00844D98"/>
    <w:rsid w:val="00846D1F"/>
    <w:rsid w:val="008474A6"/>
    <w:rsid w:val="0085001C"/>
    <w:rsid w:val="00855A84"/>
    <w:rsid w:val="00876C18"/>
    <w:rsid w:val="00882FF2"/>
    <w:rsid w:val="00892CD5"/>
    <w:rsid w:val="00893705"/>
    <w:rsid w:val="00893D3C"/>
    <w:rsid w:val="008948EA"/>
    <w:rsid w:val="00894FD8"/>
    <w:rsid w:val="00895A10"/>
    <w:rsid w:val="008A791B"/>
    <w:rsid w:val="008B281D"/>
    <w:rsid w:val="008D100A"/>
    <w:rsid w:val="008D2041"/>
    <w:rsid w:val="008D34F2"/>
    <w:rsid w:val="00900121"/>
    <w:rsid w:val="009017F2"/>
    <w:rsid w:val="0090645B"/>
    <w:rsid w:val="009108DF"/>
    <w:rsid w:val="00911D17"/>
    <w:rsid w:val="009239A5"/>
    <w:rsid w:val="0093159F"/>
    <w:rsid w:val="00937718"/>
    <w:rsid w:val="00941A01"/>
    <w:rsid w:val="00946630"/>
    <w:rsid w:val="00956289"/>
    <w:rsid w:val="009603F3"/>
    <w:rsid w:val="0096295A"/>
    <w:rsid w:val="00962FF9"/>
    <w:rsid w:val="00980F85"/>
    <w:rsid w:val="00981097"/>
    <w:rsid w:val="009839A2"/>
    <w:rsid w:val="009A49E0"/>
    <w:rsid w:val="009A4E32"/>
    <w:rsid w:val="009B735D"/>
    <w:rsid w:val="009C5412"/>
    <w:rsid w:val="009D0972"/>
    <w:rsid w:val="009E0505"/>
    <w:rsid w:val="009E2C07"/>
    <w:rsid w:val="009F4BFC"/>
    <w:rsid w:val="00A04648"/>
    <w:rsid w:val="00A37A62"/>
    <w:rsid w:val="00A41BE5"/>
    <w:rsid w:val="00A52D3E"/>
    <w:rsid w:val="00A63B7A"/>
    <w:rsid w:val="00A64450"/>
    <w:rsid w:val="00A7058E"/>
    <w:rsid w:val="00AA510B"/>
    <w:rsid w:val="00AA6D1C"/>
    <w:rsid w:val="00AB101C"/>
    <w:rsid w:val="00AB26F3"/>
    <w:rsid w:val="00AB2FBF"/>
    <w:rsid w:val="00AB6F65"/>
    <w:rsid w:val="00AD4D97"/>
    <w:rsid w:val="00AD67C6"/>
    <w:rsid w:val="00AE10A3"/>
    <w:rsid w:val="00AE6D83"/>
    <w:rsid w:val="00AE7714"/>
    <w:rsid w:val="00AF55FB"/>
    <w:rsid w:val="00AF5B48"/>
    <w:rsid w:val="00B00DD8"/>
    <w:rsid w:val="00B14B8A"/>
    <w:rsid w:val="00B165E6"/>
    <w:rsid w:val="00B238D4"/>
    <w:rsid w:val="00B30D3A"/>
    <w:rsid w:val="00B34EBE"/>
    <w:rsid w:val="00B4460D"/>
    <w:rsid w:val="00B55E0F"/>
    <w:rsid w:val="00B67BE2"/>
    <w:rsid w:val="00B70A7E"/>
    <w:rsid w:val="00B712D1"/>
    <w:rsid w:val="00B81656"/>
    <w:rsid w:val="00B91EDC"/>
    <w:rsid w:val="00BA0A2F"/>
    <w:rsid w:val="00BA1991"/>
    <w:rsid w:val="00BA5569"/>
    <w:rsid w:val="00BA7FD3"/>
    <w:rsid w:val="00BB38FF"/>
    <w:rsid w:val="00BB49A2"/>
    <w:rsid w:val="00BD6413"/>
    <w:rsid w:val="00BE1884"/>
    <w:rsid w:val="00BE2B9F"/>
    <w:rsid w:val="00BF1483"/>
    <w:rsid w:val="00C0312E"/>
    <w:rsid w:val="00C063BC"/>
    <w:rsid w:val="00C1042B"/>
    <w:rsid w:val="00C109C1"/>
    <w:rsid w:val="00C153C4"/>
    <w:rsid w:val="00C335E3"/>
    <w:rsid w:val="00C3443E"/>
    <w:rsid w:val="00C411CD"/>
    <w:rsid w:val="00C535EF"/>
    <w:rsid w:val="00C665FF"/>
    <w:rsid w:val="00C74D0E"/>
    <w:rsid w:val="00C77210"/>
    <w:rsid w:val="00C8611B"/>
    <w:rsid w:val="00C91DE0"/>
    <w:rsid w:val="00CA4CC9"/>
    <w:rsid w:val="00CA66CD"/>
    <w:rsid w:val="00CB0A85"/>
    <w:rsid w:val="00CC1BE0"/>
    <w:rsid w:val="00CC2680"/>
    <w:rsid w:val="00CE128C"/>
    <w:rsid w:val="00CF1FAC"/>
    <w:rsid w:val="00CF32A5"/>
    <w:rsid w:val="00D02591"/>
    <w:rsid w:val="00D05BB9"/>
    <w:rsid w:val="00D07130"/>
    <w:rsid w:val="00D12ABD"/>
    <w:rsid w:val="00D13456"/>
    <w:rsid w:val="00D15186"/>
    <w:rsid w:val="00D20949"/>
    <w:rsid w:val="00D2510F"/>
    <w:rsid w:val="00D3075F"/>
    <w:rsid w:val="00D34D52"/>
    <w:rsid w:val="00D733D1"/>
    <w:rsid w:val="00D979A7"/>
    <w:rsid w:val="00DA045B"/>
    <w:rsid w:val="00DB23AC"/>
    <w:rsid w:val="00DB4C78"/>
    <w:rsid w:val="00DB6743"/>
    <w:rsid w:val="00DD08EA"/>
    <w:rsid w:val="00DD7619"/>
    <w:rsid w:val="00E11C96"/>
    <w:rsid w:val="00E303B7"/>
    <w:rsid w:val="00E30671"/>
    <w:rsid w:val="00E44C33"/>
    <w:rsid w:val="00E50A6E"/>
    <w:rsid w:val="00E7610C"/>
    <w:rsid w:val="00E763FD"/>
    <w:rsid w:val="00E85665"/>
    <w:rsid w:val="00E85FF7"/>
    <w:rsid w:val="00E92827"/>
    <w:rsid w:val="00E9491D"/>
    <w:rsid w:val="00E97B18"/>
    <w:rsid w:val="00EB28FE"/>
    <w:rsid w:val="00EB6906"/>
    <w:rsid w:val="00EC278C"/>
    <w:rsid w:val="00F11EBB"/>
    <w:rsid w:val="00F22011"/>
    <w:rsid w:val="00F3331D"/>
    <w:rsid w:val="00F35727"/>
    <w:rsid w:val="00F374CC"/>
    <w:rsid w:val="00F41ED6"/>
    <w:rsid w:val="00F6314D"/>
    <w:rsid w:val="00F719C8"/>
    <w:rsid w:val="00F86A44"/>
    <w:rsid w:val="00F93FC0"/>
    <w:rsid w:val="00FA22FC"/>
    <w:rsid w:val="00FA4CFA"/>
    <w:rsid w:val="00FA6A94"/>
    <w:rsid w:val="00FB29C8"/>
    <w:rsid w:val="00FB2B0D"/>
    <w:rsid w:val="00FB7235"/>
    <w:rsid w:val="00FC026E"/>
    <w:rsid w:val="00FC7D4F"/>
    <w:rsid w:val="00FD02F0"/>
    <w:rsid w:val="00FF326F"/>
    <w:rsid w:val="00FF353A"/>
    <w:rsid w:val="00FF574B"/>
    <w:rsid w:val="025A398A"/>
    <w:rsid w:val="02F16326"/>
    <w:rsid w:val="04BB114E"/>
    <w:rsid w:val="0502640E"/>
    <w:rsid w:val="05722B8A"/>
    <w:rsid w:val="0583136E"/>
    <w:rsid w:val="063C5D5A"/>
    <w:rsid w:val="070352BE"/>
    <w:rsid w:val="0712091B"/>
    <w:rsid w:val="07287A99"/>
    <w:rsid w:val="0A50059A"/>
    <w:rsid w:val="0A9036DA"/>
    <w:rsid w:val="0C84323B"/>
    <w:rsid w:val="0FB375BD"/>
    <w:rsid w:val="0FC254B6"/>
    <w:rsid w:val="10425B37"/>
    <w:rsid w:val="110429CE"/>
    <w:rsid w:val="12A00D55"/>
    <w:rsid w:val="132F0F3F"/>
    <w:rsid w:val="13F53A8D"/>
    <w:rsid w:val="15205A3D"/>
    <w:rsid w:val="16147764"/>
    <w:rsid w:val="16D92F95"/>
    <w:rsid w:val="1A283C0C"/>
    <w:rsid w:val="1AB77DCF"/>
    <w:rsid w:val="1D433FAD"/>
    <w:rsid w:val="1E2A5EF0"/>
    <w:rsid w:val="1E800380"/>
    <w:rsid w:val="1EB948D8"/>
    <w:rsid w:val="1EE9176D"/>
    <w:rsid w:val="20EE707C"/>
    <w:rsid w:val="21D370AD"/>
    <w:rsid w:val="24932DD4"/>
    <w:rsid w:val="26266630"/>
    <w:rsid w:val="26B5501C"/>
    <w:rsid w:val="29566D4B"/>
    <w:rsid w:val="29C154CA"/>
    <w:rsid w:val="2A2E2927"/>
    <w:rsid w:val="2B1D27A1"/>
    <w:rsid w:val="2C093B23"/>
    <w:rsid w:val="2C282B80"/>
    <w:rsid w:val="2DBA7C09"/>
    <w:rsid w:val="2E8A10BF"/>
    <w:rsid w:val="2F282E19"/>
    <w:rsid w:val="30636CCB"/>
    <w:rsid w:val="30CB7B5C"/>
    <w:rsid w:val="31B675F2"/>
    <w:rsid w:val="3475602F"/>
    <w:rsid w:val="34AF0EB4"/>
    <w:rsid w:val="35E60AFB"/>
    <w:rsid w:val="35E73097"/>
    <w:rsid w:val="366C71CF"/>
    <w:rsid w:val="36E336A6"/>
    <w:rsid w:val="38203D8E"/>
    <w:rsid w:val="3B1D7CE8"/>
    <w:rsid w:val="3B3A3325"/>
    <w:rsid w:val="3B860ECE"/>
    <w:rsid w:val="3C2D15E3"/>
    <w:rsid w:val="3DE57098"/>
    <w:rsid w:val="40F26EE2"/>
    <w:rsid w:val="4165437B"/>
    <w:rsid w:val="41896292"/>
    <w:rsid w:val="440A1FBB"/>
    <w:rsid w:val="45A21E4F"/>
    <w:rsid w:val="467A3A19"/>
    <w:rsid w:val="46941EB3"/>
    <w:rsid w:val="46F07C26"/>
    <w:rsid w:val="48B77465"/>
    <w:rsid w:val="498C24C4"/>
    <w:rsid w:val="4A1B5665"/>
    <w:rsid w:val="4AC7798E"/>
    <w:rsid w:val="4AE60C4F"/>
    <w:rsid w:val="4BFD6689"/>
    <w:rsid w:val="4D6C55AE"/>
    <w:rsid w:val="4E65633F"/>
    <w:rsid w:val="4F910880"/>
    <w:rsid w:val="4FC62E8F"/>
    <w:rsid w:val="50706E8A"/>
    <w:rsid w:val="534628C9"/>
    <w:rsid w:val="54AC5CDB"/>
    <w:rsid w:val="54C90D6A"/>
    <w:rsid w:val="5623249D"/>
    <w:rsid w:val="56E35864"/>
    <w:rsid w:val="57436BE0"/>
    <w:rsid w:val="57711E8B"/>
    <w:rsid w:val="57D403D8"/>
    <w:rsid w:val="5CF25EC2"/>
    <w:rsid w:val="5F595858"/>
    <w:rsid w:val="5F8B6D53"/>
    <w:rsid w:val="617A10F7"/>
    <w:rsid w:val="61F4754D"/>
    <w:rsid w:val="650B412D"/>
    <w:rsid w:val="65E20B56"/>
    <w:rsid w:val="66E22348"/>
    <w:rsid w:val="67EB3F18"/>
    <w:rsid w:val="69C83C5B"/>
    <w:rsid w:val="6C862406"/>
    <w:rsid w:val="6F1271E0"/>
    <w:rsid w:val="6FBC3E7A"/>
    <w:rsid w:val="72830A89"/>
    <w:rsid w:val="740D5DBD"/>
    <w:rsid w:val="74AF2AF0"/>
    <w:rsid w:val="783D4999"/>
    <w:rsid w:val="795A155A"/>
    <w:rsid w:val="7975135F"/>
    <w:rsid w:val="7A230972"/>
    <w:rsid w:val="7A560E23"/>
    <w:rsid w:val="7AFB13BD"/>
    <w:rsid w:val="7B605D15"/>
    <w:rsid w:val="7D5F41C9"/>
    <w:rsid w:val="7F3F4A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qFormat="1"/>
    <w:lsdException w:name="FollowedHyperlink" w:qFormat="1"/>
    <w:lsdException w:name="Strong" w:locked="1" w:semiHidden="0" w:uiPriority="0" w:unhideWhenUsed="0" w:qFormat="1"/>
    <w:lsdException w:name="Emphasis" w:locked="1" w:semiHidden="0" w:uiPriority="0" w:unhideWhenUsed="0" w:qFormat="1"/>
    <w:lsdException w:name="Normal (Web)" w:semiHidden="0" w:unhideWhenUsed="0" w:qFormat="1"/>
    <w:lsdException w:name="HTML Code" w:qFormat="1"/>
    <w:lsdException w:name="HTML Definition" w:qFormat="1"/>
    <w:lsdException w:name="HTML Sample"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A62"/>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37A62"/>
    <w:pPr>
      <w:tabs>
        <w:tab w:val="center" w:pos="4153"/>
        <w:tab w:val="right" w:pos="8306"/>
      </w:tabs>
      <w:snapToGrid w:val="0"/>
      <w:jc w:val="left"/>
    </w:pPr>
    <w:rPr>
      <w:sz w:val="18"/>
      <w:szCs w:val="18"/>
    </w:rPr>
  </w:style>
  <w:style w:type="paragraph" w:styleId="a4">
    <w:name w:val="header"/>
    <w:basedOn w:val="a"/>
    <w:link w:val="Char0"/>
    <w:uiPriority w:val="99"/>
    <w:qFormat/>
    <w:rsid w:val="00A37A6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A37A62"/>
    <w:pPr>
      <w:spacing w:before="100" w:beforeAutospacing="1" w:after="100" w:afterAutospacing="1"/>
      <w:jc w:val="left"/>
    </w:pPr>
    <w:rPr>
      <w:sz w:val="24"/>
      <w:szCs w:val="24"/>
    </w:rPr>
  </w:style>
  <w:style w:type="character" w:styleId="a6">
    <w:name w:val="FollowedHyperlink"/>
    <w:basedOn w:val="a0"/>
    <w:uiPriority w:val="99"/>
    <w:semiHidden/>
    <w:unhideWhenUsed/>
    <w:qFormat/>
    <w:rsid w:val="00A37A62"/>
    <w:rPr>
      <w:color w:val="3F88BF"/>
      <w:u w:val="none"/>
    </w:rPr>
  </w:style>
  <w:style w:type="character" w:styleId="a7">
    <w:name w:val="Emphasis"/>
    <w:basedOn w:val="a0"/>
    <w:qFormat/>
    <w:locked/>
    <w:rsid w:val="00A37A62"/>
  </w:style>
  <w:style w:type="character" w:styleId="HTML">
    <w:name w:val="HTML Definition"/>
    <w:basedOn w:val="a0"/>
    <w:uiPriority w:val="99"/>
    <w:semiHidden/>
    <w:unhideWhenUsed/>
    <w:qFormat/>
    <w:rsid w:val="00A37A62"/>
  </w:style>
  <w:style w:type="character" w:styleId="HTML0">
    <w:name w:val="HTML Variable"/>
    <w:basedOn w:val="a0"/>
    <w:uiPriority w:val="99"/>
    <w:semiHidden/>
    <w:unhideWhenUsed/>
    <w:rsid w:val="00A37A62"/>
  </w:style>
  <w:style w:type="character" w:styleId="a8">
    <w:name w:val="Hyperlink"/>
    <w:basedOn w:val="a0"/>
    <w:uiPriority w:val="99"/>
    <w:unhideWhenUsed/>
    <w:qFormat/>
    <w:rsid w:val="00A37A62"/>
    <w:rPr>
      <w:color w:val="3F88BF"/>
      <w:u w:val="none"/>
    </w:rPr>
  </w:style>
  <w:style w:type="character" w:styleId="HTML1">
    <w:name w:val="HTML Code"/>
    <w:basedOn w:val="a0"/>
    <w:uiPriority w:val="99"/>
    <w:semiHidden/>
    <w:unhideWhenUsed/>
    <w:qFormat/>
    <w:rsid w:val="00A37A62"/>
    <w:rPr>
      <w:rFonts w:ascii="Arial" w:eastAsia="Arial" w:hAnsi="Arial" w:cs="Arial" w:hint="default"/>
      <w:sz w:val="20"/>
    </w:rPr>
  </w:style>
  <w:style w:type="character" w:styleId="HTML2">
    <w:name w:val="HTML Cite"/>
    <w:basedOn w:val="a0"/>
    <w:uiPriority w:val="99"/>
    <w:semiHidden/>
    <w:unhideWhenUsed/>
    <w:rsid w:val="00A37A62"/>
  </w:style>
  <w:style w:type="character" w:styleId="HTML3">
    <w:name w:val="HTML Keyboard"/>
    <w:basedOn w:val="a0"/>
    <w:uiPriority w:val="99"/>
    <w:semiHidden/>
    <w:unhideWhenUsed/>
    <w:rsid w:val="00A37A62"/>
    <w:rPr>
      <w:rFonts w:ascii="Arial" w:eastAsia="Arial" w:hAnsi="Arial" w:cs="Arial" w:hint="eastAsia"/>
      <w:sz w:val="20"/>
    </w:rPr>
  </w:style>
  <w:style w:type="character" w:styleId="HTML4">
    <w:name w:val="HTML Sample"/>
    <w:basedOn w:val="a0"/>
    <w:uiPriority w:val="99"/>
    <w:semiHidden/>
    <w:unhideWhenUsed/>
    <w:qFormat/>
    <w:rsid w:val="00A37A62"/>
    <w:rPr>
      <w:rFonts w:ascii="Arial" w:eastAsia="Arial" w:hAnsi="Arial" w:cs="Arial" w:hint="default"/>
    </w:rPr>
  </w:style>
  <w:style w:type="character" w:customStyle="1" w:styleId="Char">
    <w:name w:val="页脚 Char"/>
    <w:basedOn w:val="a0"/>
    <w:link w:val="a3"/>
    <w:uiPriority w:val="99"/>
    <w:semiHidden/>
    <w:qFormat/>
    <w:locked/>
    <w:rsid w:val="00A37A62"/>
    <w:rPr>
      <w:rFonts w:ascii="Calibri" w:hAnsi="Calibri" w:cs="Times New Roman"/>
      <w:kern w:val="0"/>
      <w:sz w:val="18"/>
      <w:szCs w:val="18"/>
    </w:rPr>
  </w:style>
  <w:style w:type="character" w:customStyle="1" w:styleId="Char0">
    <w:name w:val="页眉 Char"/>
    <w:basedOn w:val="a0"/>
    <w:link w:val="a4"/>
    <w:uiPriority w:val="99"/>
    <w:semiHidden/>
    <w:qFormat/>
    <w:locked/>
    <w:rsid w:val="00A37A62"/>
    <w:rPr>
      <w:rFonts w:ascii="Calibri" w:hAnsi="Calibri" w:cs="Times New Roman"/>
      <w:kern w:val="0"/>
      <w:sz w:val="18"/>
      <w:szCs w:val="18"/>
    </w:rPr>
  </w:style>
  <w:style w:type="character" w:customStyle="1" w:styleId="answer-title">
    <w:name w:val="answer-title"/>
    <w:basedOn w:val="a0"/>
    <w:rsid w:val="00A37A62"/>
  </w:style>
  <w:style w:type="character" w:customStyle="1" w:styleId="num">
    <w:name w:val="num"/>
    <w:basedOn w:val="a0"/>
    <w:rsid w:val="00A37A62"/>
    <w:rPr>
      <w:b/>
      <w:color w:val="FF78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cgp-xinjiang.gov.cn/hom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泽普县波斯喀木乡中心小学（第三小学）教学仪器装备公开招标项目公告</dc:title>
  <dc:creator>Administrator</dc:creator>
  <cp:lastModifiedBy>admin</cp:lastModifiedBy>
  <cp:revision>4</cp:revision>
  <cp:lastPrinted>2017-11-28T04:21:00Z</cp:lastPrinted>
  <dcterms:created xsi:type="dcterms:W3CDTF">2019-12-28T05:01:00Z</dcterms:created>
  <dcterms:modified xsi:type="dcterms:W3CDTF">2019-12-28T05:54:00Z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