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 w:val="left" w:pos="3165"/>
          <w:tab w:val="center" w:pos="4153"/>
        </w:tabs>
        <w:autoSpaceDE w:val="0"/>
        <w:autoSpaceDN w:val="0"/>
        <w:adjustRightInd w:val="0"/>
        <w:spacing w:before="0" w:after="0" w:line="360" w:lineRule="auto"/>
        <w:jc w:val="center"/>
        <w:rPr>
          <w:rFonts w:hint="default" w:ascii="华文中宋" w:hAnsi="华文中宋" w:eastAsia="华文中宋"/>
          <w:b w:val="0"/>
          <w:bCs/>
          <w:sz w:val="40"/>
          <w:szCs w:val="40"/>
          <w:u w:val="none"/>
          <w:lang w:val="en-US"/>
        </w:rPr>
      </w:pPr>
      <w:r>
        <w:rPr>
          <w:rFonts w:hint="eastAsia" w:ascii="Times New Roman" w:hAnsi="Times New Roman" w:eastAsia="宋体" w:cs="Times New Roman"/>
          <w:b w:val="0"/>
          <w:bCs/>
          <w:kern w:val="0"/>
          <w:sz w:val="28"/>
          <w:szCs w:val="28"/>
          <w:u w:val="none"/>
          <w:lang w:val="en-US" w:eastAsia="zh-CN" w:bidi="ar"/>
        </w:rPr>
        <w:t>莎车县教育局中小学标准化音乐器材设备采购项目公开招标公告</w:t>
      </w:r>
    </w:p>
    <w:p>
      <w:pPr>
        <w:pBdr>
          <w:top w:val="single" w:color="auto" w:sz="4" w:space="1"/>
          <w:left w:val="single" w:color="auto" w:sz="4" w:space="4"/>
          <w:bottom w:val="single" w:color="auto" w:sz="4" w:space="1"/>
          <w:right w:val="single" w:color="auto" w:sz="4" w:space="4"/>
        </w:pBdr>
        <w:ind w:firstLine="480" w:firstLineChars="200"/>
        <w:rPr>
          <w:rFonts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项目概况</w:t>
      </w:r>
    </w:p>
    <w:p>
      <w:pPr>
        <w:pBdr>
          <w:top w:val="single" w:color="auto" w:sz="4" w:space="1"/>
          <w:left w:val="single" w:color="auto" w:sz="4" w:space="4"/>
          <w:bottom w:val="single" w:color="auto" w:sz="4" w:space="1"/>
          <w:right w:val="single" w:color="auto" w:sz="4" w:space="4"/>
        </w:pBdr>
        <w:ind w:firstLine="480" w:firstLineChars="200"/>
        <w:rPr>
          <w:sz w:val="20"/>
          <w:szCs w:val="20"/>
        </w:rPr>
      </w:pPr>
      <w:r>
        <w:rPr>
          <w:rFonts w:hint="eastAsia" w:ascii="Times New Roman" w:hAnsi="Times New Roman" w:eastAsia="宋体" w:cs="Times New Roman"/>
          <w:kern w:val="0"/>
          <w:sz w:val="24"/>
          <w:szCs w:val="24"/>
          <w:u w:val="single"/>
          <w:lang w:val="en-US" w:eastAsia="zh-CN" w:bidi="ar"/>
        </w:rPr>
        <w:t>莎车县教育局中小学标准化音乐器材设备采购项目</w:t>
      </w:r>
      <w:r>
        <w:rPr>
          <w:rFonts w:hint="eastAsia" w:ascii="Times New Roman" w:hAnsi="Times New Roman" w:eastAsia="宋体" w:cs="Times New Roman"/>
          <w:kern w:val="0"/>
          <w:sz w:val="24"/>
          <w:szCs w:val="24"/>
          <w:lang w:val="en-US" w:eastAsia="zh-CN" w:bidi="ar"/>
        </w:rPr>
        <w:t>招标项目的潜在投标人应在</w:t>
      </w:r>
      <w:r>
        <w:rPr>
          <w:rFonts w:hint="eastAsia" w:ascii="Times New Roman" w:hAnsi="Times New Roman" w:eastAsia="宋体" w:cs="Times New Roman"/>
          <w:kern w:val="0"/>
          <w:sz w:val="24"/>
          <w:szCs w:val="24"/>
          <w:u w:val="single"/>
          <w:lang w:val="en-US" w:eastAsia="zh-CN" w:bidi="ar"/>
        </w:rPr>
        <w:t>喀什市金泰大厦一号楼一单元五楼1053</w:t>
      </w:r>
      <w:r>
        <w:rPr>
          <w:rFonts w:hint="eastAsia" w:ascii="Times New Roman" w:hAnsi="Times New Roman" w:eastAsia="宋体" w:cs="Times New Roman"/>
          <w:kern w:val="0"/>
          <w:sz w:val="24"/>
          <w:szCs w:val="24"/>
          <w:lang w:val="en-US" w:eastAsia="zh-CN" w:bidi="ar"/>
        </w:rPr>
        <w:t>获取招标文件，并于</w:t>
      </w:r>
      <w:r>
        <w:rPr>
          <w:rFonts w:hint="eastAsia" w:ascii="Times New Roman" w:hAnsi="Times New Roman" w:eastAsia="宋体" w:cs="Times New Roman"/>
          <w:kern w:val="0"/>
          <w:sz w:val="24"/>
          <w:szCs w:val="24"/>
          <w:u w:val="single"/>
          <w:lang w:val="en-US" w:eastAsia="zh-CN" w:bidi="ar"/>
        </w:rPr>
        <w:t>2020</w:t>
      </w:r>
      <w:r>
        <w:rPr>
          <w:rFonts w:ascii="Times New Roman" w:hAnsi="Times New Roman" w:eastAsia="宋体" w:cs="Times New Roman"/>
          <w:kern w:val="0"/>
          <w:sz w:val="24"/>
          <w:szCs w:val="24"/>
          <w:u w:val="single"/>
          <w:lang w:val="en-US" w:eastAsia="zh-CN" w:bidi="ar"/>
        </w:rPr>
        <w:t xml:space="preserve"> </w:t>
      </w:r>
      <w:r>
        <w:rPr>
          <w:rFonts w:hint="eastAsia" w:ascii="Times New Roman" w:hAnsi="Times New Roman" w:eastAsia="宋体" w:cs="Times New Roman"/>
          <w:kern w:val="0"/>
          <w:sz w:val="24"/>
          <w:szCs w:val="24"/>
          <w:u w:val="single"/>
          <w:lang w:val="en-US" w:eastAsia="zh-CN" w:bidi="ar"/>
        </w:rPr>
        <w:t xml:space="preserve">年 8 月 </w:t>
      </w:r>
      <w:r>
        <w:rPr>
          <w:rFonts w:hint="eastAsia" w:cs="Times New Roman"/>
          <w:kern w:val="0"/>
          <w:sz w:val="24"/>
          <w:szCs w:val="24"/>
          <w:u w:val="single"/>
          <w:lang w:val="en-US" w:eastAsia="zh-CN" w:bidi="ar"/>
        </w:rPr>
        <w:t>6</w:t>
      </w:r>
      <w:bookmarkStart w:id="0" w:name="_GoBack"/>
      <w:bookmarkEnd w:id="0"/>
      <w:r>
        <w:rPr>
          <w:rFonts w:hint="eastAsia" w:ascii="Times New Roman" w:hAnsi="Times New Roman" w:eastAsia="宋体" w:cs="Times New Roman"/>
          <w:kern w:val="0"/>
          <w:sz w:val="24"/>
          <w:szCs w:val="24"/>
          <w:u w:val="single"/>
          <w:lang w:val="en-US" w:eastAsia="zh-CN" w:bidi="ar"/>
        </w:rPr>
        <w:t xml:space="preserve"> 日  11  点00 分</w:t>
      </w:r>
      <w:r>
        <w:rPr>
          <w:rFonts w:hint="eastAsia" w:ascii="Times New Roman" w:hAnsi="Times New Roman" w:eastAsia="宋体" w:cs="Times New Roman"/>
          <w:kern w:val="0"/>
          <w:sz w:val="24"/>
          <w:szCs w:val="24"/>
          <w:lang w:val="en-US" w:eastAsia="zh-CN" w:bidi="ar"/>
        </w:rPr>
        <w:t>（北京时间）前递交（上传）投标</w:t>
      </w:r>
      <w:r>
        <w:rPr>
          <w:rFonts w:ascii="Times New Roman" w:hAnsi="Times New Roman" w:eastAsia="宋体" w:cs="Times New Roman"/>
          <w:kern w:val="0"/>
          <w:sz w:val="24"/>
          <w:szCs w:val="24"/>
          <w:lang w:val="en-US" w:eastAsia="zh-CN" w:bidi="ar"/>
        </w:rPr>
        <w:t>文件</w:t>
      </w:r>
      <w:r>
        <w:rPr>
          <w:rFonts w:hint="eastAsia" w:ascii="Times New Roman" w:hAnsi="Times New Roman" w:eastAsia="宋体" w:cs="Times New Roman"/>
          <w:kern w:val="0"/>
          <w:sz w:val="24"/>
          <w:szCs w:val="24"/>
          <w:lang w:val="en-US" w:eastAsia="zh-CN" w:bidi="ar"/>
        </w:rPr>
        <w:t>。</w:t>
      </w:r>
    </w:p>
    <w:p>
      <w:pPr>
        <w:pStyle w:val="5"/>
        <w:keepNext w:val="0"/>
        <w:keepLines w:val="0"/>
        <w:widowControl/>
        <w:suppressLineNumbers w:val="0"/>
        <w:spacing w:before="204" w:beforeAutospacing="0" w:after="204" w:afterAutospacing="0" w:line="384" w:lineRule="atLeast"/>
        <w:ind w:left="0" w:right="0"/>
        <w:jc w:val="both"/>
        <w:rPr>
          <w:rFonts w:ascii="Arial" w:hAnsi="Arial" w:cs="Arial"/>
          <w:sz w:val="24"/>
          <w:szCs w:val="24"/>
        </w:rPr>
      </w:pPr>
      <w:r>
        <w:rPr>
          <w:rStyle w:val="8"/>
          <w:rFonts w:hint="default" w:ascii="Arial" w:hAnsi="Arial" w:cs="Arial"/>
          <w:sz w:val="24"/>
          <w:szCs w:val="24"/>
        </w:rPr>
        <w:t>一、项目基本情况</w:t>
      </w:r>
    </w:p>
    <w:p>
      <w:pPr>
        <w:pStyle w:val="5"/>
        <w:keepNext w:val="0"/>
        <w:keepLines w:val="0"/>
        <w:widowControl/>
        <w:suppressLineNumbers w:val="0"/>
        <w:rPr>
          <w:sz w:val="22"/>
          <w:szCs w:val="20"/>
        </w:rPr>
      </w:pPr>
      <w:r>
        <w:rPr>
          <w:sz w:val="24"/>
          <w:szCs w:val="24"/>
        </w:rPr>
        <w:t>    项目编号： XJZB-XJZZX(GK)2020-22号  </w:t>
      </w:r>
    </w:p>
    <w:p>
      <w:pPr>
        <w:pStyle w:val="5"/>
        <w:keepNext w:val="0"/>
        <w:keepLines w:val="0"/>
        <w:widowControl/>
        <w:suppressLineNumbers w:val="0"/>
        <w:rPr>
          <w:sz w:val="22"/>
          <w:szCs w:val="20"/>
        </w:rPr>
      </w:pPr>
      <w:r>
        <w:rPr>
          <w:sz w:val="24"/>
          <w:szCs w:val="24"/>
        </w:rPr>
        <w:t>    项目名称：  莎车县教育局中小学标准化音乐器材设备采购项目 </w:t>
      </w:r>
    </w:p>
    <w:p>
      <w:pPr>
        <w:pStyle w:val="5"/>
        <w:keepNext w:val="0"/>
        <w:keepLines w:val="0"/>
        <w:widowControl/>
        <w:suppressLineNumbers w:val="0"/>
        <w:rPr>
          <w:sz w:val="22"/>
          <w:szCs w:val="20"/>
        </w:rPr>
      </w:pPr>
      <w:r>
        <w:rPr>
          <w:sz w:val="24"/>
          <w:szCs w:val="24"/>
        </w:rPr>
        <w:t>    预算金额（元）： 5604000 </w:t>
      </w:r>
    </w:p>
    <w:p>
      <w:pPr>
        <w:pStyle w:val="5"/>
        <w:keepNext w:val="0"/>
        <w:keepLines w:val="0"/>
        <w:widowControl/>
        <w:suppressLineNumbers w:val="0"/>
        <w:rPr>
          <w:sz w:val="22"/>
          <w:szCs w:val="20"/>
        </w:rPr>
      </w:pPr>
      <w:r>
        <w:rPr>
          <w:sz w:val="24"/>
          <w:szCs w:val="24"/>
        </w:rPr>
        <w:t>    采购需求</w:t>
      </w:r>
      <w:r>
        <w:rPr>
          <w:rFonts w:hint="eastAsia"/>
          <w:sz w:val="24"/>
          <w:szCs w:val="24"/>
          <w:lang w:eastAsia="zh-CN"/>
        </w:rPr>
        <w:t>：</w:t>
      </w:r>
      <w:r>
        <w:rPr>
          <w:sz w:val="24"/>
          <w:szCs w:val="24"/>
        </w:rPr>
        <w:t xml:space="preserve">    </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20"/>
        <w:gridCol w:w="1221"/>
        <w:gridCol w:w="1221"/>
        <w:gridCol w:w="1221"/>
        <w:gridCol w:w="1221"/>
        <w:gridCol w:w="1221"/>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标项序号</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标项名称</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数量</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预算金额(元)</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单位</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简要规格描述</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52" w:hRule="atLeast"/>
        </w:trPr>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eastAsia" w:cs="Times New Roman"/>
                <w:kern w:val="0"/>
                <w:sz w:val="22"/>
                <w:szCs w:val="22"/>
                <w:lang w:val="en-US" w:eastAsia="zh-CN" w:bidi="ar"/>
              </w:rPr>
              <w:t>一包</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音乐器材设备</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1</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1704000</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批</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手风琴、钢琴、教师电钢琴</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详情详见招标文件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eastAsia" w:cs="Times New Roman"/>
                <w:kern w:val="0"/>
                <w:sz w:val="22"/>
                <w:szCs w:val="22"/>
                <w:lang w:val="en-US" w:eastAsia="zh-CN" w:bidi="ar"/>
              </w:rPr>
              <w:t>二包</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音乐器材设备</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1</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3900000</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批</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学生电钢琴</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jc w:val="center"/>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详情详见招标文件</w:t>
            </w:r>
          </w:p>
        </w:tc>
      </w:tr>
    </w:tbl>
    <w:p>
      <w:pPr>
        <w:pStyle w:val="5"/>
        <w:keepNext w:val="0"/>
        <w:keepLines w:val="0"/>
        <w:widowControl/>
        <w:suppressLineNumbers w:val="0"/>
        <w:rPr>
          <w:sz w:val="22"/>
          <w:szCs w:val="20"/>
        </w:rPr>
      </w:pPr>
    </w:p>
    <w:p>
      <w:pPr>
        <w:pStyle w:val="5"/>
        <w:keepNext w:val="0"/>
        <w:keepLines w:val="0"/>
        <w:widowControl/>
        <w:suppressLineNumbers w:val="0"/>
        <w:rPr>
          <w:rFonts w:hint="eastAsia" w:eastAsia="宋体"/>
          <w:sz w:val="22"/>
          <w:szCs w:val="20"/>
          <w:lang w:eastAsia="zh-CN"/>
        </w:rPr>
      </w:pPr>
      <w:r>
        <w:rPr>
          <w:sz w:val="24"/>
          <w:szCs w:val="24"/>
        </w:rPr>
        <w:t>    合同履行期限： </w:t>
      </w:r>
      <w:r>
        <w:rPr>
          <w:rFonts w:ascii="Times New Roman" w:hAnsi="Times New Roman" w:eastAsia="宋体" w:cs="Times New Roman"/>
          <w:sz w:val="24"/>
          <w:szCs w:val="24"/>
        </w:rPr>
        <w:t>详见招标文件要求</w:t>
      </w:r>
      <w:r>
        <w:rPr>
          <w:rFonts w:hint="eastAsia" w:ascii="Times New Roman" w:hAnsi="Times New Roman" w:eastAsia="宋体" w:cs="Times New Roman"/>
          <w:sz w:val="24"/>
          <w:szCs w:val="24"/>
          <w:lang w:eastAsia="zh-CN"/>
        </w:rPr>
        <w:t>。</w:t>
      </w:r>
    </w:p>
    <w:p>
      <w:pPr>
        <w:pStyle w:val="5"/>
        <w:keepNext w:val="0"/>
        <w:keepLines w:val="0"/>
        <w:widowControl/>
        <w:suppressLineNumbers w:val="0"/>
        <w:rPr>
          <w:sz w:val="22"/>
          <w:szCs w:val="20"/>
        </w:rPr>
      </w:pPr>
      <w:r>
        <w:rPr>
          <w:sz w:val="24"/>
          <w:szCs w:val="24"/>
        </w:rPr>
        <w:t>    本项目（ 否 ）接受联合体投标。</w:t>
      </w:r>
    </w:p>
    <w:p>
      <w:pPr>
        <w:pStyle w:val="5"/>
        <w:keepNext w:val="0"/>
        <w:keepLines w:val="0"/>
        <w:widowControl/>
        <w:suppressLineNumbers w:val="0"/>
        <w:spacing w:before="204" w:beforeAutospacing="0" w:after="204" w:afterAutospacing="0" w:line="384" w:lineRule="atLeast"/>
        <w:ind w:left="0" w:right="0"/>
        <w:jc w:val="both"/>
        <w:rPr>
          <w:rFonts w:hint="default" w:ascii="Arial" w:hAnsi="Arial" w:cs="Arial"/>
          <w:sz w:val="24"/>
          <w:szCs w:val="24"/>
        </w:rPr>
      </w:pPr>
      <w:r>
        <w:rPr>
          <w:rStyle w:val="8"/>
          <w:rFonts w:hint="default" w:ascii="Arial" w:hAnsi="Arial" w:cs="Arial"/>
          <w:sz w:val="24"/>
          <w:szCs w:val="24"/>
        </w:rPr>
        <w:t>二、申请人的资格要求：</w:t>
      </w:r>
    </w:p>
    <w:p>
      <w:pPr>
        <w:pStyle w:val="5"/>
        <w:keepNext w:val="0"/>
        <w:keepLines w:val="0"/>
        <w:widowControl/>
        <w:suppressLineNumbers w:val="0"/>
        <w:jc w:val="left"/>
        <w:rPr>
          <w:sz w:val="22"/>
          <w:szCs w:val="20"/>
        </w:rPr>
      </w:pPr>
      <w:r>
        <w:rPr>
          <w:sz w:val="24"/>
          <w:szCs w:val="24"/>
        </w:rPr>
        <w:t>    1.满足《中华人民共和国政府采购法》第二十二条规定；</w:t>
      </w:r>
    </w:p>
    <w:p>
      <w:pPr>
        <w:pStyle w:val="5"/>
        <w:keepNext w:val="0"/>
        <w:keepLines w:val="0"/>
        <w:widowControl/>
        <w:suppressLineNumbers w:val="0"/>
        <w:jc w:val="left"/>
        <w:rPr>
          <w:sz w:val="22"/>
          <w:szCs w:val="20"/>
        </w:rPr>
      </w:pPr>
      <w:r>
        <w:rPr>
          <w:sz w:val="24"/>
          <w:szCs w:val="24"/>
        </w:rPr>
        <w:t>    2.落实政府采购政策需满足的资格要求： 无 </w:t>
      </w:r>
    </w:p>
    <w:p>
      <w:pPr>
        <w:pStyle w:val="5"/>
        <w:keepNext w:val="0"/>
        <w:keepLines w:val="0"/>
        <w:widowControl/>
        <w:suppressLineNumbers w:val="0"/>
        <w:ind w:firstLine="360"/>
        <w:jc w:val="left"/>
        <w:rPr>
          <w:sz w:val="22"/>
          <w:szCs w:val="20"/>
        </w:rPr>
      </w:pPr>
      <w:r>
        <w:rPr>
          <w:sz w:val="24"/>
          <w:szCs w:val="24"/>
        </w:rPr>
        <w:t>3.本项目的特定资格要求：</w:t>
      </w:r>
    </w:p>
    <w:p>
      <w:pPr>
        <w:pStyle w:val="5"/>
        <w:keepNext w:val="0"/>
        <w:keepLines w:val="0"/>
        <w:widowControl/>
        <w:suppressLineNumbers w:val="0"/>
        <w:jc w:val="left"/>
        <w:rPr>
          <w:sz w:val="22"/>
          <w:szCs w:val="20"/>
        </w:rPr>
      </w:pPr>
      <w:r>
        <w:rPr>
          <w:sz w:val="24"/>
          <w:szCs w:val="24"/>
        </w:rPr>
        <w:t xml:space="preserve">（1）具有相应经营范围的独立法人企业营业执照副本原件； </w:t>
      </w:r>
    </w:p>
    <w:p>
      <w:pPr>
        <w:pStyle w:val="5"/>
        <w:keepNext w:val="0"/>
        <w:keepLines w:val="0"/>
        <w:widowControl/>
        <w:suppressLineNumbers w:val="0"/>
        <w:jc w:val="left"/>
        <w:rPr>
          <w:sz w:val="22"/>
          <w:szCs w:val="20"/>
        </w:rPr>
      </w:pPr>
      <w:r>
        <w:rPr>
          <w:sz w:val="24"/>
          <w:szCs w:val="24"/>
        </w:rPr>
        <w:t xml:space="preserve">（2）法人资格证明书或法人授权委托书； </w:t>
      </w:r>
    </w:p>
    <w:p>
      <w:pPr>
        <w:pStyle w:val="5"/>
        <w:keepNext w:val="0"/>
        <w:keepLines w:val="0"/>
        <w:widowControl/>
        <w:suppressLineNumbers w:val="0"/>
        <w:jc w:val="left"/>
        <w:rPr>
          <w:sz w:val="22"/>
          <w:szCs w:val="20"/>
        </w:rPr>
      </w:pPr>
      <w:r>
        <w:rPr>
          <w:sz w:val="24"/>
          <w:szCs w:val="24"/>
        </w:rPr>
        <w:t xml:space="preserve">（3）近三个月完税证明及社保缴纳证明（及明细）、上年度财务审计报告（成立不满一年的提供银行资信证明）； </w:t>
      </w:r>
    </w:p>
    <w:p>
      <w:pPr>
        <w:pStyle w:val="5"/>
        <w:keepNext w:val="0"/>
        <w:keepLines w:val="0"/>
        <w:widowControl/>
        <w:suppressLineNumbers w:val="0"/>
        <w:jc w:val="left"/>
        <w:rPr>
          <w:sz w:val="22"/>
          <w:szCs w:val="20"/>
        </w:rPr>
      </w:pPr>
      <w:r>
        <w:rPr>
          <w:sz w:val="24"/>
          <w:szCs w:val="24"/>
        </w:rPr>
        <w:t>（4）凡拟参加本次招标项目的投标人在“信用中国网站（www.creditchina.gov.cn）”被列入失信被执行人、企业经营异常名录、重大税收违法案件当事人名单、政府采购严重违法失信名单（尚在处罚期内的）；在“中国政府采购网（</w:t>
      </w:r>
      <w:r>
        <w:rPr>
          <w:sz w:val="24"/>
          <w:szCs w:val="24"/>
        </w:rPr>
        <w:fldChar w:fldCharType="begin"/>
      </w:r>
      <w:r>
        <w:rPr>
          <w:sz w:val="24"/>
          <w:szCs w:val="24"/>
        </w:rPr>
        <w:instrText xml:space="preserve"> HYPERLINK "http://www.ccgp.gov.cn/" </w:instrText>
      </w:r>
      <w:r>
        <w:rPr>
          <w:sz w:val="24"/>
          <w:szCs w:val="24"/>
        </w:rPr>
        <w:fldChar w:fldCharType="separate"/>
      </w:r>
      <w:r>
        <w:rPr>
          <w:rStyle w:val="9"/>
          <w:sz w:val="24"/>
          <w:szCs w:val="24"/>
        </w:rPr>
        <w:t>www.ccgp.gov.cn</w:t>
      </w:r>
      <w:r>
        <w:rPr>
          <w:sz w:val="24"/>
          <w:szCs w:val="24"/>
        </w:rPr>
        <w:fldChar w:fldCharType="end"/>
      </w:r>
      <w:r>
        <w:rPr>
          <w:sz w:val="24"/>
          <w:szCs w:val="24"/>
        </w:rPr>
        <w:t xml:space="preserve">）”被列入政府采购严重违法失信行为记录名单的（尚在处罚期内的），将拒绝其参与本次政府采购活动。 </w:t>
      </w:r>
    </w:p>
    <w:p>
      <w:pPr>
        <w:pStyle w:val="5"/>
        <w:keepNext w:val="0"/>
        <w:keepLines w:val="0"/>
        <w:widowControl/>
        <w:suppressLineNumbers w:val="0"/>
        <w:jc w:val="left"/>
        <w:rPr>
          <w:sz w:val="22"/>
          <w:szCs w:val="20"/>
        </w:rPr>
      </w:pPr>
      <w:r>
        <w:rPr>
          <w:sz w:val="24"/>
          <w:szCs w:val="24"/>
        </w:rPr>
        <w:t xml:space="preserve">（5）投标人及其法人参加本次采购活动前三年内，在经营活动中没有重大违法记录的声明及反商业受贿承诺书。 </w:t>
      </w:r>
    </w:p>
    <w:p>
      <w:pPr>
        <w:pStyle w:val="5"/>
        <w:keepNext w:val="0"/>
        <w:keepLines w:val="0"/>
        <w:widowControl/>
        <w:suppressLineNumbers w:val="0"/>
        <w:jc w:val="left"/>
        <w:rPr>
          <w:sz w:val="22"/>
          <w:szCs w:val="20"/>
        </w:rPr>
      </w:pPr>
      <w:r>
        <w:rPr>
          <w:sz w:val="24"/>
          <w:szCs w:val="24"/>
        </w:rPr>
        <w:t>（6）本项目不接受联合体投标； </w:t>
      </w:r>
    </w:p>
    <w:p>
      <w:pPr>
        <w:pStyle w:val="5"/>
        <w:keepNext w:val="0"/>
        <w:keepLines w:val="0"/>
        <w:widowControl/>
        <w:suppressLineNumbers w:val="0"/>
        <w:spacing w:before="204" w:beforeAutospacing="0" w:after="204" w:afterAutospacing="0" w:line="384" w:lineRule="atLeast"/>
        <w:ind w:left="0" w:right="0"/>
        <w:jc w:val="left"/>
        <w:rPr>
          <w:rFonts w:hint="default" w:ascii="Arial" w:hAnsi="Arial" w:cs="Arial"/>
          <w:sz w:val="24"/>
          <w:szCs w:val="24"/>
        </w:rPr>
      </w:pPr>
      <w:r>
        <w:rPr>
          <w:rStyle w:val="8"/>
          <w:rFonts w:hint="default" w:ascii="Arial" w:hAnsi="Arial" w:cs="Arial"/>
          <w:sz w:val="24"/>
          <w:szCs w:val="24"/>
        </w:rPr>
        <w:t>三、获取招标文件</w:t>
      </w:r>
    </w:p>
    <w:p>
      <w:pPr>
        <w:pStyle w:val="5"/>
        <w:keepNext w:val="0"/>
        <w:keepLines w:val="0"/>
        <w:widowControl/>
        <w:suppressLineNumbers w:val="0"/>
        <w:rPr>
          <w:sz w:val="22"/>
          <w:szCs w:val="20"/>
        </w:rPr>
      </w:pPr>
      <w:r>
        <w:rPr>
          <w:sz w:val="24"/>
          <w:szCs w:val="24"/>
        </w:rPr>
        <w:t>    时间：</w:t>
      </w:r>
      <w:r>
        <w:rPr>
          <w:sz w:val="24"/>
          <w:szCs w:val="24"/>
          <w:u w:val="single"/>
        </w:rPr>
        <w:t> 2020年07月1</w:t>
      </w:r>
      <w:r>
        <w:rPr>
          <w:rFonts w:hint="eastAsia"/>
          <w:sz w:val="24"/>
          <w:szCs w:val="24"/>
          <w:u w:val="single"/>
          <w:lang w:val="en-US" w:eastAsia="zh-CN"/>
        </w:rPr>
        <w:t>6</w:t>
      </w:r>
      <w:r>
        <w:rPr>
          <w:sz w:val="24"/>
          <w:szCs w:val="24"/>
          <w:u w:val="single"/>
        </w:rPr>
        <w:t>日 </w:t>
      </w:r>
      <w:r>
        <w:rPr>
          <w:sz w:val="24"/>
          <w:szCs w:val="24"/>
          <w:u w:val="none"/>
        </w:rPr>
        <w:t xml:space="preserve">至 </w:t>
      </w:r>
      <w:r>
        <w:rPr>
          <w:sz w:val="24"/>
          <w:szCs w:val="24"/>
          <w:u w:val="single"/>
        </w:rPr>
        <w:t> 2020年07月2</w:t>
      </w:r>
      <w:r>
        <w:rPr>
          <w:rFonts w:hint="eastAsia"/>
          <w:sz w:val="24"/>
          <w:szCs w:val="24"/>
          <w:u w:val="single"/>
          <w:lang w:val="en-US" w:eastAsia="zh-CN"/>
        </w:rPr>
        <w:t>2</w:t>
      </w:r>
      <w:r>
        <w:rPr>
          <w:sz w:val="24"/>
          <w:szCs w:val="24"/>
          <w:u w:val="single"/>
        </w:rPr>
        <w:t>日 </w:t>
      </w:r>
      <w:r>
        <w:rPr>
          <w:sz w:val="24"/>
          <w:szCs w:val="24"/>
        </w:rPr>
        <w:t>，每天上午</w:t>
      </w:r>
      <w:r>
        <w:rPr>
          <w:sz w:val="24"/>
          <w:szCs w:val="24"/>
          <w:u w:val="single"/>
        </w:rPr>
        <w:t> 10:00至14:00</w:t>
      </w:r>
      <w:r>
        <w:rPr>
          <w:sz w:val="24"/>
          <w:szCs w:val="24"/>
        </w:rPr>
        <w:t> ，下午</w:t>
      </w:r>
      <w:r>
        <w:rPr>
          <w:sz w:val="24"/>
          <w:szCs w:val="24"/>
          <w:u w:val="single"/>
        </w:rPr>
        <w:t> 16:00至20:00 </w:t>
      </w:r>
      <w:r>
        <w:rPr>
          <w:sz w:val="24"/>
          <w:szCs w:val="24"/>
        </w:rPr>
        <w:t>（北京时间，线下获取文件法定节假日除外）</w:t>
      </w:r>
    </w:p>
    <w:p>
      <w:pPr>
        <w:pStyle w:val="5"/>
        <w:keepNext w:val="0"/>
        <w:keepLines w:val="0"/>
        <w:widowControl/>
        <w:suppressLineNumbers w:val="0"/>
        <w:rPr>
          <w:sz w:val="22"/>
          <w:szCs w:val="20"/>
        </w:rPr>
      </w:pPr>
      <w:r>
        <w:rPr>
          <w:sz w:val="24"/>
          <w:szCs w:val="24"/>
        </w:rPr>
        <w:t>    地点（网址）： 喀什市金泰大厦一号楼一单元五楼1053 </w:t>
      </w:r>
    </w:p>
    <w:p>
      <w:pPr>
        <w:pStyle w:val="5"/>
        <w:keepNext w:val="0"/>
        <w:keepLines w:val="0"/>
        <w:widowControl/>
        <w:suppressLineNumbers w:val="0"/>
        <w:rPr>
          <w:sz w:val="22"/>
          <w:szCs w:val="20"/>
        </w:rPr>
      </w:pPr>
      <w:r>
        <w:rPr>
          <w:sz w:val="24"/>
          <w:szCs w:val="24"/>
        </w:rPr>
        <w:t>    方式：  线下获取 </w:t>
      </w:r>
    </w:p>
    <w:p>
      <w:pPr>
        <w:pStyle w:val="5"/>
        <w:keepNext w:val="0"/>
        <w:keepLines w:val="0"/>
        <w:widowControl/>
        <w:suppressLineNumbers w:val="0"/>
        <w:spacing w:before="204" w:beforeAutospacing="0" w:after="204" w:afterAutospacing="0" w:line="384" w:lineRule="atLeast"/>
        <w:ind w:left="0" w:right="0"/>
        <w:jc w:val="both"/>
        <w:rPr>
          <w:rFonts w:hint="default" w:ascii="Arial" w:hAnsi="Arial" w:cs="Arial"/>
          <w:sz w:val="24"/>
          <w:szCs w:val="24"/>
        </w:rPr>
      </w:pPr>
      <w:r>
        <w:rPr>
          <w:rStyle w:val="8"/>
          <w:rFonts w:hint="default" w:ascii="Arial" w:hAnsi="Arial" w:cs="Arial"/>
          <w:sz w:val="24"/>
          <w:szCs w:val="24"/>
        </w:rPr>
        <w:t>四、提交投标文件截止时间、开标时间和地点</w:t>
      </w:r>
    </w:p>
    <w:p>
      <w:pPr>
        <w:pStyle w:val="5"/>
        <w:keepNext w:val="0"/>
        <w:keepLines w:val="0"/>
        <w:widowControl/>
        <w:suppressLineNumbers w:val="0"/>
        <w:rPr>
          <w:sz w:val="22"/>
          <w:szCs w:val="20"/>
        </w:rPr>
      </w:pPr>
      <w:r>
        <w:rPr>
          <w:sz w:val="24"/>
          <w:szCs w:val="24"/>
        </w:rPr>
        <w:t>    提交投标文件截止时间：</w:t>
      </w:r>
      <w:r>
        <w:rPr>
          <w:sz w:val="24"/>
          <w:szCs w:val="24"/>
          <w:u w:val="single"/>
        </w:rPr>
        <w:t>   2020年08月0</w:t>
      </w:r>
      <w:r>
        <w:rPr>
          <w:rFonts w:hint="eastAsia"/>
          <w:sz w:val="24"/>
          <w:szCs w:val="24"/>
          <w:u w:val="single"/>
          <w:lang w:val="en-US" w:eastAsia="zh-CN"/>
        </w:rPr>
        <w:t>6</w:t>
      </w:r>
      <w:r>
        <w:rPr>
          <w:sz w:val="24"/>
          <w:szCs w:val="24"/>
          <w:u w:val="single"/>
        </w:rPr>
        <w:t>日 11:00  </w:t>
      </w:r>
      <w:r>
        <w:rPr>
          <w:sz w:val="24"/>
          <w:szCs w:val="24"/>
        </w:rPr>
        <w:t>（北京时间）</w:t>
      </w:r>
    </w:p>
    <w:p>
      <w:pPr>
        <w:pStyle w:val="5"/>
        <w:keepNext w:val="0"/>
        <w:keepLines w:val="0"/>
        <w:widowControl/>
        <w:suppressLineNumbers w:val="0"/>
        <w:rPr>
          <w:sz w:val="22"/>
          <w:szCs w:val="20"/>
        </w:rPr>
      </w:pPr>
      <w:r>
        <w:rPr>
          <w:sz w:val="24"/>
          <w:szCs w:val="24"/>
        </w:rPr>
        <w:t>    投标地点（网址）：</w:t>
      </w:r>
      <w:r>
        <w:rPr>
          <w:sz w:val="24"/>
          <w:szCs w:val="24"/>
          <w:u w:val="single"/>
        </w:rPr>
        <w:t>  莎车县图文信息中心八楼806  </w:t>
      </w:r>
    </w:p>
    <w:p>
      <w:pPr>
        <w:pStyle w:val="5"/>
        <w:keepNext w:val="0"/>
        <w:keepLines w:val="0"/>
        <w:widowControl/>
        <w:suppressLineNumbers w:val="0"/>
        <w:rPr>
          <w:sz w:val="22"/>
          <w:szCs w:val="20"/>
        </w:rPr>
      </w:pPr>
      <w:r>
        <w:rPr>
          <w:sz w:val="24"/>
          <w:szCs w:val="24"/>
        </w:rPr>
        <w:t>    开标时间：</w:t>
      </w:r>
      <w:r>
        <w:rPr>
          <w:sz w:val="24"/>
          <w:szCs w:val="24"/>
          <w:u w:val="single"/>
        </w:rPr>
        <w:t> 2020年08月0</w:t>
      </w:r>
      <w:r>
        <w:rPr>
          <w:rFonts w:hint="eastAsia"/>
          <w:sz w:val="24"/>
          <w:szCs w:val="24"/>
          <w:u w:val="single"/>
          <w:lang w:val="en-US" w:eastAsia="zh-CN"/>
        </w:rPr>
        <w:t>6</w:t>
      </w:r>
      <w:r>
        <w:rPr>
          <w:sz w:val="24"/>
          <w:szCs w:val="24"/>
          <w:u w:val="single"/>
        </w:rPr>
        <w:t>日 11:00 </w:t>
      </w:r>
    </w:p>
    <w:p>
      <w:pPr>
        <w:pStyle w:val="5"/>
        <w:keepNext w:val="0"/>
        <w:keepLines w:val="0"/>
        <w:widowControl/>
        <w:suppressLineNumbers w:val="0"/>
        <w:rPr>
          <w:sz w:val="22"/>
          <w:szCs w:val="20"/>
        </w:rPr>
      </w:pPr>
      <w:r>
        <w:rPr>
          <w:sz w:val="24"/>
          <w:szCs w:val="24"/>
        </w:rPr>
        <w:t>    开标地点（网址）：</w:t>
      </w:r>
      <w:r>
        <w:rPr>
          <w:sz w:val="24"/>
          <w:szCs w:val="24"/>
          <w:u w:val="single"/>
        </w:rPr>
        <w:t>  莎车县图文信息中心八楼806  </w:t>
      </w:r>
    </w:p>
    <w:p>
      <w:pPr>
        <w:pStyle w:val="5"/>
        <w:keepNext w:val="0"/>
        <w:keepLines w:val="0"/>
        <w:widowControl/>
        <w:suppressLineNumbers w:val="0"/>
        <w:spacing w:before="204" w:beforeAutospacing="0" w:after="204" w:afterAutospacing="0" w:line="384" w:lineRule="atLeast"/>
        <w:ind w:left="0" w:right="0"/>
        <w:jc w:val="both"/>
        <w:rPr>
          <w:rFonts w:hint="default" w:ascii="Arial" w:hAnsi="Arial" w:cs="Arial"/>
          <w:sz w:val="24"/>
          <w:szCs w:val="24"/>
        </w:rPr>
      </w:pPr>
      <w:r>
        <w:rPr>
          <w:rStyle w:val="8"/>
          <w:rFonts w:hint="default" w:ascii="Arial" w:hAnsi="Arial" w:cs="Arial"/>
          <w:sz w:val="24"/>
          <w:szCs w:val="24"/>
        </w:rPr>
        <w:t>五、公告期限</w:t>
      </w:r>
    </w:p>
    <w:p>
      <w:pPr>
        <w:pStyle w:val="5"/>
        <w:keepNext w:val="0"/>
        <w:keepLines w:val="0"/>
        <w:widowControl/>
        <w:suppressLineNumbers w:val="0"/>
        <w:rPr>
          <w:sz w:val="22"/>
          <w:szCs w:val="20"/>
        </w:rPr>
      </w:pPr>
      <w:r>
        <w:rPr>
          <w:sz w:val="24"/>
          <w:szCs w:val="24"/>
        </w:rPr>
        <w:t>    自本公告发布之日起5个工作日。　　　　　　　</w:t>
      </w:r>
    </w:p>
    <w:p>
      <w:pPr>
        <w:pStyle w:val="5"/>
        <w:keepNext w:val="0"/>
        <w:keepLines w:val="0"/>
        <w:widowControl/>
        <w:numPr>
          <w:ilvl w:val="0"/>
          <w:numId w:val="1"/>
        </w:numPr>
        <w:suppressLineNumbers w:val="0"/>
        <w:spacing w:before="204" w:beforeAutospacing="0" w:after="204" w:afterAutospacing="0" w:line="384" w:lineRule="atLeast"/>
        <w:ind w:left="0" w:right="0"/>
        <w:jc w:val="both"/>
        <w:rPr>
          <w:rStyle w:val="8"/>
          <w:rFonts w:hint="default" w:ascii="Arial" w:hAnsi="Arial" w:cs="Arial"/>
          <w:sz w:val="25"/>
          <w:szCs w:val="25"/>
        </w:rPr>
      </w:pPr>
      <w:r>
        <w:rPr>
          <w:rStyle w:val="8"/>
          <w:rFonts w:hint="default" w:ascii="Arial" w:hAnsi="Arial" w:cs="Arial"/>
          <w:sz w:val="25"/>
          <w:szCs w:val="25"/>
        </w:rPr>
        <w:t>其他补充事宜</w:t>
      </w:r>
    </w:p>
    <w:p>
      <w:pPr>
        <w:pStyle w:val="5"/>
        <w:keepNext w:val="0"/>
        <w:keepLines w:val="0"/>
        <w:widowControl/>
        <w:numPr>
          <w:ilvl w:val="0"/>
          <w:numId w:val="0"/>
        </w:numPr>
        <w:suppressLineNumbers w:val="0"/>
        <w:spacing w:before="204" w:beforeAutospacing="0" w:after="204" w:afterAutospacing="0" w:line="384" w:lineRule="atLeast"/>
        <w:ind w:right="0" w:rightChars="0"/>
        <w:jc w:val="both"/>
        <w:rPr>
          <w:rFonts w:hint="default"/>
          <w:sz w:val="24"/>
          <w:szCs w:val="24"/>
        </w:rPr>
      </w:pPr>
      <w:r>
        <w:rPr>
          <w:sz w:val="24"/>
          <w:szCs w:val="24"/>
        </w:rPr>
        <w:t>获取招标文件时需提交资格要求相关资料原件及复印件加盖公章一套。</w:t>
      </w:r>
    </w:p>
    <w:p>
      <w:pPr>
        <w:pStyle w:val="5"/>
        <w:keepNext w:val="0"/>
        <w:keepLines w:val="0"/>
        <w:widowControl/>
        <w:suppressLineNumbers w:val="0"/>
        <w:spacing w:before="204" w:beforeAutospacing="0" w:after="204" w:afterAutospacing="0" w:line="384" w:lineRule="atLeast"/>
        <w:ind w:left="0" w:right="0"/>
        <w:jc w:val="both"/>
        <w:rPr>
          <w:rFonts w:hint="default" w:ascii="Arial" w:hAnsi="Arial" w:cs="Arial"/>
          <w:sz w:val="24"/>
          <w:szCs w:val="24"/>
        </w:rPr>
      </w:pPr>
      <w:r>
        <w:rPr>
          <w:rStyle w:val="8"/>
          <w:rFonts w:hint="eastAsia" w:ascii="Arial" w:hAnsi="Arial" w:cs="Arial"/>
          <w:sz w:val="24"/>
          <w:szCs w:val="24"/>
          <w:lang w:val="en-US" w:eastAsia="zh-CN"/>
        </w:rPr>
        <w:t>七</w:t>
      </w:r>
      <w:r>
        <w:rPr>
          <w:rStyle w:val="8"/>
          <w:rFonts w:hint="default" w:ascii="Arial" w:hAnsi="Arial" w:cs="Arial"/>
          <w:sz w:val="24"/>
          <w:szCs w:val="24"/>
        </w:rPr>
        <w:t>、对本次招标提出询问，请按以下方式联系。</w:t>
      </w:r>
      <w:r>
        <w:rPr>
          <w:rFonts w:hint="default" w:ascii="sans-serif" w:hAnsi="sans-serif" w:eastAsia="sans-serif" w:cs="sans-serif"/>
          <w:sz w:val="18"/>
          <w:szCs w:val="18"/>
        </w:rPr>
        <w:t>　　　　　　　　　　　　</w:t>
      </w:r>
    </w:p>
    <w:p>
      <w:pPr>
        <w:pStyle w:val="5"/>
        <w:keepNext w:val="0"/>
        <w:keepLines w:val="0"/>
        <w:widowControl/>
        <w:suppressLineNumbers w:val="0"/>
        <w:rPr>
          <w:sz w:val="22"/>
          <w:szCs w:val="20"/>
        </w:rPr>
      </w:pPr>
      <w:r>
        <w:rPr>
          <w:sz w:val="24"/>
          <w:szCs w:val="24"/>
        </w:rPr>
        <w:t>    1.采购人信息</w:t>
      </w:r>
    </w:p>
    <w:p>
      <w:pPr>
        <w:pStyle w:val="5"/>
        <w:keepNext w:val="0"/>
        <w:keepLines w:val="0"/>
        <w:widowControl/>
        <w:suppressLineNumbers w:val="0"/>
        <w:rPr>
          <w:sz w:val="22"/>
          <w:szCs w:val="20"/>
        </w:rPr>
      </w:pPr>
      <w:r>
        <w:rPr>
          <w:sz w:val="24"/>
          <w:szCs w:val="24"/>
        </w:rPr>
        <w:t>    名    称：</w:t>
      </w:r>
      <w:r>
        <w:rPr>
          <w:sz w:val="24"/>
          <w:szCs w:val="24"/>
          <w:u w:val="single"/>
        </w:rPr>
        <w:t> 莎车县教育局（本级）​　</w:t>
      </w:r>
      <w:r>
        <w:rPr>
          <w:sz w:val="24"/>
          <w:szCs w:val="24"/>
        </w:rPr>
        <w:t>　　　　　　　　　</w:t>
      </w:r>
    </w:p>
    <w:p>
      <w:pPr>
        <w:pStyle w:val="5"/>
        <w:keepNext w:val="0"/>
        <w:keepLines w:val="0"/>
        <w:widowControl/>
        <w:suppressLineNumbers w:val="0"/>
        <w:rPr>
          <w:sz w:val="22"/>
          <w:szCs w:val="20"/>
        </w:rPr>
      </w:pPr>
      <w:r>
        <w:rPr>
          <w:sz w:val="24"/>
          <w:szCs w:val="24"/>
        </w:rPr>
        <w:t>    地    址：</w:t>
      </w:r>
      <w:r>
        <w:rPr>
          <w:sz w:val="24"/>
          <w:szCs w:val="24"/>
          <w:u w:val="single"/>
        </w:rPr>
        <w:t> 莎车县其乃巴格路2号　</w:t>
      </w:r>
    </w:p>
    <w:p>
      <w:pPr>
        <w:pStyle w:val="5"/>
        <w:keepNext w:val="0"/>
        <w:keepLines w:val="0"/>
        <w:widowControl/>
        <w:suppressLineNumbers w:val="0"/>
        <w:rPr>
          <w:sz w:val="22"/>
          <w:szCs w:val="20"/>
        </w:rPr>
      </w:pPr>
      <w:r>
        <w:rPr>
          <w:sz w:val="24"/>
          <w:szCs w:val="24"/>
        </w:rPr>
        <w:t>    项目联系人（询问）：</w:t>
      </w:r>
      <w:r>
        <w:rPr>
          <w:sz w:val="24"/>
          <w:szCs w:val="24"/>
          <w:u w:val="single"/>
        </w:rPr>
        <w:t>杨式印     </w:t>
      </w:r>
      <w:r>
        <w:rPr>
          <w:sz w:val="24"/>
          <w:szCs w:val="24"/>
        </w:rPr>
        <w:t>　　　　　　　　　　</w:t>
      </w:r>
    </w:p>
    <w:p>
      <w:pPr>
        <w:pStyle w:val="5"/>
        <w:keepNext w:val="0"/>
        <w:keepLines w:val="0"/>
        <w:widowControl/>
        <w:suppressLineNumbers w:val="0"/>
        <w:rPr>
          <w:sz w:val="22"/>
          <w:szCs w:val="20"/>
        </w:rPr>
      </w:pPr>
      <w:r>
        <w:rPr>
          <w:sz w:val="24"/>
          <w:szCs w:val="24"/>
        </w:rPr>
        <w:t>    项目联系方式（询问）：</w:t>
      </w:r>
      <w:r>
        <w:rPr>
          <w:sz w:val="24"/>
          <w:szCs w:val="24"/>
          <w:u w:val="single"/>
        </w:rPr>
        <w:t>0998-8511397 </w:t>
      </w:r>
      <w:r>
        <w:rPr>
          <w:sz w:val="24"/>
          <w:szCs w:val="24"/>
        </w:rPr>
        <w:t>　　　　　　　　　</w:t>
      </w:r>
    </w:p>
    <w:p>
      <w:pPr>
        <w:pStyle w:val="5"/>
        <w:keepNext w:val="0"/>
        <w:keepLines w:val="0"/>
        <w:widowControl/>
        <w:suppressLineNumbers w:val="0"/>
        <w:rPr>
          <w:sz w:val="22"/>
          <w:szCs w:val="20"/>
        </w:rPr>
      </w:pPr>
      <w:r>
        <w:rPr>
          <w:sz w:val="24"/>
          <w:szCs w:val="24"/>
        </w:rPr>
        <w:t> </w:t>
      </w:r>
      <w:r>
        <w:rPr>
          <w:sz w:val="24"/>
          <w:szCs w:val="24"/>
        </w:rPr>
        <w:br w:type="textWrapping"/>
      </w:r>
      <w:r>
        <w:rPr>
          <w:rFonts w:hint="default" w:ascii="Arial" w:hAnsi="Arial" w:cs="Arial"/>
          <w:sz w:val="18"/>
          <w:szCs w:val="18"/>
        </w:rPr>
        <w:t xml:space="preserve">      </w:t>
      </w:r>
      <w:r>
        <w:rPr>
          <w:rFonts w:hint="default" w:ascii="Arial" w:hAnsi="Arial" w:cs="Arial"/>
          <w:sz w:val="24"/>
          <w:szCs w:val="24"/>
        </w:rPr>
        <w:t>2.采购代理机构信息</w:t>
      </w:r>
    </w:p>
    <w:p>
      <w:pPr>
        <w:pStyle w:val="5"/>
        <w:keepNext w:val="0"/>
        <w:keepLines w:val="0"/>
        <w:widowControl/>
        <w:suppressLineNumbers w:val="0"/>
        <w:rPr>
          <w:sz w:val="22"/>
          <w:szCs w:val="20"/>
        </w:rPr>
      </w:pPr>
      <w:r>
        <w:rPr>
          <w:sz w:val="24"/>
          <w:szCs w:val="24"/>
        </w:rPr>
        <w:t>    名    称： </w:t>
      </w:r>
      <w:r>
        <w:rPr>
          <w:sz w:val="24"/>
          <w:szCs w:val="24"/>
          <w:u w:val="single"/>
        </w:rPr>
        <w:t>新疆众智鑫项目管理有限公司 </w:t>
      </w:r>
      <w:r>
        <w:rPr>
          <w:sz w:val="24"/>
          <w:szCs w:val="24"/>
        </w:rPr>
        <w:t>　　　　　　　　　　　</w:t>
      </w:r>
    </w:p>
    <w:p>
      <w:pPr>
        <w:pStyle w:val="5"/>
        <w:keepNext w:val="0"/>
        <w:keepLines w:val="0"/>
        <w:widowControl/>
        <w:suppressLineNumbers w:val="0"/>
        <w:rPr>
          <w:sz w:val="22"/>
          <w:szCs w:val="20"/>
        </w:rPr>
      </w:pPr>
      <w:r>
        <w:rPr>
          <w:sz w:val="24"/>
          <w:szCs w:val="24"/>
        </w:rPr>
        <w:t>    地    址： </w:t>
      </w:r>
      <w:r>
        <w:rPr>
          <w:sz w:val="24"/>
          <w:szCs w:val="24"/>
          <w:u w:val="single"/>
        </w:rPr>
        <w:t>新疆维吾尔自治区喀什地区喀什市帕依那普路79号金泰大厦1号楼1单元5楼1053 </w:t>
      </w:r>
    </w:p>
    <w:p>
      <w:pPr>
        <w:pStyle w:val="5"/>
        <w:keepNext w:val="0"/>
        <w:keepLines w:val="0"/>
        <w:widowControl/>
        <w:suppressLineNumbers w:val="0"/>
        <w:rPr>
          <w:sz w:val="22"/>
          <w:szCs w:val="20"/>
        </w:rPr>
      </w:pPr>
      <w:r>
        <w:rPr>
          <w:sz w:val="24"/>
          <w:szCs w:val="24"/>
        </w:rPr>
        <w:t>    项目联系人（询问）：</w:t>
      </w:r>
      <w:r>
        <w:rPr>
          <w:sz w:val="24"/>
          <w:szCs w:val="24"/>
          <w:u w:val="single"/>
        </w:rPr>
        <w:t>李雨晨 　 </w:t>
      </w:r>
      <w:r>
        <w:rPr>
          <w:sz w:val="24"/>
          <w:szCs w:val="24"/>
        </w:rPr>
        <w:t>  　　　　　　　　　　　</w:t>
      </w:r>
    </w:p>
    <w:p>
      <w:pPr>
        <w:pStyle w:val="5"/>
        <w:keepNext w:val="0"/>
        <w:keepLines w:val="0"/>
        <w:widowControl/>
        <w:suppressLineNumbers w:val="0"/>
      </w:pPr>
      <w:r>
        <w:rPr>
          <w:sz w:val="24"/>
          <w:szCs w:val="24"/>
        </w:rPr>
        <w:t>    项目联系方式（询问）：</w:t>
      </w:r>
      <w:r>
        <w:rPr>
          <w:sz w:val="24"/>
          <w:szCs w:val="24"/>
          <w:u w:val="single"/>
        </w:rPr>
        <w:t> 17629036069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微软雅黑"/>
    <w:panose1 w:val="00000000000000000000"/>
    <w:charset w:val="86"/>
    <w:family w:val="auto"/>
    <w:pitch w:val="default"/>
    <w:sig w:usb0="00000000" w:usb1="0000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7E5FA"/>
    <w:multiLevelType w:val="singleLevel"/>
    <w:tmpl w:val="8E77E5F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C59A0"/>
    <w:rsid w:val="04F00008"/>
    <w:rsid w:val="20310FC6"/>
    <w:rsid w:val="33D54ABC"/>
    <w:rsid w:val="39D67132"/>
    <w:rsid w:val="3D347161"/>
    <w:rsid w:val="4A450C58"/>
    <w:rsid w:val="69CE53CD"/>
    <w:rsid w:val="6C87367E"/>
    <w:rsid w:val="70B463CF"/>
    <w:rsid w:val="75271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paragraph" w:styleId="5">
    <w:name w:val="Normal (Web)"/>
    <w:basedOn w:val="1"/>
    <w:qFormat/>
    <w:uiPriority w:val="0"/>
    <w:pPr>
      <w:spacing w:before="60" w:beforeAutospacing="0" w:after="6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tail-info"/>
    <w:basedOn w:val="1"/>
    <w:qFormat/>
    <w:uiPriority w:val="0"/>
    <w:pPr>
      <w:pBdr>
        <w:top w:val="none" w:color="auto" w:sz="0" w:space="0"/>
        <w:left w:val="none" w:color="auto" w:sz="0" w:space="0"/>
        <w:bottom w:val="dotted" w:color="999999" w:sz="4" w:space="6"/>
        <w:right w:val="none" w:color="auto" w:sz="0" w:space="0"/>
      </w:pBdr>
      <w:spacing w:after="240" w:afterAutospacing="0"/>
      <w:jc w:val="left"/>
    </w:pPr>
    <w:rPr>
      <w:color w:val="666666"/>
      <w:kern w:val="0"/>
      <w:sz w:val="16"/>
      <w:szCs w:val="16"/>
      <w:lang w:val="en-US" w:eastAsia="zh-CN" w:bidi="ar"/>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2020-07-13T11:13:00Z</dcterms:created>
  <dc:creator>dell</dc:creator>
  <cp:lastModifiedBy>杨龙川</cp:lastModifiedBy>
  <dcterms:modified xsi:type="dcterms:W3CDTF">2020-07-15T02:32:18Z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