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莎车县2020年新增中央投资项目的施工图设计项目</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lang w:val="en-US" w:eastAsia="zh-CN"/>
        </w:rPr>
        <w:t>竞争性磋商</w:t>
      </w:r>
      <w:r>
        <w:rPr>
          <w:rFonts w:hint="eastAsia" w:ascii="仿宋" w:hAnsi="仿宋" w:eastAsia="仿宋" w:cs="仿宋"/>
          <w:b/>
          <w:bCs/>
          <w:color w:val="auto"/>
          <w:sz w:val="32"/>
          <w:szCs w:val="32"/>
        </w:rPr>
        <w:t>公告</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auto"/>
        <w:rPr>
          <w:rFonts w:hint="eastAsia" w:ascii="仿宋" w:hAnsi="仿宋" w:eastAsia="仿宋" w:cs="仿宋"/>
          <w:b/>
          <w:bCs/>
          <w:color w:val="auto"/>
          <w:kern w:val="0"/>
          <w:sz w:val="24"/>
          <w:szCs w:val="24"/>
        </w:rPr>
      </w:pPr>
      <w:r>
        <w:rPr>
          <w:rFonts w:hint="eastAsia" w:ascii="仿宋" w:hAnsi="仿宋" w:eastAsia="仿宋" w:cs="仿宋"/>
          <w:color w:val="auto"/>
          <w:sz w:val="24"/>
          <w:szCs w:val="24"/>
        </w:rPr>
        <w:t xml:space="preserve"> </w:t>
      </w:r>
      <w:r>
        <w:rPr>
          <w:rFonts w:hint="eastAsia" w:ascii="仿宋" w:hAnsi="仿宋" w:eastAsia="仿宋" w:cs="仿宋"/>
          <w:color w:val="auto"/>
          <w:sz w:val="24"/>
          <w:szCs w:val="24"/>
          <w:lang w:val="en-US" w:eastAsia="zh-CN"/>
        </w:rPr>
        <w:t xml:space="preserve">   </w:t>
      </w:r>
      <w:r>
        <w:rPr>
          <w:rFonts w:hint="eastAsia" w:ascii="仿宋" w:hAnsi="仿宋" w:eastAsia="仿宋" w:cs="仿宋"/>
          <w:kern w:val="0"/>
          <w:sz w:val="24"/>
        </w:rPr>
        <w:t>巴州德泰工程项目管理服务有限公司</w:t>
      </w:r>
      <w:r>
        <w:rPr>
          <w:rFonts w:hint="eastAsia" w:ascii="仿宋" w:hAnsi="仿宋" w:eastAsia="仿宋" w:cs="仿宋"/>
          <w:color w:val="auto"/>
          <w:kern w:val="0"/>
          <w:sz w:val="24"/>
          <w:szCs w:val="24"/>
        </w:rPr>
        <w:t>受</w:t>
      </w:r>
      <w:r>
        <w:rPr>
          <w:rFonts w:hint="eastAsia" w:ascii="仿宋" w:hAnsi="仿宋" w:eastAsia="仿宋" w:cs="仿宋"/>
          <w:color w:val="auto"/>
          <w:kern w:val="0"/>
          <w:sz w:val="24"/>
          <w:szCs w:val="24"/>
          <w:lang w:val="en-US" w:eastAsia="zh-CN"/>
        </w:rPr>
        <w:t>莎车县住房和城乡建设局</w:t>
      </w:r>
      <w:r>
        <w:rPr>
          <w:rFonts w:hint="eastAsia" w:ascii="仿宋" w:hAnsi="仿宋" w:eastAsia="仿宋" w:cs="仿宋"/>
          <w:kern w:val="0"/>
          <w:sz w:val="24"/>
        </w:rPr>
        <w:t>的委托</w:t>
      </w:r>
      <w:r>
        <w:rPr>
          <w:rFonts w:hint="eastAsia" w:ascii="仿宋" w:hAnsi="仿宋" w:eastAsia="仿宋" w:cs="仿宋"/>
          <w:kern w:val="0"/>
          <w:sz w:val="24"/>
          <w:lang w:eastAsia="zh-CN"/>
        </w:rPr>
        <w:t>，</w:t>
      </w:r>
      <w:r>
        <w:rPr>
          <w:rFonts w:hint="eastAsia" w:ascii="仿宋" w:hAnsi="仿宋" w:eastAsia="仿宋" w:cs="仿宋"/>
          <w:kern w:val="0"/>
          <w:sz w:val="24"/>
        </w:rPr>
        <w:t>就“</w:t>
      </w:r>
      <w:r>
        <w:rPr>
          <w:rFonts w:hint="eastAsia" w:ascii="仿宋" w:hAnsi="仿宋" w:eastAsia="仿宋" w:cs="仿宋"/>
          <w:kern w:val="0"/>
          <w:sz w:val="24"/>
          <w:lang w:eastAsia="zh-CN"/>
        </w:rPr>
        <w:t>莎车县2020年新增中央投资项目的施工图设计项目</w:t>
      </w:r>
      <w:r>
        <w:rPr>
          <w:rFonts w:hint="eastAsia" w:ascii="仿宋" w:hAnsi="仿宋" w:eastAsia="仿宋" w:cs="仿宋"/>
          <w:color w:val="auto"/>
          <w:kern w:val="0"/>
          <w:sz w:val="24"/>
          <w:szCs w:val="24"/>
        </w:rPr>
        <w:t>”以</w:t>
      </w:r>
      <w:r>
        <w:rPr>
          <w:rFonts w:hint="eastAsia" w:ascii="仿宋" w:hAnsi="仿宋" w:eastAsia="仿宋" w:cs="仿宋"/>
          <w:color w:val="auto"/>
          <w:kern w:val="0"/>
          <w:sz w:val="24"/>
          <w:szCs w:val="24"/>
          <w:lang w:val="en-US" w:eastAsia="zh-CN"/>
        </w:rPr>
        <w:t>竞争性磋商</w:t>
      </w:r>
      <w:r>
        <w:rPr>
          <w:rFonts w:hint="eastAsia" w:ascii="仿宋" w:hAnsi="仿宋" w:eastAsia="仿宋" w:cs="仿宋"/>
          <w:color w:val="auto"/>
          <w:kern w:val="0"/>
          <w:sz w:val="24"/>
          <w:szCs w:val="24"/>
        </w:rPr>
        <w:t>的方式进行采购，</w:t>
      </w:r>
      <w:r>
        <w:rPr>
          <w:rFonts w:hint="eastAsia" w:ascii="仿宋" w:hAnsi="仿宋" w:eastAsia="仿宋" w:cs="仿宋"/>
          <w:color w:val="auto"/>
          <w:kern w:val="0"/>
          <w:sz w:val="24"/>
          <w:szCs w:val="24"/>
          <w:lang w:eastAsia="zh-CN"/>
        </w:rPr>
        <w:t>欢迎</w:t>
      </w:r>
      <w:r>
        <w:rPr>
          <w:rFonts w:hint="eastAsia" w:ascii="仿宋" w:hAnsi="仿宋" w:eastAsia="仿宋" w:cs="仿宋"/>
          <w:color w:val="auto"/>
          <w:kern w:val="0"/>
          <w:sz w:val="24"/>
          <w:szCs w:val="24"/>
        </w:rPr>
        <w:t>合格</w:t>
      </w:r>
      <w:r>
        <w:rPr>
          <w:rFonts w:hint="eastAsia" w:ascii="仿宋" w:hAnsi="仿宋" w:eastAsia="仿宋" w:cs="仿宋"/>
          <w:color w:val="auto"/>
          <w:kern w:val="0"/>
          <w:sz w:val="24"/>
          <w:szCs w:val="24"/>
          <w:lang w:eastAsia="zh-CN"/>
        </w:rPr>
        <w:t>供应商</w:t>
      </w:r>
      <w:r>
        <w:rPr>
          <w:rFonts w:hint="eastAsia" w:ascii="仿宋" w:hAnsi="仿宋" w:eastAsia="仿宋" w:cs="仿宋"/>
          <w:color w:val="auto"/>
          <w:kern w:val="0"/>
          <w:sz w:val="24"/>
          <w:szCs w:val="24"/>
        </w:rPr>
        <w:t>前来投标。</w:t>
      </w:r>
    </w:p>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textAlignment w:val="auto"/>
        <w:outlineLvl w:val="9"/>
        <w:rPr>
          <w:rFonts w:hint="eastAsia" w:ascii="仿宋" w:hAnsi="仿宋" w:eastAsia="仿宋" w:cs="仿宋"/>
          <w:b/>
          <w:bCs/>
          <w:color w:val="auto"/>
          <w:kern w:val="0"/>
          <w:sz w:val="24"/>
          <w:szCs w:val="24"/>
        </w:rPr>
      </w:pPr>
      <w:r>
        <w:rPr>
          <w:rFonts w:hint="eastAsia" w:ascii="仿宋" w:hAnsi="仿宋" w:eastAsia="仿宋" w:cs="仿宋"/>
          <w:b/>
          <w:bCs/>
          <w:color w:val="auto"/>
          <w:kern w:val="0"/>
          <w:sz w:val="24"/>
          <w:szCs w:val="24"/>
        </w:rPr>
        <w:t>一、项目基本情况</w:t>
      </w:r>
    </w:p>
    <w:p>
      <w:pPr>
        <w:keepNext w:val="0"/>
        <w:keepLines w:val="0"/>
        <w:pageBreakBefore w:val="0"/>
        <w:kinsoku/>
        <w:wordWrap/>
        <w:overflowPunct/>
        <w:topLinePunct w:val="0"/>
        <w:autoSpaceDE/>
        <w:autoSpaceDN/>
        <w:bidi w:val="0"/>
        <w:adjustRightInd/>
        <w:snapToGrid/>
        <w:spacing w:beforeAutospacing="0" w:afterAutospacing="0" w:line="300" w:lineRule="exact"/>
        <w:ind w:left="0" w:leftChars="0"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1、项目名称：</w:t>
      </w:r>
      <w:r>
        <w:rPr>
          <w:rFonts w:hint="eastAsia" w:ascii="仿宋" w:hAnsi="仿宋" w:eastAsia="仿宋" w:cs="仿宋"/>
          <w:kern w:val="0"/>
          <w:sz w:val="24"/>
          <w:lang w:eastAsia="zh-CN"/>
        </w:rPr>
        <w:t>莎车县2020年新增中央投资项目的施工图设计项目</w:t>
      </w:r>
      <w:r>
        <w:rPr>
          <w:rFonts w:hint="eastAsia" w:ascii="仿宋" w:hAnsi="仿宋" w:eastAsia="仿宋" w:cs="仿宋"/>
          <w:color w:val="auto"/>
          <w:sz w:val="24"/>
          <w:szCs w:val="24"/>
        </w:rPr>
        <w:t xml:space="preserve"> </w:t>
      </w:r>
    </w:p>
    <w:p>
      <w:pPr>
        <w:keepNext w:val="0"/>
        <w:keepLines w:val="0"/>
        <w:pageBreakBefore w:val="0"/>
        <w:kinsoku/>
        <w:wordWrap/>
        <w:overflowPunct/>
        <w:topLinePunct w:val="0"/>
        <w:autoSpaceDE/>
        <w:autoSpaceDN/>
        <w:bidi w:val="0"/>
        <w:adjustRightInd/>
        <w:snapToGrid/>
        <w:spacing w:beforeAutospacing="0" w:afterAutospacing="0" w:line="300" w:lineRule="exact"/>
        <w:ind w:left="0" w:leftChars="0" w:firstLine="480" w:firstLineChars="200"/>
        <w:textAlignment w:val="auto"/>
        <w:outlineLvl w:val="9"/>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rPr>
        <w:t>2、项目编号：BZDT-（CG）</w:t>
      </w:r>
      <w:r>
        <w:rPr>
          <w:rFonts w:hint="eastAsia" w:ascii="仿宋" w:hAnsi="仿宋" w:eastAsia="仿宋" w:cs="仿宋"/>
          <w:color w:val="auto"/>
          <w:sz w:val="24"/>
          <w:szCs w:val="24"/>
          <w:lang w:val="en-US" w:eastAsia="zh-CN"/>
        </w:rPr>
        <w:t>CS</w:t>
      </w:r>
      <w:r>
        <w:rPr>
          <w:rFonts w:hint="eastAsia" w:ascii="仿宋" w:hAnsi="仿宋" w:eastAsia="仿宋" w:cs="仿宋"/>
          <w:color w:val="auto"/>
          <w:sz w:val="24"/>
          <w:szCs w:val="24"/>
        </w:rPr>
        <w:t>2020-</w:t>
      </w:r>
      <w:r>
        <w:rPr>
          <w:rFonts w:hint="eastAsia" w:ascii="仿宋" w:hAnsi="仿宋" w:eastAsia="仿宋" w:cs="仿宋"/>
          <w:color w:val="auto"/>
          <w:sz w:val="24"/>
          <w:szCs w:val="24"/>
          <w:lang w:val="en-US" w:eastAsia="zh-CN"/>
        </w:rPr>
        <w:t>23</w:t>
      </w:r>
    </w:p>
    <w:p>
      <w:pPr>
        <w:keepNext w:val="0"/>
        <w:keepLines w:val="0"/>
        <w:pageBreakBefore w:val="0"/>
        <w:kinsoku/>
        <w:wordWrap/>
        <w:overflowPunct/>
        <w:topLinePunct w:val="0"/>
        <w:autoSpaceDE/>
        <w:autoSpaceDN/>
        <w:bidi w:val="0"/>
        <w:adjustRightInd/>
        <w:snapToGrid/>
        <w:spacing w:beforeAutospacing="0" w:afterAutospacing="0" w:line="300" w:lineRule="exact"/>
        <w:ind w:left="0" w:leftChars="0"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3、采购单位：</w:t>
      </w:r>
      <w:r>
        <w:rPr>
          <w:rFonts w:hint="eastAsia" w:ascii="仿宋" w:hAnsi="仿宋" w:eastAsia="仿宋" w:cs="仿宋"/>
          <w:color w:val="auto"/>
          <w:kern w:val="0"/>
          <w:sz w:val="24"/>
          <w:szCs w:val="24"/>
          <w:lang w:val="en-US" w:eastAsia="zh-CN"/>
        </w:rPr>
        <w:t>莎车县住房和城乡建设局</w:t>
      </w:r>
    </w:p>
    <w:p>
      <w:pPr>
        <w:keepNext w:val="0"/>
        <w:keepLines w:val="0"/>
        <w:pageBreakBefore w:val="0"/>
        <w:kinsoku/>
        <w:wordWrap/>
        <w:overflowPunct/>
        <w:topLinePunct w:val="0"/>
        <w:autoSpaceDE/>
        <w:autoSpaceDN/>
        <w:bidi w:val="0"/>
        <w:adjustRightInd/>
        <w:snapToGrid/>
        <w:spacing w:beforeAutospacing="0" w:afterAutospacing="0" w:line="300" w:lineRule="exact"/>
        <w:ind w:left="0" w:leftChars="0" w:firstLine="480" w:firstLineChars="200"/>
        <w:textAlignment w:val="auto"/>
        <w:outlineLvl w:val="9"/>
        <w:rPr>
          <w:rFonts w:hint="eastAsia" w:ascii="仿宋" w:hAnsi="仿宋" w:eastAsia="仿宋" w:cs="仿宋"/>
          <w:color w:val="auto"/>
          <w:sz w:val="24"/>
          <w:szCs w:val="24"/>
          <w:lang w:eastAsia="zh-CN"/>
        </w:rPr>
      </w:pPr>
      <w:r>
        <w:rPr>
          <w:rFonts w:hint="eastAsia" w:ascii="仿宋" w:hAnsi="仿宋" w:eastAsia="仿宋" w:cs="仿宋"/>
          <w:color w:val="auto"/>
          <w:sz w:val="24"/>
          <w:szCs w:val="24"/>
        </w:rPr>
        <w:t>4、代理机构：</w:t>
      </w:r>
      <w:r>
        <w:rPr>
          <w:rFonts w:hint="eastAsia" w:ascii="仿宋" w:hAnsi="仿宋" w:eastAsia="仿宋" w:cs="仿宋"/>
          <w:kern w:val="0"/>
          <w:sz w:val="24"/>
        </w:rPr>
        <w:t>巴州德泰工程项目管理服务有限公司</w:t>
      </w:r>
    </w:p>
    <w:p>
      <w:pPr>
        <w:keepNext w:val="0"/>
        <w:keepLines w:val="0"/>
        <w:pageBreakBefore w:val="0"/>
        <w:kinsoku/>
        <w:wordWrap/>
        <w:overflowPunct/>
        <w:topLinePunct w:val="0"/>
        <w:autoSpaceDE/>
        <w:autoSpaceDN/>
        <w:bidi w:val="0"/>
        <w:adjustRightInd/>
        <w:snapToGrid/>
        <w:spacing w:beforeAutospacing="0" w:afterAutospacing="0" w:line="300" w:lineRule="exact"/>
        <w:ind w:left="0" w:leftChars="0"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5、采购内容及预算金额：</w:t>
      </w:r>
    </w:p>
    <w:p>
      <w:pPr>
        <w:keepNext w:val="0"/>
        <w:keepLines w:val="0"/>
        <w:pageBreakBefore w:val="0"/>
        <w:kinsoku/>
        <w:wordWrap/>
        <w:overflowPunct/>
        <w:topLinePunct w:val="0"/>
        <w:autoSpaceDE/>
        <w:autoSpaceDN/>
        <w:bidi w:val="0"/>
        <w:adjustRightInd/>
        <w:snapToGrid/>
        <w:spacing w:beforeAutospacing="0" w:afterAutospacing="0" w:line="300" w:lineRule="exact"/>
        <w:ind w:firstLine="480" w:firstLineChars="200"/>
        <w:textAlignment w:val="auto"/>
        <w:outlineLvl w:val="9"/>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第一包：喀什地区莎车县城区供水厂建设项目（施工图设计，取费标准1.3%）</w:t>
      </w:r>
    </w:p>
    <w:p>
      <w:pPr>
        <w:pStyle w:val="2"/>
        <w:keepNext w:val="0"/>
        <w:keepLines w:val="0"/>
        <w:pageBreakBefore w:val="0"/>
        <w:kinsoku/>
        <w:wordWrap/>
        <w:overflowPunct/>
        <w:topLinePunct w:val="0"/>
        <w:autoSpaceDE/>
        <w:autoSpaceDN/>
        <w:bidi w:val="0"/>
        <w:adjustRightInd/>
        <w:snapToGrid/>
        <w:spacing w:line="300" w:lineRule="exact"/>
        <w:textAlignment w:val="auto"/>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第二包：喀什地区莎车县供热设施建设项目（施工图设计，取费标准1.3%）</w:t>
      </w:r>
    </w:p>
    <w:p>
      <w:pPr>
        <w:pStyle w:val="2"/>
        <w:keepNext w:val="0"/>
        <w:keepLines w:val="0"/>
        <w:pageBreakBefore w:val="0"/>
        <w:kinsoku/>
        <w:wordWrap/>
        <w:overflowPunct/>
        <w:topLinePunct w:val="0"/>
        <w:autoSpaceDE/>
        <w:autoSpaceDN/>
        <w:bidi w:val="0"/>
        <w:adjustRightInd/>
        <w:snapToGrid/>
        <w:spacing w:line="300" w:lineRule="exact"/>
        <w:textAlignment w:val="auto"/>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第三包：喀什地区莎车县供水厂提标改造项目（施工图设计，取费标准1.3%）</w:t>
      </w:r>
    </w:p>
    <w:p>
      <w:pPr>
        <w:pStyle w:val="2"/>
        <w:keepNext w:val="0"/>
        <w:keepLines w:val="0"/>
        <w:pageBreakBefore w:val="0"/>
        <w:kinsoku/>
        <w:wordWrap/>
        <w:overflowPunct/>
        <w:topLinePunct w:val="0"/>
        <w:autoSpaceDE/>
        <w:autoSpaceDN/>
        <w:bidi w:val="0"/>
        <w:adjustRightInd/>
        <w:snapToGrid/>
        <w:spacing w:line="300" w:lineRule="exact"/>
        <w:textAlignment w:val="auto"/>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第四包：喀什地区莎车县公共厕所建设项目（施工图设计，取费标准1.3%）</w:t>
      </w:r>
    </w:p>
    <w:p>
      <w:pPr>
        <w:pStyle w:val="2"/>
        <w:keepNext w:val="0"/>
        <w:keepLines w:val="0"/>
        <w:pageBreakBefore w:val="0"/>
        <w:kinsoku/>
        <w:wordWrap/>
        <w:overflowPunct/>
        <w:topLinePunct w:val="0"/>
        <w:autoSpaceDE/>
        <w:autoSpaceDN/>
        <w:bidi w:val="0"/>
        <w:adjustRightInd/>
        <w:snapToGrid/>
        <w:spacing w:line="300" w:lineRule="exact"/>
        <w:textAlignment w:val="auto"/>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第五包：喀什地区莎车县建筑垃圾资源化处理建设项目（施工图设计，取费标准1.3%）</w:t>
      </w:r>
    </w:p>
    <w:p>
      <w:pPr>
        <w:pStyle w:val="2"/>
        <w:keepNext w:val="0"/>
        <w:keepLines w:val="0"/>
        <w:pageBreakBefore w:val="0"/>
        <w:kinsoku/>
        <w:wordWrap/>
        <w:overflowPunct/>
        <w:topLinePunct w:val="0"/>
        <w:autoSpaceDE/>
        <w:autoSpaceDN/>
        <w:bidi w:val="0"/>
        <w:adjustRightInd/>
        <w:snapToGrid/>
        <w:spacing w:line="300" w:lineRule="exact"/>
        <w:textAlignment w:val="auto"/>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第六包：喀什地区莎车县垃圾分类收集转运一体化设施建设项目（施工图设计，取费标准1.3%）</w:t>
      </w:r>
    </w:p>
    <w:p>
      <w:pPr>
        <w:pStyle w:val="2"/>
        <w:keepNext w:val="0"/>
        <w:keepLines w:val="0"/>
        <w:pageBreakBefore w:val="0"/>
        <w:kinsoku/>
        <w:wordWrap/>
        <w:overflowPunct/>
        <w:topLinePunct w:val="0"/>
        <w:autoSpaceDE/>
        <w:autoSpaceDN/>
        <w:bidi w:val="0"/>
        <w:adjustRightInd/>
        <w:snapToGrid/>
        <w:spacing w:line="300" w:lineRule="exact"/>
        <w:textAlignment w:val="auto"/>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第七包：喀什地区莎车县燃气管网建设项目（施工图设计，取费标准1.3%）</w:t>
      </w:r>
    </w:p>
    <w:p>
      <w:pPr>
        <w:pStyle w:val="2"/>
        <w:keepNext w:val="0"/>
        <w:keepLines w:val="0"/>
        <w:pageBreakBefore w:val="0"/>
        <w:kinsoku/>
        <w:wordWrap/>
        <w:overflowPunct/>
        <w:topLinePunct w:val="0"/>
        <w:autoSpaceDE/>
        <w:autoSpaceDN/>
        <w:bidi w:val="0"/>
        <w:adjustRightInd/>
        <w:snapToGrid/>
        <w:spacing w:line="300" w:lineRule="exact"/>
        <w:textAlignment w:val="auto"/>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第八包：莎车县明园东路、天山路等7条市政道路改扩建项目（包括道路、供热、供水、排水、照明、通信）。（施工图设计，取费标准1.3%）</w:t>
      </w:r>
    </w:p>
    <w:p>
      <w:pPr>
        <w:pStyle w:val="2"/>
        <w:keepNext w:val="0"/>
        <w:keepLines w:val="0"/>
        <w:pageBreakBefore w:val="0"/>
        <w:kinsoku/>
        <w:wordWrap/>
        <w:overflowPunct/>
        <w:topLinePunct w:val="0"/>
        <w:autoSpaceDE/>
        <w:autoSpaceDN/>
        <w:bidi w:val="0"/>
        <w:adjustRightInd/>
        <w:snapToGrid/>
        <w:spacing w:line="300" w:lineRule="exact"/>
        <w:textAlignment w:val="auto"/>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第九包：莎车县娜菲莎路建设项目（施工图设计，取费标准1.3%）</w:t>
      </w:r>
    </w:p>
    <w:p>
      <w:pPr>
        <w:pStyle w:val="2"/>
        <w:keepNext w:val="0"/>
        <w:keepLines w:val="0"/>
        <w:pageBreakBefore w:val="0"/>
        <w:kinsoku/>
        <w:wordWrap/>
        <w:overflowPunct/>
        <w:topLinePunct w:val="0"/>
        <w:autoSpaceDE/>
        <w:autoSpaceDN/>
        <w:bidi w:val="0"/>
        <w:adjustRightInd/>
        <w:snapToGrid/>
        <w:spacing w:line="300" w:lineRule="exact"/>
        <w:textAlignment w:val="auto"/>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第十包：莎车县友谊东路等三条道路改扩建项目（施工图设计，取费标准1.3%）</w:t>
      </w:r>
    </w:p>
    <w:p>
      <w:pPr>
        <w:pStyle w:val="2"/>
        <w:keepNext w:val="0"/>
        <w:keepLines w:val="0"/>
        <w:pageBreakBefore w:val="0"/>
        <w:kinsoku/>
        <w:wordWrap/>
        <w:overflowPunct/>
        <w:topLinePunct w:val="0"/>
        <w:autoSpaceDE/>
        <w:autoSpaceDN/>
        <w:bidi w:val="0"/>
        <w:adjustRightInd/>
        <w:snapToGrid/>
        <w:spacing w:line="300" w:lineRule="exact"/>
        <w:textAlignment w:val="auto"/>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第十一包：莎车县城15条道路及分支干道的人行道、非机动车道改造项目（施工图设计，取费标准1.3%）</w:t>
      </w:r>
    </w:p>
    <w:p>
      <w:pPr>
        <w:pStyle w:val="2"/>
        <w:keepNext w:val="0"/>
        <w:keepLines w:val="0"/>
        <w:pageBreakBefore w:val="0"/>
        <w:kinsoku/>
        <w:wordWrap/>
        <w:overflowPunct/>
        <w:topLinePunct w:val="0"/>
        <w:autoSpaceDE/>
        <w:autoSpaceDN/>
        <w:bidi w:val="0"/>
        <w:adjustRightInd/>
        <w:snapToGrid/>
        <w:spacing w:line="300" w:lineRule="exact"/>
        <w:textAlignment w:val="auto"/>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第十二包：莎车县西区市政道路建设项目（施工图设计，取费标准1.3%）</w:t>
      </w:r>
    </w:p>
    <w:p>
      <w:pPr>
        <w:pStyle w:val="2"/>
        <w:keepNext w:val="0"/>
        <w:keepLines w:val="0"/>
        <w:pageBreakBefore w:val="0"/>
        <w:kinsoku/>
        <w:wordWrap/>
        <w:overflowPunct/>
        <w:topLinePunct w:val="0"/>
        <w:autoSpaceDE/>
        <w:autoSpaceDN/>
        <w:bidi w:val="0"/>
        <w:adjustRightInd/>
        <w:snapToGrid/>
        <w:spacing w:line="300" w:lineRule="exact"/>
        <w:textAlignment w:val="auto"/>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第十三包：莎车县环城公路绿化项目（施工图设计，取费标准1.3%）</w:t>
      </w:r>
    </w:p>
    <w:p>
      <w:pPr>
        <w:pStyle w:val="2"/>
        <w:keepNext w:val="0"/>
        <w:keepLines w:val="0"/>
        <w:pageBreakBefore w:val="0"/>
        <w:kinsoku/>
        <w:wordWrap/>
        <w:overflowPunct/>
        <w:topLinePunct w:val="0"/>
        <w:autoSpaceDE/>
        <w:autoSpaceDN/>
        <w:bidi w:val="0"/>
        <w:adjustRightInd/>
        <w:snapToGrid/>
        <w:spacing w:line="300" w:lineRule="exact"/>
        <w:textAlignment w:val="auto"/>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第十四包：喀什地区莎车县污水管网改扩建工程项目（施工图设计，取费标准1.3%）</w:t>
      </w:r>
    </w:p>
    <w:p>
      <w:pPr>
        <w:pStyle w:val="2"/>
        <w:keepNext w:val="0"/>
        <w:keepLines w:val="0"/>
        <w:pageBreakBefore w:val="0"/>
        <w:kinsoku/>
        <w:wordWrap/>
        <w:overflowPunct/>
        <w:topLinePunct w:val="0"/>
        <w:autoSpaceDE/>
        <w:autoSpaceDN/>
        <w:bidi w:val="0"/>
        <w:adjustRightInd/>
        <w:snapToGrid/>
        <w:spacing w:line="300" w:lineRule="exact"/>
        <w:textAlignment w:val="auto"/>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第十五包：喀什地区莎车县县城污水治理及综合利用二期（施工图设计，取费标准1.3%）</w:t>
      </w:r>
    </w:p>
    <w:p>
      <w:pPr>
        <w:pStyle w:val="2"/>
        <w:keepNext w:val="0"/>
        <w:keepLines w:val="0"/>
        <w:pageBreakBefore w:val="0"/>
        <w:kinsoku/>
        <w:wordWrap/>
        <w:overflowPunct/>
        <w:topLinePunct w:val="0"/>
        <w:autoSpaceDE/>
        <w:autoSpaceDN/>
        <w:bidi w:val="0"/>
        <w:adjustRightInd/>
        <w:snapToGrid/>
        <w:spacing w:line="300" w:lineRule="exact"/>
        <w:textAlignment w:val="auto"/>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第十六包：喀什地区莎车县中水利用工程项目（施工图设计，取费标准1.3%）</w:t>
      </w:r>
    </w:p>
    <w:p>
      <w:pPr>
        <w:pStyle w:val="2"/>
        <w:keepNext w:val="0"/>
        <w:keepLines w:val="0"/>
        <w:pageBreakBefore w:val="0"/>
        <w:kinsoku/>
        <w:wordWrap/>
        <w:overflowPunct/>
        <w:topLinePunct w:val="0"/>
        <w:autoSpaceDE/>
        <w:autoSpaceDN/>
        <w:bidi w:val="0"/>
        <w:adjustRightInd/>
        <w:snapToGrid/>
        <w:spacing w:line="300" w:lineRule="exact"/>
        <w:textAlignment w:val="auto"/>
        <w:rPr>
          <w:rFonts w:hint="eastAsia"/>
          <w:lang w:val="en-US" w:eastAsia="zh-CN"/>
        </w:rPr>
      </w:pPr>
      <w:r>
        <w:rPr>
          <w:rFonts w:hint="eastAsia" w:ascii="仿宋" w:hAnsi="仿宋" w:eastAsia="仿宋" w:cs="仿宋"/>
          <w:color w:val="000000"/>
          <w:kern w:val="2"/>
          <w:sz w:val="24"/>
          <w:szCs w:val="24"/>
          <w:lang w:val="en-US" w:eastAsia="zh-CN" w:bidi="ar-SA"/>
        </w:rPr>
        <w:t>第十七包：新疆维吾尔族自治区喀什地区莎车县老旧小区改造外配基础设施建设项目（施工图设计，取费标准1.3%）</w:t>
      </w:r>
    </w:p>
    <w:p>
      <w:pPr>
        <w:keepNext w:val="0"/>
        <w:keepLines w:val="0"/>
        <w:pageBreakBefore w:val="0"/>
        <w:kinsoku/>
        <w:wordWrap/>
        <w:overflowPunct/>
        <w:topLinePunct w:val="0"/>
        <w:autoSpaceDE/>
        <w:autoSpaceDN/>
        <w:bidi w:val="0"/>
        <w:adjustRightInd/>
        <w:snapToGrid/>
        <w:spacing w:beforeAutospacing="0" w:afterAutospacing="0" w:line="300" w:lineRule="exact"/>
        <w:ind w:left="0" w:leftChars="0"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交货</w:t>
      </w:r>
      <w:r>
        <w:rPr>
          <w:rFonts w:hint="eastAsia" w:ascii="仿宋" w:hAnsi="仿宋" w:eastAsia="仿宋" w:cs="仿宋"/>
          <w:color w:val="auto"/>
          <w:sz w:val="24"/>
          <w:szCs w:val="24"/>
        </w:rPr>
        <w:t>地点：采购单位指定地点</w:t>
      </w:r>
    </w:p>
    <w:p>
      <w:pPr>
        <w:keepNext w:val="0"/>
        <w:keepLines w:val="0"/>
        <w:pageBreakBefore w:val="0"/>
        <w:kinsoku/>
        <w:wordWrap/>
        <w:overflowPunct/>
        <w:topLinePunct w:val="0"/>
        <w:autoSpaceDE/>
        <w:autoSpaceDN/>
        <w:bidi w:val="0"/>
        <w:adjustRightInd/>
        <w:snapToGrid/>
        <w:spacing w:beforeAutospacing="0" w:afterAutospacing="0" w:line="300" w:lineRule="exact"/>
        <w:ind w:left="0" w:leftChars="0"/>
        <w:textAlignment w:val="auto"/>
        <w:outlineLvl w:val="9"/>
        <w:rPr>
          <w:rFonts w:hint="eastAsia" w:ascii="仿宋" w:hAnsi="仿宋" w:eastAsia="仿宋" w:cs="仿宋"/>
          <w:b/>
          <w:bCs/>
          <w:color w:val="auto"/>
          <w:sz w:val="24"/>
          <w:szCs w:val="24"/>
        </w:rPr>
      </w:pPr>
      <w:r>
        <w:rPr>
          <w:rFonts w:hint="eastAsia" w:ascii="仿宋" w:hAnsi="仿宋" w:eastAsia="仿宋" w:cs="仿宋"/>
          <w:b/>
          <w:bCs/>
          <w:color w:val="auto"/>
          <w:sz w:val="24"/>
          <w:szCs w:val="24"/>
        </w:rPr>
        <w:t>二、投标人资格要求</w:t>
      </w:r>
    </w:p>
    <w:p>
      <w:pPr>
        <w:keepNext w:val="0"/>
        <w:keepLines w:val="0"/>
        <w:pageBreakBefore w:val="0"/>
        <w:kinsoku/>
        <w:wordWrap/>
        <w:overflowPunct/>
        <w:topLinePunct w:val="0"/>
        <w:autoSpaceDE/>
        <w:autoSpaceDN/>
        <w:bidi w:val="0"/>
        <w:adjustRightInd/>
        <w:snapToGrid/>
        <w:spacing w:beforeAutospacing="0" w:afterAutospacing="0" w:line="300" w:lineRule="exact"/>
        <w:ind w:left="0" w:leftChars="0"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1、投标人必须符合《中华人民共和国政府采购法》第二十二条的相关规定；</w:t>
      </w:r>
    </w:p>
    <w:p>
      <w:pPr>
        <w:keepNext w:val="0"/>
        <w:keepLines w:val="0"/>
        <w:pageBreakBefore w:val="0"/>
        <w:kinsoku/>
        <w:wordWrap/>
        <w:overflowPunct/>
        <w:topLinePunct w:val="0"/>
        <w:autoSpaceDE/>
        <w:autoSpaceDN/>
        <w:bidi w:val="0"/>
        <w:adjustRightInd/>
        <w:snapToGrid/>
        <w:spacing w:beforeAutospacing="0" w:afterAutospacing="0" w:line="300" w:lineRule="exact"/>
        <w:ind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2、具有相应经营范围年检有限的企业法人营业执照、税务登记证、或三证合一的企业法人营业执照</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所投产品需在经营范围内</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w:t>
      </w:r>
    </w:p>
    <w:p>
      <w:pPr>
        <w:keepNext w:val="0"/>
        <w:keepLines w:val="0"/>
        <w:pageBreakBefore w:val="0"/>
        <w:kinsoku/>
        <w:wordWrap/>
        <w:overflowPunct/>
        <w:topLinePunct w:val="0"/>
        <w:autoSpaceDE/>
        <w:autoSpaceDN/>
        <w:bidi w:val="0"/>
        <w:adjustRightInd/>
        <w:snapToGrid/>
        <w:spacing w:beforeAutospacing="0" w:afterAutospacing="0" w:line="300" w:lineRule="exact"/>
        <w:ind w:left="0" w:leftChars="0" w:firstLine="480" w:firstLineChars="200"/>
        <w:textAlignment w:val="auto"/>
        <w:outlineLvl w:val="9"/>
        <w:rPr>
          <w:rFonts w:hint="default" w:ascii="仿宋" w:hAnsi="仿宋" w:eastAsia="仿宋" w:cs="仿宋"/>
          <w:color w:val="auto"/>
          <w:sz w:val="24"/>
          <w:szCs w:val="24"/>
        </w:rPr>
      </w:pPr>
      <w:r>
        <w:rPr>
          <w:rFonts w:hint="eastAsia" w:ascii="仿宋" w:hAnsi="仿宋" w:eastAsia="仿宋" w:cs="仿宋"/>
          <w:color w:val="auto"/>
          <w:sz w:val="24"/>
          <w:szCs w:val="24"/>
          <w:lang w:val="en-US" w:eastAsia="zh-CN"/>
        </w:rPr>
        <w:t>3、</w:t>
      </w:r>
      <w:r>
        <w:rPr>
          <w:rFonts w:hint="default" w:ascii="仿宋" w:hAnsi="仿宋" w:eastAsia="仿宋" w:cs="仿宋"/>
          <w:color w:val="auto"/>
          <w:sz w:val="24"/>
          <w:szCs w:val="24"/>
        </w:rPr>
        <w:t>投标供应商应有良好的商业信誉，具有履行合同</w:t>
      </w:r>
      <w:r>
        <w:rPr>
          <w:rFonts w:hint="eastAsia" w:ascii="仿宋" w:hAnsi="仿宋" w:eastAsia="仿宋" w:cs="仿宋"/>
          <w:color w:val="auto"/>
          <w:sz w:val="24"/>
          <w:szCs w:val="24"/>
          <w:lang w:eastAsia="zh-CN"/>
        </w:rPr>
        <w:t>项下全部采购内容</w:t>
      </w:r>
      <w:r>
        <w:rPr>
          <w:rFonts w:hint="default" w:ascii="仿宋" w:hAnsi="仿宋" w:eastAsia="仿宋" w:cs="仿宋"/>
          <w:color w:val="auto"/>
          <w:sz w:val="24"/>
          <w:szCs w:val="24"/>
        </w:rPr>
        <w:t>所必需的设备和专业技术</w:t>
      </w:r>
      <w:r>
        <w:rPr>
          <w:rFonts w:hint="eastAsia" w:ascii="仿宋" w:hAnsi="仿宋" w:eastAsia="仿宋" w:cs="仿宋"/>
          <w:color w:val="auto"/>
          <w:sz w:val="24"/>
          <w:szCs w:val="24"/>
          <w:lang w:eastAsia="zh-CN"/>
        </w:rPr>
        <w:t>服务</w:t>
      </w:r>
      <w:r>
        <w:rPr>
          <w:rFonts w:hint="default" w:ascii="仿宋" w:hAnsi="仿宋" w:eastAsia="仿宋" w:cs="仿宋"/>
          <w:color w:val="auto"/>
          <w:sz w:val="24"/>
          <w:szCs w:val="24"/>
        </w:rPr>
        <w:t>能力；</w:t>
      </w:r>
    </w:p>
    <w:p>
      <w:pPr>
        <w:keepNext w:val="0"/>
        <w:keepLines w:val="0"/>
        <w:pageBreakBefore w:val="0"/>
        <w:kinsoku/>
        <w:wordWrap/>
        <w:overflowPunct/>
        <w:topLinePunct w:val="0"/>
        <w:autoSpaceDE/>
        <w:autoSpaceDN/>
        <w:bidi w:val="0"/>
        <w:adjustRightInd/>
        <w:snapToGrid/>
        <w:spacing w:beforeAutospacing="0" w:afterAutospacing="0" w:line="300" w:lineRule="exact"/>
        <w:ind w:left="0" w:leftChars="0" w:firstLine="480" w:firstLineChars="200"/>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4、法人身份证明或法人授权委托书和被授权人身份有效证件原件；</w:t>
      </w:r>
    </w:p>
    <w:p>
      <w:pPr>
        <w:keepNext w:val="0"/>
        <w:keepLines w:val="0"/>
        <w:pageBreakBefore w:val="0"/>
        <w:kinsoku/>
        <w:wordWrap/>
        <w:overflowPunct/>
        <w:topLinePunct w:val="0"/>
        <w:autoSpaceDE/>
        <w:autoSpaceDN/>
        <w:bidi w:val="0"/>
        <w:adjustRightInd/>
        <w:snapToGrid/>
        <w:spacing w:beforeAutospacing="0" w:afterAutospacing="0" w:line="300" w:lineRule="exact"/>
        <w:ind w:left="0" w:leftChars="0" w:firstLine="480" w:firstLineChars="200"/>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5、投标企业及其法人及被授权委托人在项目进行期内提供本单位缴纳的近三个月内社保缴纳证明（社保缴费凭证和个人明细表原件）、具有税务局开具依法缴纳近半年完税证明原件及近一年度财务审计报告（新成立公司须提供银行资信证明）； </w:t>
      </w:r>
    </w:p>
    <w:p>
      <w:pPr>
        <w:keepNext w:val="0"/>
        <w:keepLines w:val="0"/>
        <w:pageBreakBefore w:val="0"/>
        <w:widowControl/>
        <w:kinsoku/>
        <w:wordWrap/>
        <w:overflowPunct/>
        <w:topLinePunct w:val="0"/>
        <w:autoSpaceDE/>
        <w:autoSpaceDN/>
        <w:bidi w:val="0"/>
        <w:adjustRightInd/>
        <w:snapToGrid/>
        <w:spacing w:line="300" w:lineRule="exact"/>
        <w:ind w:left="0" w:leftChars="0" w:firstLine="480" w:firstLineChars="200"/>
        <w:jc w:val="left"/>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6、投标单位（供应商）提供针对本次采购项目《反商业贿赂承诺书》的书面声明；</w:t>
      </w:r>
    </w:p>
    <w:p>
      <w:pPr>
        <w:keepNext w:val="0"/>
        <w:keepLines w:val="0"/>
        <w:pageBreakBefore w:val="0"/>
        <w:widowControl/>
        <w:kinsoku/>
        <w:wordWrap/>
        <w:overflowPunct/>
        <w:topLinePunct w:val="0"/>
        <w:autoSpaceDE/>
        <w:autoSpaceDN/>
        <w:bidi w:val="0"/>
        <w:adjustRightInd/>
        <w:snapToGrid/>
        <w:spacing w:line="300" w:lineRule="exact"/>
        <w:ind w:left="0" w:leftChars="0" w:firstLine="480" w:firstLineChars="200"/>
        <w:jc w:val="left"/>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7、参加本次招标采购活动前三年内，在经营活动中没有重大违法违规记录证明；</w:t>
      </w:r>
    </w:p>
    <w:p>
      <w:pPr>
        <w:keepNext w:val="0"/>
        <w:keepLines w:val="0"/>
        <w:pageBreakBefore w:val="0"/>
        <w:widowControl/>
        <w:kinsoku/>
        <w:wordWrap/>
        <w:overflowPunct/>
        <w:topLinePunct w:val="0"/>
        <w:autoSpaceDE/>
        <w:autoSpaceDN/>
        <w:bidi w:val="0"/>
        <w:adjustRightInd/>
        <w:snapToGrid/>
        <w:spacing w:line="300" w:lineRule="exact"/>
        <w:ind w:left="0" w:leftChars="0" w:firstLine="480" w:firstLineChars="200"/>
        <w:jc w:val="left"/>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8、在“信用中国”网站（http://www.creditchina.gov.cn）、中国政府采购网（http://www.ccgp.gov.cn）、国家企业信用信息公示系统(http://www.gsxt.gov.cn)无尚在处罚期内的不良行为记录；</w:t>
      </w:r>
    </w:p>
    <w:p>
      <w:pPr>
        <w:keepNext w:val="0"/>
        <w:keepLines w:val="0"/>
        <w:pageBreakBefore w:val="0"/>
        <w:widowControl/>
        <w:kinsoku/>
        <w:wordWrap/>
        <w:overflowPunct/>
        <w:topLinePunct w:val="0"/>
        <w:autoSpaceDE/>
        <w:autoSpaceDN/>
        <w:bidi w:val="0"/>
        <w:adjustRightInd/>
        <w:snapToGrid/>
        <w:spacing w:line="300" w:lineRule="exact"/>
        <w:ind w:left="0" w:leftChars="0" w:firstLine="480" w:firstLineChars="200"/>
        <w:jc w:val="left"/>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9、本项目不接受联合体投标，其他要求详见采购文件；</w:t>
      </w:r>
    </w:p>
    <w:p>
      <w:pPr>
        <w:keepNext w:val="0"/>
        <w:keepLines w:val="0"/>
        <w:pageBreakBefore w:val="0"/>
        <w:widowControl/>
        <w:kinsoku/>
        <w:wordWrap/>
        <w:overflowPunct/>
        <w:topLinePunct w:val="0"/>
        <w:autoSpaceDE/>
        <w:autoSpaceDN/>
        <w:bidi w:val="0"/>
        <w:adjustRightInd/>
        <w:snapToGrid/>
        <w:spacing w:line="300" w:lineRule="exact"/>
        <w:ind w:left="0" w:leftChars="0" w:firstLine="480" w:firstLineChars="200"/>
        <w:jc w:val="left"/>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10、确认投标后须携带以上资格证明材料原件及加盖公章复印件一套，递交至巴州德泰工程项目管理服务有限公司并按招标文件要求缴纳投标保证金；</w:t>
      </w:r>
    </w:p>
    <w:p>
      <w:pPr>
        <w:keepNext w:val="0"/>
        <w:keepLines w:val="0"/>
        <w:pageBreakBefore w:val="0"/>
        <w:kinsoku/>
        <w:wordWrap/>
        <w:overflowPunct/>
        <w:topLinePunct w:val="0"/>
        <w:autoSpaceDE/>
        <w:autoSpaceDN/>
        <w:bidi w:val="0"/>
        <w:adjustRightInd/>
        <w:snapToGrid/>
        <w:spacing w:beforeAutospacing="0" w:afterAutospacing="0" w:line="300" w:lineRule="exact"/>
        <w:ind w:left="0" w:leftChars="0"/>
        <w:textAlignment w:val="auto"/>
        <w:outlineLvl w:val="9"/>
        <w:rPr>
          <w:rFonts w:hint="eastAsia" w:ascii="仿宋" w:hAnsi="仿宋" w:eastAsia="仿宋" w:cs="仿宋"/>
          <w:b/>
          <w:bCs/>
          <w:color w:val="auto"/>
          <w:sz w:val="24"/>
          <w:szCs w:val="24"/>
        </w:rPr>
      </w:pPr>
      <w:r>
        <w:rPr>
          <w:rFonts w:hint="eastAsia" w:ascii="仿宋" w:hAnsi="仿宋" w:eastAsia="仿宋" w:cs="仿宋"/>
          <w:b/>
          <w:bCs/>
          <w:color w:val="auto"/>
          <w:sz w:val="24"/>
          <w:szCs w:val="24"/>
          <w:lang w:val="en-US" w:eastAsia="zh-CN"/>
        </w:rPr>
        <w:t>三</w:t>
      </w:r>
      <w:r>
        <w:rPr>
          <w:rFonts w:hint="eastAsia" w:ascii="仿宋" w:hAnsi="仿宋" w:eastAsia="仿宋" w:cs="仿宋"/>
          <w:b/>
          <w:bCs/>
          <w:color w:val="auto"/>
          <w:sz w:val="24"/>
          <w:szCs w:val="24"/>
        </w:rPr>
        <w:t>、投标报名时间及地点</w:t>
      </w:r>
    </w:p>
    <w:p>
      <w:pPr>
        <w:keepNext w:val="0"/>
        <w:keepLines w:val="0"/>
        <w:pageBreakBefore w:val="0"/>
        <w:kinsoku/>
        <w:wordWrap/>
        <w:overflowPunct/>
        <w:topLinePunct w:val="0"/>
        <w:autoSpaceDE/>
        <w:autoSpaceDN/>
        <w:bidi w:val="0"/>
        <w:adjustRightInd/>
        <w:snapToGrid/>
        <w:spacing w:beforeAutospacing="0" w:afterAutospacing="0" w:line="300" w:lineRule="exact"/>
        <w:ind w:left="479" w:leftChars="228" w:firstLine="0" w:firstLineChars="0"/>
        <w:textAlignment w:val="auto"/>
        <w:outlineLvl w:val="9"/>
        <w:rPr>
          <w:rFonts w:hint="eastAsia" w:ascii="仿宋" w:hAnsi="仿宋" w:eastAsia="仿宋" w:cs="仿宋"/>
          <w:color w:val="FF0000"/>
          <w:sz w:val="24"/>
          <w:szCs w:val="24"/>
        </w:rPr>
      </w:pPr>
      <w:r>
        <w:rPr>
          <w:rFonts w:hint="eastAsia" w:ascii="仿宋" w:hAnsi="仿宋" w:eastAsia="仿宋" w:cs="仿宋"/>
          <w:color w:val="FF0000"/>
          <w:sz w:val="24"/>
          <w:szCs w:val="24"/>
        </w:rPr>
        <w:t>1、</w:t>
      </w:r>
      <w:r>
        <w:rPr>
          <w:rFonts w:hint="eastAsia" w:ascii="仿宋" w:hAnsi="仿宋" w:eastAsia="仿宋" w:cs="仿宋"/>
          <w:color w:val="FF0000"/>
          <w:sz w:val="24"/>
          <w:szCs w:val="24"/>
          <w:lang w:eastAsia="zh-CN"/>
        </w:rPr>
        <w:t>报名及领取</w:t>
      </w:r>
      <w:r>
        <w:rPr>
          <w:rFonts w:hint="eastAsia" w:ascii="仿宋" w:hAnsi="仿宋" w:eastAsia="仿宋" w:cs="仿宋"/>
          <w:color w:val="FF0000"/>
          <w:sz w:val="24"/>
          <w:szCs w:val="24"/>
        </w:rPr>
        <w:t>招标文件时间：20</w:t>
      </w:r>
      <w:r>
        <w:rPr>
          <w:rFonts w:hint="eastAsia" w:ascii="仿宋" w:hAnsi="仿宋" w:eastAsia="仿宋" w:cs="仿宋"/>
          <w:color w:val="FF0000"/>
          <w:sz w:val="24"/>
          <w:szCs w:val="24"/>
          <w:lang w:val="en-US" w:eastAsia="zh-CN"/>
        </w:rPr>
        <w:t>20</w:t>
      </w:r>
      <w:r>
        <w:rPr>
          <w:rFonts w:hint="eastAsia" w:ascii="仿宋" w:hAnsi="仿宋" w:eastAsia="仿宋" w:cs="仿宋"/>
          <w:color w:val="FF0000"/>
          <w:sz w:val="24"/>
          <w:szCs w:val="24"/>
        </w:rPr>
        <w:t>年</w:t>
      </w:r>
      <w:r>
        <w:rPr>
          <w:rFonts w:hint="eastAsia" w:ascii="仿宋" w:hAnsi="仿宋" w:eastAsia="仿宋" w:cs="仿宋"/>
          <w:color w:val="FF0000"/>
          <w:sz w:val="24"/>
          <w:szCs w:val="24"/>
          <w:lang w:val="en-US" w:eastAsia="zh-CN"/>
        </w:rPr>
        <w:t>07</w:t>
      </w:r>
      <w:r>
        <w:rPr>
          <w:rFonts w:hint="eastAsia" w:ascii="仿宋" w:hAnsi="仿宋" w:eastAsia="仿宋" w:cs="仿宋"/>
          <w:color w:val="FF0000"/>
          <w:sz w:val="24"/>
          <w:szCs w:val="24"/>
        </w:rPr>
        <w:t>月</w:t>
      </w:r>
      <w:r>
        <w:rPr>
          <w:rFonts w:hint="eastAsia" w:ascii="仿宋" w:hAnsi="仿宋" w:eastAsia="仿宋" w:cs="仿宋"/>
          <w:color w:val="FF0000"/>
          <w:sz w:val="24"/>
          <w:szCs w:val="24"/>
          <w:lang w:val="en-US" w:eastAsia="zh-CN"/>
        </w:rPr>
        <w:t>13</w:t>
      </w:r>
      <w:r>
        <w:rPr>
          <w:rFonts w:hint="eastAsia" w:ascii="仿宋" w:hAnsi="仿宋" w:eastAsia="仿宋" w:cs="仿宋"/>
          <w:color w:val="FF0000"/>
          <w:sz w:val="24"/>
          <w:szCs w:val="24"/>
        </w:rPr>
        <w:t>日起至20</w:t>
      </w:r>
      <w:r>
        <w:rPr>
          <w:rFonts w:hint="eastAsia" w:ascii="仿宋" w:hAnsi="仿宋" w:eastAsia="仿宋" w:cs="仿宋"/>
          <w:color w:val="FF0000"/>
          <w:sz w:val="24"/>
          <w:szCs w:val="24"/>
          <w:lang w:val="en-US" w:eastAsia="zh-CN"/>
        </w:rPr>
        <w:t>20</w:t>
      </w:r>
      <w:r>
        <w:rPr>
          <w:rFonts w:hint="eastAsia" w:ascii="仿宋" w:hAnsi="仿宋" w:eastAsia="仿宋" w:cs="仿宋"/>
          <w:color w:val="FF0000"/>
          <w:sz w:val="24"/>
          <w:szCs w:val="24"/>
        </w:rPr>
        <w:t>年</w:t>
      </w:r>
      <w:r>
        <w:rPr>
          <w:rFonts w:hint="eastAsia" w:ascii="仿宋" w:hAnsi="仿宋" w:eastAsia="仿宋" w:cs="仿宋"/>
          <w:color w:val="FF0000"/>
          <w:sz w:val="24"/>
          <w:szCs w:val="24"/>
          <w:lang w:val="en-US" w:eastAsia="zh-CN"/>
        </w:rPr>
        <w:t>07</w:t>
      </w:r>
      <w:r>
        <w:rPr>
          <w:rFonts w:hint="eastAsia" w:ascii="仿宋" w:hAnsi="仿宋" w:eastAsia="仿宋" w:cs="仿宋"/>
          <w:color w:val="FF0000"/>
          <w:sz w:val="24"/>
          <w:szCs w:val="24"/>
        </w:rPr>
        <w:t>月</w:t>
      </w:r>
      <w:r>
        <w:rPr>
          <w:rFonts w:hint="eastAsia" w:ascii="仿宋" w:hAnsi="仿宋" w:eastAsia="仿宋" w:cs="仿宋"/>
          <w:color w:val="FF0000"/>
          <w:sz w:val="24"/>
          <w:szCs w:val="24"/>
          <w:lang w:val="en-US" w:eastAsia="zh-CN"/>
        </w:rPr>
        <w:t>17</w:t>
      </w:r>
      <w:r>
        <w:rPr>
          <w:rFonts w:hint="eastAsia" w:ascii="仿宋" w:hAnsi="仿宋" w:eastAsia="仿宋" w:cs="仿宋"/>
          <w:color w:val="FF0000"/>
          <w:sz w:val="24"/>
          <w:szCs w:val="24"/>
        </w:rPr>
        <w:t>日【上午10:30-14:00时及下午16:00-1</w:t>
      </w:r>
      <w:r>
        <w:rPr>
          <w:rFonts w:hint="eastAsia" w:ascii="仿宋" w:hAnsi="仿宋" w:eastAsia="仿宋" w:cs="仿宋"/>
          <w:color w:val="FF0000"/>
          <w:sz w:val="24"/>
          <w:szCs w:val="24"/>
          <w:lang w:val="en-US" w:eastAsia="zh-CN"/>
        </w:rPr>
        <w:t>9</w:t>
      </w:r>
      <w:r>
        <w:rPr>
          <w:rFonts w:hint="eastAsia" w:ascii="仿宋" w:hAnsi="仿宋" w:eastAsia="仿宋" w:cs="仿宋"/>
          <w:color w:val="FF0000"/>
          <w:sz w:val="24"/>
          <w:szCs w:val="24"/>
        </w:rPr>
        <w:t>:30时（北京时间，节假日休息)】；</w:t>
      </w:r>
    </w:p>
    <w:p>
      <w:pPr>
        <w:keepNext w:val="0"/>
        <w:keepLines w:val="0"/>
        <w:pageBreakBefore w:val="0"/>
        <w:kinsoku/>
        <w:wordWrap/>
        <w:overflowPunct/>
        <w:topLinePunct w:val="0"/>
        <w:autoSpaceDE/>
        <w:autoSpaceDN/>
        <w:bidi w:val="0"/>
        <w:adjustRightInd/>
        <w:snapToGrid/>
        <w:spacing w:beforeAutospacing="0" w:afterAutospacing="0" w:line="300" w:lineRule="exact"/>
        <w:ind w:left="0" w:leftChars="0" w:firstLine="480" w:firstLineChars="200"/>
        <w:textAlignment w:val="auto"/>
        <w:outlineLvl w:val="9"/>
        <w:rPr>
          <w:rFonts w:hint="eastAsia" w:ascii="仿宋" w:hAnsi="仿宋" w:eastAsia="仿宋" w:cs="仿宋"/>
          <w:color w:val="FF0000"/>
          <w:sz w:val="24"/>
          <w:szCs w:val="24"/>
          <w:lang w:val="en-US" w:eastAsia="zh-CN"/>
        </w:rPr>
      </w:pPr>
      <w:r>
        <w:rPr>
          <w:rFonts w:hint="eastAsia" w:ascii="仿宋" w:hAnsi="仿宋" w:eastAsia="仿宋" w:cs="仿宋"/>
          <w:color w:val="FF0000"/>
          <w:sz w:val="24"/>
          <w:szCs w:val="24"/>
        </w:rPr>
        <w:t>2、报名及</w:t>
      </w:r>
      <w:r>
        <w:rPr>
          <w:rFonts w:hint="eastAsia" w:ascii="仿宋" w:hAnsi="仿宋" w:eastAsia="仿宋" w:cs="仿宋"/>
          <w:color w:val="FF0000"/>
          <w:sz w:val="24"/>
          <w:szCs w:val="24"/>
          <w:lang w:eastAsia="zh-CN"/>
        </w:rPr>
        <w:t>获取</w:t>
      </w:r>
      <w:r>
        <w:rPr>
          <w:rFonts w:hint="eastAsia" w:ascii="仿宋" w:hAnsi="仿宋" w:eastAsia="仿宋" w:cs="仿宋"/>
          <w:color w:val="FF0000"/>
          <w:sz w:val="24"/>
          <w:szCs w:val="24"/>
        </w:rPr>
        <w:t>招标文件地点：</w:t>
      </w:r>
      <w:r>
        <w:rPr>
          <w:rFonts w:hint="eastAsia" w:ascii="仿宋" w:hAnsi="仿宋" w:eastAsia="仿宋" w:cs="仿宋"/>
          <w:color w:val="FF0000"/>
          <w:sz w:val="24"/>
          <w:szCs w:val="24"/>
          <w:lang w:val="en-US" w:eastAsia="zh-CN"/>
        </w:rPr>
        <w:t>喀什经济开发区深喀大道深圳城2号楼13-4-2</w:t>
      </w:r>
      <w:r>
        <w:rPr>
          <w:rFonts w:hint="eastAsia" w:ascii="仿宋" w:hAnsi="仿宋" w:eastAsia="仿宋" w:cs="仿宋"/>
          <w:color w:val="FF0000"/>
          <w:sz w:val="24"/>
          <w:szCs w:val="24"/>
        </w:rPr>
        <w:t>；</w:t>
      </w:r>
    </w:p>
    <w:p>
      <w:pPr>
        <w:keepNext w:val="0"/>
        <w:keepLines w:val="0"/>
        <w:pageBreakBefore w:val="0"/>
        <w:kinsoku/>
        <w:wordWrap/>
        <w:overflowPunct/>
        <w:topLinePunct w:val="0"/>
        <w:autoSpaceDE/>
        <w:autoSpaceDN/>
        <w:bidi w:val="0"/>
        <w:adjustRightInd/>
        <w:snapToGrid/>
        <w:spacing w:beforeAutospacing="0" w:afterAutospacing="0" w:line="300" w:lineRule="exact"/>
        <w:ind w:left="0" w:leftChars="0" w:firstLine="480" w:firstLineChars="200"/>
        <w:textAlignment w:val="auto"/>
        <w:outlineLvl w:val="9"/>
        <w:rPr>
          <w:rFonts w:hint="eastAsia" w:ascii="仿宋" w:hAnsi="仿宋" w:eastAsia="仿宋" w:cs="仿宋"/>
          <w:color w:val="FF0000"/>
          <w:sz w:val="24"/>
          <w:szCs w:val="24"/>
        </w:rPr>
      </w:pPr>
      <w:r>
        <w:rPr>
          <w:rFonts w:hint="eastAsia" w:ascii="仿宋" w:hAnsi="仿宋" w:eastAsia="仿宋" w:cs="仿宋"/>
          <w:color w:val="FF0000"/>
          <w:sz w:val="24"/>
          <w:szCs w:val="24"/>
          <w:lang w:val="en-US" w:eastAsia="zh-CN"/>
        </w:rPr>
        <w:t>3</w:t>
      </w:r>
      <w:r>
        <w:rPr>
          <w:rFonts w:hint="eastAsia" w:ascii="仿宋" w:hAnsi="仿宋" w:eastAsia="仿宋" w:cs="仿宋"/>
          <w:color w:val="FF0000"/>
          <w:sz w:val="24"/>
          <w:szCs w:val="24"/>
        </w:rPr>
        <w:t>、投标截止时间及开标时间：20</w:t>
      </w:r>
      <w:r>
        <w:rPr>
          <w:rFonts w:hint="eastAsia" w:ascii="仿宋" w:hAnsi="仿宋" w:eastAsia="仿宋" w:cs="仿宋"/>
          <w:color w:val="FF0000"/>
          <w:sz w:val="24"/>
          <w:szCs w:val="24"/>
          <w:lang w:val="en-US" w:eastAsia="zh-CN"/>
        </w:rPr>
        <w:t>20</w:t>
      </w:r>
      <w:r>
        <w:rPr>
          <w:rFonts w:hint="eastAsia" w:ascii="仿宋" w:hAnsi="仿宋" w:eastAsia="仿宋" w:cs="仿宋"/>
          <w:color w:val="FF0000"/>
          <w:sz w:val="24"/>
          <w:szCs w:val="24"/>
        </w:rPr>
        <w:t>年</w:t>
      </w:r>
      <w:r>
        <w:rPr>
          <w:rFonts w:hint="eastAsia" w:ascii="仿宋" w:hAnsi="仿宋" w:eastAsia="仿宋" w:cs="仿宋"/>
          <w:color w:val="FF0000"/>
          <w:sz w:val="24"/>
          <w:szCs w:val="24"/>
          <w:lang w:val="en-US" w:eastAsia="zh-CN"/>
        </w:rPr>
        <w:t>07</w:t>
      </w:r>
      <w:r>
        <w:rPr>
          <w:rFonts w:hint="eastAsia" w:ascii="仿宋" w:hAnsi="仿宋" w:eastAsia="仿宋" w:cs="仿宋"/>
          <w:color w:val="FF0000"/>
          <w:sz w:val="24"/>
          <w:szCs w:val="24"/>
        </w:rPr>
        <w:t>月</w:t>
      </w:r>
      <w:r>
        <w:rPr>
          <w:rFonts w:hint="eastAsia" w:ascii="仿宋" w:hAnsi="仿宋" w:eastAsia="仿宋" w:cs="仿宋"/>
          <w:color w:val="FF0000"/>
          <w:sz w:val="24"/>
          <w:szCs w:val="24"/>
          <w:lang w:val="en-US" w:eastAsia="zh-CN"/>
        </w:rPr>
        <w:t>22</w:t>
      </w:r>
      <w:r>
        <w:rPr>
          <w:rFonts w:hint="eastAsia" w:ascii="仿宋" w:hAnsi="仿宋" w:eastAsia="仿宋" w:cs="仿宋"/>
          <w:color w:val="FF0000"/>
          <w:sz w:val="24"/>
          <w:szCs w:val="24"/>
        </w:rPr>
        <w:t>日</w:t>
      </w:r>
      <w:r>
        <w:rPr>
          <w:rFonts w:hint="eastAsia" w:ascii="仿宋" w:hAnsi="仿宋" w:eastAsia="仿宋" w:cs="仿宋"/>
          <w:color w:val="FF0000"/>
          <w:sz w:val="24"/>
          <w:szCs w:val="24"/>
          <w:lang w:eastAsia="zh-CN"/>
        </w:rPr>
        <w:t>上午</w:t>
      </w:r>
      <w:r>
        <w:rPr>
          <w:rFonts w:hint="eastAsia" w:ascii="仿宋" w:hAnsi="仿宋" w:eastAsia="仿宋" w:cs="仿宋"/>
          <w:color w:val="FF0000"/>
          <w:sz w:val="24"/>
          <w:szCs w:val="24"/>
          <w:lang w:val="en-US" w:eastAsia="zh-CN"/>
        </w:rPr>
        <w:t>11</w:t>
      </w:r>
      <w:r>
        <w:rPr>
          <w:rFonts w:hint="eastAsia" w:ascii="仿宋" w:hAnsi="仿宋" w:eastAsia="仿宋" w:cs="仿宋"/>
          <w:color w:val="FF0000"/>
          <w:sz w:val="24"/>
          <w:szCs w:val="24"/>
        </w:rPr>
        <w:t>:</w:t>
      </w:r>
      <w:r>
        <w:rPr>
          <w:rFonts w:hint="eastAsia" w:ascii="仿宋" w:hAnsi="仿宋" w:eastAsia="仿宋" w:cs="仿宋"/>
          <w:color w:val="FF0000"/>
          <w:sz w:val="24"/>
          <w:szCs w:val="24"/>
          <w:lang w:val="en-US" w:eastAsia="zh-CN"/>
        </w:rPr>
        <w:t>0</w:t>
      </w:r>
      <w:r>
        <w:rPr>
          <w:rFonts w:hint="eastAsia" w:ascii="仿宋" w:hAnsi="仿宋" w:eastAsia="仿宋" w:cs="仿宋"/>
          <w:color w:val="FF0000"/>
          <w:sz w:val="24"/>
          <w:szCs w:val="24"/>
        </w:rPr>
        <w:t>0(北京时间)；</w:t>
      </w:r>
    </w:p>
    <w:p>
      <w:pPr>
        <w:keepNext w:val="0"/>
        <w:keepLines w:val="0"/>
        <w:pageBreakBefore w:val="0"/>
        <w:widowControl/>
        <w:kinsoku/>
        <w:wordWrap/>
        <w:overflowPunct/>
        <w:topLinePunct w:val="0"/>
        <w:autoSpaceDE/>
        <w:autoSpaceDN/>
        <w:bidi w:val="0"/>
        <w:adjustRightInd/>
        <w:snapToGrid/>
        <w:spacing w:line="300" w:lineRule="exact"/>
        <w:ind w:left="0" w:leftChars="0" w:firstLine="480" w:firstLineChars="200"/>
        <w:jc w:val="left"/>
        <w:textAlignment w:val="auto"/>
        <w:outlineLvl w:val="9"/>
        <w:rPr>
          <w:rFonts w:hint="default"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4、开标地点：</w:t>
      </w:r>
      <w:r>
        <w:rPr>
          <w:rFonts w:hint="eastAsia" w:ascii="仿宋" w:hAnsi="仿宋" w:eastAsia="仿宋" w:cs="仿宋"/>
          <w:color w:val="FF0000"/>
          <w:sz w:val="24"/>
          <w:szCs w:val="24"/>
          <w:lang w:val="en-US" w:eastAsia="zh-CN"/>
        </w:rPr>
        <w:t>莎车县市民服务中心三楼1号楼开标室</w:t>
      </w:r>
      <w:bookmarkStart w:id="0" w:name="_GoBack"/>
      <w:bookmarkEnd w:id="0"/>
    </w:p>
    <w:p>
      <w:pPr>
        <w:keepNext w:val="0"/>
        <w:keepLines w:val="0"/>
        <w:pageBreakBefore w:val="0"/>
        <w:widowControl/>
        <w:kinsoku/>
        <w:wordWrap/>
        <w:overflowPunct/>
        <w:topLinePunct w:val="0"/>
        <w:autoSpaceDE/>
        <w:autoSpaceDN/>
        <w:bidi w:val="0"/>
        <w:adjustRightInd/>
        <w:snapToGrid/>
        <w:spacing w:line="300" w:lineRule="exact"/>
        <w:ind w:left="0" w:leftChars="0" w:firstLine="480" w:firstLineChars="200"/>
        <w:jc w:val="left"/>
        <w:textAlignment w:val="auto"/>
        <w:outlineLvl w:val="9"/>
        <w:rPr>
          <w:rFonts w:hint="eastAsia" w:ascii="仿宋" w:hAnsi="仿宋" w:eastAsia="仿宋" w:cs="仿宋"/>
          <w:b/>
          <w:bCs/>
          <w:color w:val="auto"/>
          <w:kern w:val="0"/>
          <w:sz w:val="24"/>
          <w:szCs w:val="24"/>
          <w:lang w:val="en-US" w:eastAsia="zh-CN"/>
        </w:rPr>
      </w:pPr>
      <w:r>
        <w:rPr>
          <w:rFonts w:hint="eastAsia" w:ascii="仿宋" w:hAnsi="仿宋" w:eastAsia="仿宋" w:cs="仿宋"/>
          <w:color w:val="auto"/>
          <w:kern w:val="0"/>
          <w:sz w:val="24"/>
          <w:szCs w:val="24"/>
          <w:lang w:val="en-US" w:eastAsia="zh-CN" w:bidi="ar-SA"/>
        </w:rPr>
        <w:t>5、凡对本次招标提出询问，请与</w:t>
      </w:r>
      <w:r>
        <w:rPr>
          <w:rFonts w:hint="eastAsia" w:ascii="仿宋" w:hAnsi="仿宋" w:eastAsia="仿宋" w:cs="仿宋"/>
          <w:kern w:val="0"/>
          <w:sz w:val="24"/>
        </w:rPr>
        <w:t>巴州德泰工程项目管理服务有限公司</w:t>
      </w:r>
      <w:r>
        <w:rPr>
          <w:rFonts w:hint="eastAsia" w:ascii="仿宋" w:hAnsi="仿宋" w:eastAsia="仿宋" w:cs="仿宋"/>
          <w:color w:val="auto"/>
          <w:kern w:val="0"/>
          <w:sz w:val="24"/>
          <w:szCs w:val="24"/>
          <w:lang w:val="en-US" w:eastAsia="zh-CN" w:bidi="ar-SA"/>
        </w:rPr>
        <w:t>联系。</w:t>
      </w:r>
    </w:p>
    <w:p>
      <w:pPr>
        <w:keepNext w:val="0"/>
        <w:keepLines w:val="0"/>
        <w:pageBreakBefore w:val="0"/>
        <w:widowControl/>
        <w:kinsoku/>
        <w:wordWrap/>
        <w:overflowPunct/>
        <w:topLinePunct w:val="0"/>
        <w:autoSpaceDE/>
        <w:autoSpaceDN/>
        <w:bidi w:val="0"/>
        <w:adjustRightInd/>
        <w:snapToGrid/>
        <w:spacing w:line="300" w:lineRule="exact"/>
        <w:ind w:left="0" w:leftChars="0"/>
        <w:jc w:val="left"/>
        <w:textAlignment w:val="auto"/>
        <w:outlineLvl w:val="9"/>
        <w:rPr>
          <w:rFonts w:hint="eastAsia" w:ascii="仿宋" w:hAnsi="仿宋" w:eastAsia="仿宋" w:cs="仿宋"/>
          <w:color w:val="auto"/>
          <w:sz w:val="24"/>
          <w:szCs w:val="24"/>
        </w:rPr>
      </w:pPr>
      <w:r>
        <w:rPr>
          <w:rFonts w:hint="eastAsia" w:ascii="仿宋" w:hAnsi="仿宋" w:eastAsia="仿宋" w:cs="仿宋"/>
          <w:b/>
          <w:bCs/>
          <w:color w:val="auto"/>
          <w:kern w:val="0"/>
          <w:sz w:val="24"/>
          <w:szCs w:val="24"/>
          <w:lang w:val="en-US" w:eastAsia="zh-CN"/>
        </w:rPr>
        <w:t>四</w:t>
      </w:r>
      <w:r>
        <w:rPr>
          <w:rFonts w:hint="eastAsia" w:ascii="仿宋" w:hAnsi="仿宋" w:eastAsia="仿宋" w:cs="仿宋"/>
          <w:b/>
          <w:bCs/>
          <w:color w:val="auto"/>
          <w:kern w:val="0"/>
          <w:sz w:val="24"/>
          <w:szCs w:val="24"/>
        </w:rPr>
        <w:t>、联系方式</w:t>
      </w:r>
    </w:p>
    <w:p>
      <w:pPr>
        <w:keepNext w:val="0"/>
        <w:keepLines w:val="0"/>
        <w:pageBreakBefore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1、采购单位：</w:t>
      </w:r>
      <w:r>
        <w:rPr>
          <w:rFonts w:hint="eastAsia" w:ascii="仿宋" w:hAnsi="仿宋" w:eastAsia="仿宋" w:cs="仿宋"/>
          <w:color w:val="auto"/>
          <w:kern w:val="0"/>
          <w:sz w:val="24"/>
          <w:szCs w:val="24"/>
          <w:lang w:val="en-US" w:eastAsia="zh-CN"/>
        </w:rPr>
        <w:t>莎车县住房和城乡建设局</w:t>
      </w:r>
      <w:r>
        <w:rPr>
          <w:rFonts w:hint="eastAsia" w:ascii="仿宋" w:hAnsi="仿宋" w:eastAsia="仿宋" w:cs="仿宋"/>
          <w:b w:val="0"/>
          <w:bCs w:val="0"/>
          <w:sz w:val="24"/>
          <w:szCs w:val="24"/>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300" w:lineRule="exact"/>
        <w:ind w:firstLine="960" w:firstLineChars="400"/>
        <w:textAlignment w:val="auto"/>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联系人：蔺博   联系电话：19999289395</w:t>
      </w:r>
    </w:p>
    <w:p>
      <w:pPr>
        <w:pStyle w:val="2"/>
        <w:keepNext w:val="0"/>
        <w:keepLines w:val="0"/>
        <w:pageBreakBefore w:val="0"/>
        <w:kinsoku/>
        <w:wordWrap/>
        <w:overflowPunct/>
        <w:topLinePunct w:val="0"/>
        <w:autoSpaceDE/>
        <w:autoSpaceDN/>
        <w:bidi w:val="0"/>
        <w:adjustRightInd/>
        <w:snapToGrid/>
        <w:spacing w:line="300" w:lineRule="exact"/>
        <w:textAlignment w:val="auto"/>
        <w:rPr>
          <w:rFonts w:hint="default"/>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2、代理机构：</w:t>
      </w:r>
      <w:r>
        <w:rPr>
          <w:rFonts w:hint="eastAsia" w:ascii="仿宋" w:hAnsi="仿宋" w:eastAsia="仿宋" w:cs="仿宋"/>
          <w:kern w:val="0"/>
          <w:sz w:val="24"/>
        </w:rPr>
        <w:t>巴州德泰工程项目管理服务有限公司</w:t>
      </w:r>
    </w:p>
    <w:p>
      <w:pPr>
        <w:keepNext w:val="0"/>
        <w:keepLines w:val="0"/>
        <w:pageBreakBefore w:val="0"/>
        <w:numPr>
          <w:ilvl w:val="0"/>
          <w:numId w:val="0"/>
        </w:numPr>
        <w:kinsoku/>
        <w:wordWrap/>
        <w:overflowPunct/>
        <w:topLinePunct w:val="0"/>
        <w:autoSpaceDE/>
        <w:autoSpaceDN/>
        <w:bidi w:val="0"/>
        <w:adjustRightInd/>
        <w:snapToGrid/>
        <w:spacing w:line="300" w:lineRule="exact"/>
        <w:ind w:firstLine="960" w:firstLineChars="400"/>
        <w:textAlignment w:val="auto"/>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地  址：</w:t>
      </w:r>
      <w:r>
        <w:rPr>
          <w:rFonts w:hint="eastAsia" w:ascii="仿宋" w:hAnsi="仿宋" w:eastAsia="仿宋" w:cs="仿宋"/>
          <w:color w:val="auto"/>
          <w:sz w:val="24"/>
          <w:szCs w:val="24"/>
          <w:lang w:val="en-US" w:eastAsia="zh-CN"/>
        </w:rPr>
        <w:t>喀什经济开发区深喀大道深圳城2号楼13-4-2</w:t>
      </w:r>
    </w:p>
    <w:p>
      <w:pPr>
        <w:keepNext w:val="0"/>
        <w:keepLines w:val="0"/>
        <w:pageBreakBefore w:val="0"/>
        <w:kinsoku/>
        <w:wordWrap/>
        <w:overflowPunct/>
        <w:topLinePunct w:val="0"/>
        <w:autoSpaceDE/>
        <w:autoSpaceDN/>
        <w:bidi w:val="0"/>
        <w:adjustRightInd/>
        <w:snapToGrid/>
        <w:spacing w:line="300" w:lineRule="exact"/>
        <w:ind w:firstLine="960" w:firstLineChars="400"/>
        <w:textAlignment w:val="auto"/>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联系人：莫丰瑞      联系电话：18600293570</w:t>
      </w:r>
    </w:p>
    <w:p>
      <w:pPr>
        <w:pStyle w:val="2"/>
        <w:keepNext w:val="0"/>
        <w:keepLines w:val="0"/>
        <w:pageBreakBefore w:val="0"/>
        <w:kinsoku/>
        <w:wordWrap/>
        <w:overflowPunct/>
        <w:topLinePunct w:val="0"/>
        <w:autoSpaceDE/>
        <w:autoSpaceDN/>
        <w:bidi w:val="0"/>
        <w:adjustRightInd/>
        <w:snapToGrid/>
        <w:spacing w:line="300" w:lineRule="exact"/>
        <w:textAlignment w:val="auto"/>
        <w:rPr>
          <w:rFonts w:hint="eastAsia"/>
          <w:lang w:val="en-US" w:eastAsia="zh-CN"/>
        </w:rPr>
      </w:pPr>
    </w:p>
    <w:p>
      <w:pPr>
        <w:keepNext w:val="0"/>
        <w:keepLines w:val="0"/>
        <w:pageBreakBefore w:val="0"/>
        <w:kinsoku/>
        <w:wordWrap/>
        <w:overflowPunct/>
        <w:topLinePunct w:val="0"/>
        <w:autoSpaceDE/>
        <w:autoSpaceDN/>
        <w:bidi w:val="0"/>
        <w:adjustRightInd/>
        <w:snapToGrid/>
        <w:spacing w:beforeAutospacing="0" w:afterAutospacing="0" w:line="300" w:lineRule="exact"/>
        <w:ind w:firstLine="480" w:firstLineChars="200"/>
        <w:textAlignment w:val="auto"/>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3、同级政府采购监督管理部门名称： 莎车县财政局政府采购管理办公室 </w:t>
      </w:r>
    </w:p>
    <w:p>
      <w:pPr>
        <w:keepNext w:val="0"/>
        <w:keepLines w:val="0"/>
        <w:pageBreakBefore w:val="0"/>
        <w:kinsoku/>
        <w:wordWrap/>
        <w:overflowPunct/>
        <w:topLinePunct w:val="0"/>
        <w:autoSpaceDE/>
        <w:autoSpaceDN/>
        <w:bidi w:val="0"/>
        <w:adjustRightInd/>
        <w:snapToGrid/>
        <w:spacing w:beforeAutospacing="0" w:afterAutospacing="0" w:line="300" w:lineRule="exact"/>
        <w:ind w:left="0" w:leftChars="0" w:firstLine="960" w:firstLineChars="400"/>
        <w:textAlignment w:val="auto"/>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联系人： 丁洪 </w:t>
      </w:r>
    </w:p>
    <w:p>
      <w:pPr>
        <w:keepNext w:val="0"/>
        <w:keepLines w:val="0"/>
        <w:pageBreakBefore w:val="0"/>
        <w:kinsoku/>
        <w:wordWrap/>
        <w:overflowPunct/>
        <w:topLinePunct w:val="0"/>
        <w:autoSpaceDE/>
        <w:autoSpaceDN/>
        <w:bidi w:val="0"/>
        <w:adjustRightInd/>
        <w:snapToGrid/>
        <w:spacing w:beforeAutospacing="0" w:afterAutospacing="0" w:line="300" w:lineRule="exact"/>
        <w:ind w:left="0" w:leftChars="0" w:firstLine="960" w:firstLineChars="400"/>
        <w:textAlignment w:val="auto"/>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监督投诉电话： 0998-8512619 </w:t>
      </w:r>
    </w:p>
    <w:p>
      <w:pPr>
        <w:keepNext w:val="0"/>
        <w:keepLines w:val="0"/>
        <w:pageBreakBefore w:val="0"/>
        <w:kinsoku/>
        <w:wordWrap/>
        <w:overflowPunct/>
        <w:topLinePunct w:val="0"/>
        <w:autoSpaceDE/>
        <w:autoSpaceDN/>
        <w:bidi w:val="0"/>
        <w:adjustRightInd/>
        <w:snapToGrid/>
        <w:spacing w:beforeAutospacing="0" w:afterAutospacing="0" w:line="300" w:lineRule="exact"/>
        <w:ind w:left="0" w:leftChars="0" w:firstLine="960" w:firstLineChars="400"/>
        <w:textAlignment w:val="auto"/>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传真： 0998-8512578 </w:t>
      </w:r>
    </w:p>
    <w:p>
      <w:pPr>
        <w:keepNext w:val="0"/>
        <w:keepLines w:val="0"/>
        <w:pageBreakBefore w:val="0"/>
        <w:kinsoku/>
        <w:wordWrap/>
        <w:overflowPunct/>
        <w:topLinePunct w:val="0"/>
        <w:autoSpaceDE/>
        <w:autoSpaceDN/>
        <w:bidi w:val="0"/>
        <w:adjustRightInd/>
        <w:snapToGrid/>
        <w:spacing w:beforeAutospacing="0" w:afterAutospacing="0" w:line="300" w:lineRule="exact"/>
        <w:ind w:left="0" w:leftChars="0" w:firstLine="960" w:firstLineChars="400"/>
        <w:textAlignment w:val="auto"/>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地址： 莎车县城南综合办公大楼112室</w:t>
      </w:r>
    </w:p>
    <w:p>
      <w:pPr>
        <w:keepNext w:val="0"/>
        <w:keepLines w:val="0"/>
        <w:pageBreakBefore w:val="0"/>
        <w:kinsoku/>
        <w:wordWrap/>
        <w:overflowPunct/>
        <w:topLinePunct w:val="0"/>
        <w:autoSpaceDE/>
        <w:autoSpaceDN/>
        <w:bidi w:val="0"/>
        <w:adjustRightInd/>
        <w:snapToGrid/>
        <w:spacing w:beforeAutospacing="0" w:afterAutospacing="0" w:line="300" w:lineRule="exact"/>
        <w:ind w:left="0" w:leftChars="0" w:firstLine="960" w:firstLineChars="400"/>
        <w:textAlignment w:val="auto"/>
        <w:rPr>
          <w:rFonts w:hint="eastAsia" w:ascii="仿宋" w:hAnsi="仿宋" w:eastAsia="仿宋" w:cs="仿宋"/>
          <w:color w:val="auto"/>
          <w:kern w:val="0"/>
          <w:sz w:val="24"/>
          <w:szCs w:val="24"/>
          <w:lang w:val="en-US" w:eastAsia="zh-CN" w:bidi="ar-SA"/>
        </w:rPr>
      </w:pPr>
    </w:p>
    <w:p>
      <w:pPr>
        <w:pStyle w:val="2"/>
        <w:keepNext w:val="0"/>
        <w:keepLines w:val="0"/>
        <w:pageBreakBefore w:val="0"/>
        <w:kinsoku/>
        <w:wordWrap/>
        <w:overflowPunct/>
        <w:topLinePunct w:val="0"/>
        <w:autoSpaceDE/>
        <w:autoSpaceDN/>
        <w:bidi w:val="0"/>
        <w:adjustRightInd/>
        <w:snapToGrid/>
        <w:spacing w:line="300" w:lineRule="exact"/>
        <w:textAlignment w:val="auto"/>
        <w:rPr>
          <w:rFonts w:hint="eastAsia"/>
          <w:lang w:val="en-US" w:eastAsia="zh-CN"/>
        </w:rPr>
      </w:pPr>
    </w:p>
    <w:p>
      <w:pPr>
        <w:keepNext w:val="0"/>
        <w:keepLines w:val="0"/>
        <w:pageBreakBefore w:val="0"/>
        <w:kinsoku/>
        <w:wordWrap/>
        <w:overflowPunct/>
        <w:topLinePunct w:val="0"/>
        <w:autoSpaceDE/>
        <w:autoSpaceDN/>
        <w:bidi w:val="0"/>
        <w:adjustRightInd/>
        <w:snapToGrid/>
        <w:spacing w:beforeAutospacing="0" w:afterAutospacing="0" w:line="300" w:lineRule="exact"/>
        <w:ind w:left="0" w:leftChars="0" w:firstLine="480" w:firstLineChars="200"/>
        <w:textAlignment w:val="auto"/>
        <w:rPr>
          <w:rFonts w:hint="eastAsia" w:ascii="仿宋" w:hAnsi="仿宋" w:eastAsia="仿宋" w:cs="仿宋"/>
          <w:color w:val="auto"/>
          <w:kern w:val="0"/>
          <w:sz w:val="24"/>
          <w:szCs w:val="24"/>
          <w:lang w:val="en-US" w:eastAsia="zh-CN" w:bidi="ar-SA"/>
        </w:rPr>
      </w:pPr>
    </w:p>
    <w:p>
      <w:pPr>
        <w:keepNext w:val="0"/>
        <w:keepLines w:val="0"/>
        <w:pageBreakBefore w:val="0"/>
        <w:kinsoku/>
        <w:wordWrap/>
        <w:overflowPunct/>
        <w:topLinePunct w:val="0"/>
        <w:autoSpaceDE/>
        <w:autoSpaceDN/>
        <w:bidi w:val="0"/>
        <w:adjustRightInd/>
        <w:snapToGrid/>
        <w:spacing w:beforeAutospacing="0" w:afterAutospacing="0" w:line="300" w:lineRule="exact"/>
        <w:ind w:left="0" w:leftChars="0" w:firstLine="4320" w:firstLineChars="1800"/>
        <w:textAlignment w:val="auto"/>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 xml:space="preserve">巴州德泰工程项目管理服务有限公司 </w:t>
      </w:r>
    </w:p>
    <w:p>
      <w:pPr>
        <w:keepNext w:val="0"/>
        <w:keepLines w:val="0"/>
        <w:pageBreakBefore w:val="0"/>
        <w:kinsoku/>
        <w:wordWrap/>
        <w:overflowPunct/>
        <w:topLinePunct w:val="0"/>
        <w:autoSpaceDE/>
        <w:autoSpaceDN/>
        <w:bidi w:val="0"/>
        <w:adjustRightInd/>
        <w:snapToGrid/>
        <w:spacing w:beforeAutospacing="0" w:afterAutospacing="0" w:line="300" w:lineRule="exact"/>
        <w:ind w:left="0" w:leftChars="0" w:firstLine="480" w:firstLineChars="200"/>
        <w:textAlignment w:val="auto"/>
        <w:rPr>
          <w:rFonts w:hint="eastAsia" w:ascii="微软雅黑" w:hAnsi="微软雅黑" w:eastAsia="微软雅黑" w:cs="微软雅黑"/>
          <w:color w:val="auto"/>
          <w:sz w:val="24"/>
          <w:szCs w:val="24"/>
        </w:rPr>
      </w:pPr>
      <w:r>
        <w:rPr>
          <w:rFonts w:hint="eastAsia" w:ascii="仿宋" w:hAnsi="仿宋" w:eastAsia="仿宋" w:cs="仿宋"/>
          <w:color w:val="auto"/>
          <w:kern w:val="0"/>
          <w:sz w:val="24"/>
          <w:szCs w:val="24"/>
          <w:lang w:val="en-US" w:eastAsia="zh-CN" w:bidi="ar-SA"/>
        </w:rPr>
        <w:t xml:space="preserve">                                         2020年07月10日</w:t>
      </w:r>
    </w:p>
    <w:p>
      <w:pPr>
        <w:keepNext w:val="0"/>
        <w:keepLines w:val="0"/>
        <w:pageBreakBefore w:val="0"/>
        <w:kinsoku/>
        <w:wordWrap/>
        <w:overflowPunct/>
        <w:topLinePunct w:val="0"/>
        <w:autoSpaceDE/>
        <w:autoSpaceDN/>
        <w:bidi w:val="0"/>
        <w:adjustRightInd/>
        <w:snapToGrid/>
        <w:spacing w:beforeAutospacing="0" w:afterAutospacing="0" w:line="320" w:lineRule="exact"/>
        <w:textAlignment w:val="auto"/>
        <w:rPr>
          <w:rFonts w:hint="eastAsia" w:asciiTheme="minorEastAsia" w:hAnsiTheme="minorEastAsia" w:eastAsiaTheme="minorEastAsia" w:cstheme="minorEastAsia"/>
          <w:color w:val="auto"/>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2F4DF4"/>
    <w:rsid w:val="01F267C0"/>
    <w:rsid w:val="021C75DF"/>
    <w:rsid w:val="02521F08"/>
    <w:rsid w:val="03237E24"/>
    <w:rsid w:val="036D50F0"/>
    <w:rsid w:val="03E27033"/>
    <w:rsid w:val="04D00C4C"/>
    <w:rsid w:val="04D2459D"/>
    <w:rsid w:val="060B222F"/>
    <w:rsid w:val="075270D8"/>
    <w:rsid w:val="075E2423"/>
    <w:rsid w:val="08CD0209"/>
    <w:rsid w:val="09C92247"/>
    <w:rsid w:val="0B6A538B"/>
    <w:rsid w:val="0BA23B93"/>
    <w:rsid w:val="0C2634F2"/>
    <w:rsid w:val="0C2F4DF4"/>
    <w:rsid w:val="0C483EDB"/>
    <w:rsid w:val="0C487B76"/>
    <w:rsid w:val="0F4E5D4B"/>
    <w:rsid w:val="0F824894"/>
    <w:rsid w:val="0FE033F9"/>
    <w:rsid w:val="101D5981"/>
    <w:rsid w:val="102A1526"/>
    <w:rsid w:val="112A0DBE"/>
    <w:rsid w:val="115220B4"/>
    <w:rsid w:val="11F77360"/>
    <w:rsid w:val="12E40DAD"/>
    <w:rsid w:val="13ED5A88"/>
    <w:rsid w:val="15C153F2"/>
    <w:rsid w:val="16D417A5"/>
    <w:rsid w:val="18FB5720"/>
    <w:rsid w:val="197B2DE8"/>
    <w:rsid w:val="1B730C82"/>
    <w:rsid w:val="1BC208F4"/>
    <w:rsid w:val="1DA4324C"/>
    <w:rsid w:val="1E190B1B"/>
    <w:rsid w:val="1E9B2283"/>
    <w:rsid w:val="1EB963D2"/>
    <w:rsid w:val="200136F8"/>
    <w:rsid w:val="208F46E8"/>
    <w:rsid w:val="21134AA7"/>
    <w:rsid w:val="227C2B72"/>
    <w:rsid w:val="24625546"/>
    <w:rsid w:val="25CC0631"/>
    <w:rsid w:val="25CF577C"/>
    <w:rsid w:val="27E621AD"/>
    <w:rsid w:val="28717B3D"/>
    <w:rsid w:val="28A9503F"/>
    <w:rsid w:val="29091DDF"/>
    <w:rsid w:val="2B6E48AF"/>
    <w:rsid w:val="2BC7129A"/>
    <w:rsid w:val="2BD216FE"/>
    <w:rsid w:val="2BE2149F"/>
    <w:rsid w:val="2C2E35A3"/>
    <w:rsid w:val="2C9A5982"/>
    <w:rsid w:val="2DA7771C"/>
    <w:rsid w:val="2ED90F07"/>
    <w:rsid w:val="2EEB12D8"/>
    <w:rsid w:val="2F1B333F"/>
    <w:rsid w:val="306C3D6D"/>
    <w:rsid w:val="316119B3"/>
    <w:rsid w:val="322E2A51"/>
    <w:rsid w:val="33F81FE3"/>
    <w:rsid w:val="34B1028E"/>
    <w:rsid w:val="353742C9"/>
    <w:rsid w:val="36B263B1"/>
    <w:rsid w:val="38300A51"/>
    <w:rsid w:val="392A691E"/>
    <w:rsid w:val="395624E6"/>
    <w:rsid w:val="399D1478"/>
    <w:rsid w:val="39B251BD"/>
    <w:rsid w:val="3A760C2A"/>
    <w:rsid w:val="3BD405E1"/>
    <w:rsid w:val="3DA344AB"/>
    <w:rsid w:val="3E1008B8"/>
    <w:rsid w:val="3E430AEA"/>
    <w:rsid w:val="3E7304C8"/>
    <w:rsid w:val="3E9157E3"/>
    <w:rsid w:val="3E9920F7"/>
    <w:rsid w:val="3ECC01F6"/>
    <w:rsid w:val="3F9B4A36"/>
    <w:rsid w:val="406713F3"/>
    <w:rsid w:val="420A4659"/>
    <w:rsid w:val="42660E53"/>
    <w:rsid w:val="4376284F"/>
    <w:rsid w:val="446E3B33"/>
    <w:rsid w:val="4542427F"/>
    <w:rsid w:val="454912DC"/>
    <w:rsid w:val="45A37D44"/>
    <w:rsid w:val="460743B8"/>
    <w:rsid w:val="46F7531C"/>
    <w:rsid w:val="487D2485"/>
    <w:rsid w:val="48AA6F9B"/>
    <w:rsid w:val="48CC5569"/>
    <w:rsid w:val="49257D91"/>
    <w:rsid w:val="494A22CE"/>
    <w:rsid w:val="4A4F31F6"/>
    <w:rsid w:val="4AA959A8"/>
    <w:rsid w:val="4AEE0B9C"/>
    <w:rsid w:val="4D047387"/>
    <w:rsid w:val="4D2706FD"/>
    <w:rsid w:val="4E180343"/>
    <w:rsid w:val="4EC17C14"/>
    <w:rsid w:val="4F1E5493"/>
    <w:rsid w:val="5019670D"/>
    <w:rsid w:val="509E4AAC"/>
    <w:rsid w:val="51233466"/>
    <w:rsid w:val="51305373"/>
    <w:rsid w:val="51E16B69"/>
    <w:rsid w:val="51F826B9"/>
    <w:rsid w:val="522A76E3"/>
    <w:rsid w:val="52BD51C3"/>
    <w:rsid w:val="52C92BD9"/>
    <w:rsid w:val="53B1043C"/>
    <w:rsid w:val="549608F9"/>
    <w:rsid w:val="54C840DC"/>
    <w:rsid w:val="568C2537"/>
    <w:rsid w:val="57F33144"/>
    <w:rsid w:val="589874CE"/>
    <w:rsid w:val="58DE41E4"/>
    <w:rsid w:val="59721739"/>
    <w:rsid w:val="598C6E5A"/>
    <w:rsid w:val="59CD6BC5"/>
    <w:rsid w:val="5A297224"/>
    <w:rsid w:val="5A8E61BD"/>
    <w:rsid w:val="5AA961BF"/>
    <w:rsid w:val="5AB9324C"/>
    <w:rsid w:val="5C226665"/>
    <w:rsid w:val="5D7E3DC5"/>
    <w:rsid w:val="5D8A54BF"/>
    <w:rsid w:val="5DDB2B74"/>
    <w:rsid w:val="5E24181C"/>
    <w:rsid w:val="60006938"/>
    <w:rsid w:val="60B648A8"/>
    <w:rsid w:val="61282BF3"/>
    <w:rsid w:val="618921DD"/>
    <w:rsid w:val="62972645"/>
    <w:rsid w:val="630E6237"/>
    <w:rsid w:val="634E3C1F"/>
    <w:rsid w:val="640211FA"/>
    <w:rsid w:val="64A657C5"/>
    <w:rsid w:val="654B3549"/>
    <w:rsid w:val="65C8320A"/>
    <w:rsid w:val="663D4266"/>
    <w:rsid w:val="66405F0F"/>
    <w:rsid w:val="66C523AC"/>
    <w:rsid w:val="67342418"/>
    <w:rsid w:val="68927CF3"/>
    <w:rsid w:val="68D46690"/>
    <w:rsid w:val="69036764"/>
    <w:rsid w:val="69624BC9"/>
    <w:rsid w:val="6A1002F8"/>
    <w:rsid w:val="6B2764FA"/>
    <w:rsid w:val="6B4E7442"/>
    <w:rsid w:val="6B537945"/>
    <w:rsid w:val="6BCC1C64"/>
    <w:rsid w:val="6D525A92"/>
    <w:rsid w:val="6D535020"/>
    <w:rsid w:val="6D9E08FC"/>
    <w:rsid w:val="6E0B2FA7"/>
    <w:rsid w:val="6ED5585D"/>
    <w:rsid w:val="6F1A4A74"/>
    <w:rsid w:val="6F676692"/>
    <w:rsid w:val="718644A4"/>
    <w:rsid w:val="72AE54A7"/>
    <w:rsid w:val="73854C6D"/>
    <w:rsid w:val="739463A6"/>
    <w:rsid w:val="73EF5B48"/>
    <w:rsid w:val="7432068E"/>
    <w:rsid w:val="75567526"/>
    <w:rsid w:val="75594AC5"/>
    <w:rsid w:val="76453B8C"/>
    <w:rsid w:val="770C7E13"/>
    <w:rsid w:val="78266012"/>
    <w:rsid w:val="787D66D3"/>
    <w:rsid w:val="78916B3D"/>
    <w:rsid w:val="78C44492"/>
    <w:rsid w:val="79FA34F1"/>
    <w:rsid w:val="7B04004C"/>
    <w:rsid w:val="7B3F41E1"/>
    <w:rsid w:val="7B9F3872"/>
    <w:rsid w:val="7BE571C3"/>
    <w:rsid w:val="7EC920D6"/>
    <w:rsid w:val="7F5D7C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autoSpaceDE w:val="0"/>
      <w:autoSpaceDN w:val="0"/>
      <w:adjustRightInd w:val="0"/>
      <w:spacing w:before="240" w:after="120" w:line="300" w:lineRule="auto"/>
      <w:jc w:val="center"/>
      <w:outlineLvl w:val="0"/>
    </w:pPr>
    <w:rPr>
      <w:rFonts w:ascii="宋体" w:hAnsi="Times New Roman" w:eastAsia="宋体" w:cs="Times New Roman"/>
      <w:b/>
      <w:kern w:val="44"/>
      <w:sz w:val="32"/>
      <w:szCs w:val="20"/>
    </w:rPr>
  </w:style>
  <w:style w:type="paragraph" w:styleId="4">
    <w:name w:val="heading 2"/>
    <w:basedOn w:val="1"/>
    <w:next w:val="1"/>
    <w:qFormat/>
    <w:uiPriority w:val="0"/>
    <w:pPr>
      <w:keepNext/>
      <w:keepLines/>
      <w:autoSpaceDE w:val="0"/>
      <w:autoSpaceDN w:val="0"/>
      <w:adjustRightInd w:val="0"/>
      <w:spacing w:before="120" w:line="300" w:lineRule="auto"/>
      <w:jc w:val="center"/>
      <w:outlineLvl w:val="1"/>
    </w:pPr>
    <w:rPr>
      <w:rFonts w:ascii="Arial" w:hAnsi="Arial" w:eastAsia="黑体"/>
      <w:b/>
      <w:kern w:val="0"/>
      <w:sz w:val="30"/>
      <w:szCs w:val="20"/>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5">
    <w:name w:val="Plain Text"/>
    <w:basedOn w:val="1"/>
    <w:qFormat/>
    <w:uiPriority w:val="0"/>
    <w:rPr>
      <w:rFonts w:ascii="宋体" w:hAnsi="Courier New"/>
      <w:szCs w:val="20"/>
    </w:rPr>
  </w:style>
  <w:style w:type="paragraph" w:styleId="6">
    <w:name w:val="footnote text"/>
    <w:basedOn w:val="1"/>
    <w:qFormat/>
    <w:uiPriority w:val="0"/>
    <w:pPr>
      <w:snapToGrid w:val="0"/>
      <w:jc w:val="left"/>
    </w:pPr>
    <w:rPr>
      <w:sz w:val="18"/>
    </w:rPr>
  </w:style>
  <w:style w:type="paragraph" w:styleId="7">
    <w:name w:val="Normal (Web)"/>
    <w:basedOn w:val="1"/>
    <w:unhideWhenUsed/>
    <w:qFormat/>
    <w:uiPriority w:val="99"/>
    <w:rPr>
      <w:sz w:val="24"/>
      <w:szCs w:val="24"/>
    </w:rPr>
  </w:style>
  <w:style w:type="character" w:styleId="10">
    <w:name w:val="Strong"/>
    <w:basedOn w:val="9"/>
    <w:qFormat/>
    <w:uiPriority w:val="0"/>
    <w:rPr>
      <w:b/>
    </w:rPr>
  </w:style>
  <w:style w:type="character" w:styleId="11">
    <w:name w:val="Hyperlink"/>
    <w:basedOn w:val="9"/>
    <w:qFormat/>
    <w:uiPriority w:val="99"/>
    <w:rPr>
      <w:color w:val="020202"/>
      <w:sz w:val="18"/>
      <w:szCs w:val="18"/>
      <w:u w:val="none"/>
    </w:rPr>
  </w:style>
  <w:style w:type="paragraph" w:customStyle="1" w:styleId="12">
    <w:name w:val="Default"/>
    <w:qFormat/>
    <w:uiPriority w:val="0"/>
    <w:pPr>
      <w:widowControl w:val="0"/>
      <w:autoSpaceDE w:val="0"/>
      <w:autoSpaceDN w:val="0"/>
    </w:pPr>
    <w:rPr>
      <w:rFonts w:ascii="宋体" w:hAnsi="Times New Roman" w:eastAsia="宋体" w:cs="宋体"/>
      <w:color w:val="000000"/>
      <w:sz w:val="24"/>
      <w:szCs w:val="24"/>
      <w:lang w:val="en-US" w:eastAsia="zh-CN" w:bidi="ar-SA"/>
    </w:rPr>
  </w:style>
  <w:style w:type="paragraph" w:styleId="13">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4">
    <w:name w:val="列出段落1"/>
    <w:basedOn w:val="1"/>
    <w:qFormat/>
    <w:uiPriority w:val="0"/>
    <w:pPr>
      <w:widowControl w:val="0"/>
      <w:adjustRightInd/>
      <w:snapToGrid/>
      <w:spacing w:after="0"/>
      <w:ind w:firstLine="420" w:firstLineChars="200"/>
      <w:jc w:val="both"/>
    </w:pPr>
    <w:rPr>
      <w:rFonts w:ascii="Calibri" w:hAnsi="Calibri" w:eastAsia="宋体" w:cs="Times New Roman"/>
      <w:kern w:val="2"/>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308</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2018-08-13T09:49:00Z</dcterms:created>
  <dc:creator>゛简单的幸福，奢侈不来</dc:creator>
  <cp:lastModifiedBy>Poor,</cp:lastModifiedBy>
  <cp:lastPrinted>2020-07-09T03:57:00Z</cp:lastPrinted>
  <dcterms:modified xsi:type="dcterms:W3CDTF">2020-07-11T07:04:53Z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