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150" w:afterAutospacing="0"/>
        <w:ind w:left="0" w:right="0"/>
        <w:jc w:val="center"/>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eastAsia="zh-CN"/>
        </w:rPr>
        <w:t>吐鲁番市城镇职工大病保险项目</w:t>
      </w:r>
      <w:r>
        <w:rPr>
          <w:rFonts w:hint="eastAsia" w:ascii="仿宋" w:hAnsi="仿宋" w:eastAsia="仿宋" w:cs="仿宋"/>
          <w:b/>
          <w:bCs/>
          <w:i w:val="0"/>
          <w:iCs w:val="0"/>
          <w:caps w:val="0"/>
          <w:color w:val="000000"/>
          <w:spacing w:val="0"/>
          <w:sz w:val="32"/>
          <w:szCs w:val="32"/>
        </w:rPr>
        <w:t>招标公告</w:t>
      </w:r>
    </w:p>
    <w:p>
      <w:pPr>
        <w:pStyle w:val="2"/>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75" w:beforeAutospacing="0" w:after="75" w:afterAutospacing="0" w:line="560" w:lineRule="exact"/>
        <w:ind w:left="0" w:right="0"/>
        <w:textAlignment w:val="auto"/>
      </w:pPr>
      <w:r>
        <w:rPr>
          <w:rFonts w:ascii="仿宋" w:hAnsi="仿宋" w:eastAsia="仿宋" w:cs="仿宋"/>
          <w:i w:val="0"/>
          <w:iCs w:val="0"/>
          <w:caps w:val="0"/>
          <w:color w:val="000000"/>
          <w:spacing w:val="0"/>
          <w:sz w:val="28"/>
          <w:szCs w:val="28"/>
        </w:rPr>
        <w:t>项目概况</w:t>
      </w:r>
    </w:p>
    <w:p>
      <w:pPr>
        <w:pStyle w:val="2"/>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75" w:beforeAutospacing="0" w:after="75" w:afterAutospacing="0" w:line="560" w:lineRule="exact"/>
        <w:ind w:left="0" w:right="0"/>
        <w:textAlignment w:val="auto"/>
      </w:pPr>
      <w:r>
        <w:rPr>
          <w:rFonts w:hint="eastAsia" w:ascii="仿宋" w:hAnsi="仿宋" w:eastAsia="仿宋" w:cs="仿宋"/>
          <w:i w:val="0"/>
          <w:iCs w:val="0"/>
          <w:caps w:val="0"/>
          <w:color w:val="000000"/>
          <w:spacing w:val="0"/>
          <w:sz w:val="28"/>
          <w:szCs w:val="28"/>
        </w:rPr>
        <w:t xml:space="preserve">    </w:t>
      </w:r>
      <w:r>
        <w:rPr>
          <w:rFonts w:hint="eastAsia" w:ascii="仿宋" w:hAnsi="仿宋" w:eastAsia="仿宋" w:cs="仿宋"/>
          <w:i w:val="0"/>
          <w:iCs w:val="0"/>
          <w:caps w:val="0"/>
          <w:color w:val="000000"/>
          <w:spacing w:val="0"/>
          <w:sz w:val="28"/>
          <w:szCs w:val="28"/>
          <w:lang w:eastAsia="zh-CN"/>
        </w:rPr>
        <w:t>吐鲁番市城镇职工大病保险项目</w:t>
      </w:r>
      <w:r>
        <w:rPr>
          <w:rFonts w:hint="eastAsia" w:ascii="仿宋" w:hAnsi="仿宋" w:eastAsia="仿宋" w:cs="仿宋"/>
          <w:i w:val="0"/>
          <w:iCs w:val="0"/>
          <w:caps w:val="0"/>
          <w:color w:val="000000"/>
          <w:spacing w:val="0"/>
          <w:sz w:val="28"/>
          <w:szCs w:val="28"/>
        </w:rPr>
        <w:t>的潜在投标人应在</w:t>
      </w:r>
      <w:r>
        <w:rPr>
          <w:rFonts w:hint="eastAsia" w:ascii="仿宋" w:hAnsi="仿宋" w:eastAsia="仿宋" w:cs="仿宋"/>
          <w:i w:val="0"/>
          <w:iCs w:val="0"/>
          <w:caps w:val="0"/>
          <w:color w:val="000000"/>
          <w:spacing w:val="0"/>
          <w:sz w:val="28"/>
          <w:szCs w:val="28"/>
          <w:lang w:eastAsia="zh-CN"/>
        </w:rPr>
        <w:t>吐鲁番市绿洲中路绿洲商务综合楼807室</w:t>
      </w:r>
      <w:r>
        <w:rPr>
          <w:rFonts w:hint="eastAsia" w:ascii="仿宋" w:hAnsi="仿宋" w:eastAsia="仿宋" w:cs="仿宋"/>
          <w:i w:val="0"/>
          <w:iCs w:val="0"/>
          <w:caps w:val="0"/>
          <w:color w:val="000000"/>
          <w:spacing w:val="0"/>
          <w:sz w:val="28"/>
          <w:szCs w:val="28"/>
        </w:rPr>
        <w:t>获取招标文件，并于</w:t>
      </w:r>
      <w:r>
        <w:rPr>
          <w:rFonts w:hint="eastAsia" w:ascii="仿宋" w:hAnsi="仿宋" w:eastAsia="仿宋" w:cs="仿宋"/>
          <w:i w:val="0"/>
          <w:iCs w:val="0"/>
          <w:caps w:val="0"/>
          <w:color w:val="000000"/>
          <w:spacing w:val="0"/>
          <w:sz w:val="28"/>
          <w:szCs w:val="28"/>
          <w:lang w:eastAsia="zh-CN"/>
        </w:rPr>
        <w:t>2022年7月28日17:00</w:t>
      </w:r>
      <w:r>
        <w:rPr>
          <w:rFonts w:hint="eastAsia" w:ascii="仿宋" w:hAnsi="仿宋" w:eastAsia="仿宋" w:cs="仿宋"/>
          <w:i w:val="0"/>
          <w:iCs w:val="0"/>
          <w:caps w:val="0"/>
          <w:color w:val="000000"/>
          <w:spacing w:val="0"/>
          <w:sz w:val="28"/>
          <w:szCs w:val="28"/>
        </w:rPr>
        <w:t>（北京时间）前递交投标文件。</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rPr>
          <w:rFonts w:ascii="sans-serif" w:hAnsi="sans-serif" w:eastAsia="sans-serif" w:cs="sans-serif"/>
          <w:i w:val="0"/>
          <w:iCs w:val="0"/>
          <w:caps w:val="0"/>
          <w:color w:val="000000"/>
          <w:spacing w:val="0"/>
          <w:sz w:val="24"/>
          <w:szCs w:val="24"/>
        </w:rPr>
      </w:pPr>
      <w:r>
        <w:rPr>
          <w:rFonts w:ascii="黑体" w:hAnsi="宋体" w:eastAsia="黑体" w:cs="黑体"/>
          <w:i w:val="0"/>
          <w:iCs w:val="0"/>
          <w:caps w:val="0"/>
          <w:color w:val="000000"/>
          <w:spacing w:val="0"/>
          <w:sz w:val="28"/>
          <w:szCs w:val="28"/>
        </w:rPr>
        <w:t>一、项目基本情况</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440" w:lineRule="exact"/>
        <w:ind w:right="0" w:firstLine="560" w:firstLineChars="200"/>
        <w:textAlignment w:val="auto"/>
        <w:rPr>
          <w:rFonts w:hint="default" w:ascii="sans-serif" w:hAnsi="sans-serif" w:eastAsia="仿宋" w:cs="sans-serif"/>
          <w:i w:val="0"/>
          <w:iCs w:val="0"/>
          <w:caps w:val="0"/>
          <w:color w:val="FF0000"/>
          <w:spacing w:val="0"/>
          <w:sz w:val="24"/>
          <w:szCs w:val="24"/>
          <w:lang w:val="en-US" w:eastAsia="zh-CN"/>
        </w:rPr>
      </w:pPr>
      <w:r>
        <w:rPr>
          <w:rFonts w:hint="eastAsia" w:ascii="仿宋" w:hAnsi="仿宋" w:eastAsia="仿宋" w:cs="仿宋"/>
          <w:i w:val="0"/>
          <w:iCs w:val="0"/>
          <w:caps w:val="0"/>
          <w:color w:val="000000"/>
          <w:spacing w:val="0"/>
          <w:sz w:val="28"/>
          <w:szCs w:val="28"/>
        </w:rPr>
        <w:t>项目编号：</w:t>
      </w:r>
      <w:r>
        <w:rPr>
          <w:rFonts w:hint="eastAsia" w:ascii="仿宋" w:hAnsi="仿宋" w:eastAsia="仿宋" w:cs="仿宋"/>
          <w:i w:val="0"/>
          <w:caps w:val="0"/>
          <w:color w:val="auto"/>
          <w:spacing w:val="0"/>
          <w:sz w:val="28"/>
          <w:szCs w:val="28"/>
          <w:lang w:eastAsia="zh-CN"/>
        </w:rPr>
        <w:t>XJXYJS2022ZB8</w:t>
      </w:r>
      <w:r>
        <w:rPr>
          <w:rFonts w:hint="eastAsia" w:ascii="仿宋" w:hAnsi="仿宋" w:eastAsia="仿宋" w:cs="仿宋"/>
          <w:i w:val="0"/>
          <w:caps w:val="0"/>
          <w:color w:val="auto"/>
          <w:spacing w:val="0"/>
          <w:sz w:val="28"/>
          <w:szCs w:val="28"/>
          <w:lang w:val="en-US" w:eastAsia="zh-CN"/>
        </w:rPr>
        <w:t>1</w:t>
      </w:r>
      <w:r>
        <w:rPr>
          <w:rFonts w:hint="eastAsia" w:ascii="仿宋" w:hAnsi="仿宋" w:eastAsia="仿宋" w:cs="仿宋"/>
          <w:i w:val="0"/>
          <w:caps w:val="0"/>
          <w:color w:val="auto"/>
          <w:spacing w:val="0"/>
          <w:sz w:val="28"/>
          <w:szCs w:val="28"/>
          <w:lang w:eastAsia="zh-CN"/>
        </w:rPr>
        <w:t>-CG</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项目名称：</w:t>
      </w:r>
      <w:r>
        <w:rPr>
          <w:rFonts w:hint="eastAsia" w:ascii="仿宋" w:hAnsi="仿宋" w:eastAsia="仿宋" w:cs="仿宋"/>
          <w:i w:val="0"/>
          <w:iCs w:val="0"/>
          <w:caps w:val="0"/>
          <w:color w:val="000000"/>
          <w:spacing w:val="0"/>
          <w:sz w:val="28"/>
          <w:szCs w:val="28"/>
          <w:lang w:eastAsia="zh-CN"/>
        </w:rPr>
        <w:t>吐鲁番市城镇职工大病保险项目</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采购方式：公开招标</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i w:val="0"/>
          <w:iCs w:val="0"/>
          <w:caps w:val="0"/>
          <w:color w:val="auto"/>
          <w:spacing w:val="0"/>
          <w:sz w:val="24"/>
          <w:szCs w:val="24"/>
        </w:rPr>
      </w:pPr>
      <w:r>
        <w:rPr>
          <w:rFonts w:hint="eastAsia" w:ascii="仿宋" w:hAnsi="仿宋" w:eastAsia="仿宋" w:cs="仿宋"/>
          <w:i w:val="0"/>
          <w:iCs w:val="0"/>
          <w:caps w:val="0"/>
          <w:color w:val="000000"/>
          <w:spacing w:val="0"/>
          <w:sz w:val="28"/>
          <w:szCs w:val="28"/>
        </w:rPr>
        <w:t>预算金额：</w:t>
      </w:r>
      <w:r>
        <w:rPr>
          <w:rFonts w:hint="eastAsia" w:ascii="仿宋" w:hAnsi="仿宋" w:eastAsia="仿宋" w:cs="仿宋"/>
          <w:i w:val="0"/>
          <w:iCs w:val="0"/>
          <w:caps w:val="0"/>
          <w:color w:val="000000"/>
          <w:spacing w:val="0"/>
          <w:sz w:val="28"/>
          <w:szCs w:val="28"/>
          <w:lang w:eastAsia="zh-CN"/>
        </w:rPr>
        <w:t>6250000</w:t>
      </w:r>
      <w:r>
        <w:rPr>
          <w:rFonts w:hint="eastAsia" w:ascii="仿宋" w:hAnsi="仿宋" w:eastAsia="仿宋" w:cs="仿宋"/>
          <w:i w:val="0"/>
          <w:iCs w:val="0"/>
          <w:caps w:val="0"/>
          <w:color w:val="auto"/>
          <w:spacing w:val="0"/>
          <w:sz w:val="28"/>
          <w:szCs w:val="28"/>
        </w:rPr>
        <w:t>元</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采购需求：</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标项名称： </w:t>
      </w:r>
      <w:r>
        <w:rPr>
          <w:rFonts w:hint="eastAsia" w:ascii="仿宋" w:hAnsi="仿宋" w:eastAsia="仿宋" w:cs="仿宋"/>
          <w:i w:val="0"/>
          <w:iCs w:val="0"/>
          <w:caps w:val="0"/>
          <w:color w:val="000000"/>
          <w:spacing w:val="0"/>
          <w:sz w:val="28"/>
          <w:szCs w:val="28"/>
          <w:lang w:eastAsia="zh-CN"/>
        </w:rPr>
        <w:t>吐鲁番市城镇职工大病保险项目</w:t>
      </w:r>
      <w:r>
        <w:rPr>
          <w:rFonts w:hint="eastAsia" w:ascii="仿宋" w:hAnsi="仿宋" w:eastAsia="仿宋" w:cs="仿宋"/>
          <w:i w:val="0"/>
          <w:iCs w:val="0"/>
          <w:caps w:val="0"/>
          <w:color w:val="000000"/>
          <w:spacing w:val="0"/>
          <w:sz w:val="28"/>
          <w:szCs w:val="28"/>
        </w:rPr>
        <w:t xml:space="preserve"> </w:t>
      </w:r>
      <w:r>
        <w:rPr>
          <w:rFonts w:hint="eastAsia" w:ascii="仿宋" w:hAnsi="仿宋" w:eastAsia="仿宋" w:cs="仿宋"/>
          <w:i w:val="0"/>
          <w:iCs w:val="0"/>
          <w:caps w:val="0"/>
          <w:color w:val="000000"/>
          <w:spacing w:val="0"/>
          <w:sz w:val="28"/>
          <w:szCs w:val="28"/>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数量： 1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eastAsia" w:ascii="仿宋" w:hAnsi="仿宋" w:eastAsia="仿宋" w:cs="仿宋"/>
          <w:i w:val="0"/>
          <w:iCs w:val="0"/>
          <w:caps w:val="0"/>
          <w:color w:val="FF0000"/>
          <w:spacing w:val="0"/>
          <w:sz w:val="28"/>
          <w:szCs w:val="28"/>
          <w:lang w:val="en-US" w:eastAsia="zh-CN"/>
        </w:rPr>
      </w:pPr>
      <w:r>
        <w:rPr>
          <w:rFonts w:hint="eastAsia" w:ascii="仿宋" w:hAnsi="仿宋" w:eastAsia="仿宋" w:cs="仿宋"/>
          <w:i w:val="0"/>
          <w:iCs w:val="0"/>
          <w:caps w:val="0"/>
          <w:color w:val="000000"/>
          <w:spacing w:val="0"/>
          <w:sz w:val="28"/>
          <w:szCs w:val="28"/>
        </w:rPr>
        <w:t>预算金额（元）：</w:t>
      </w:r>
      <w:r>
        <w:rPr>
          <w:rFonts w:hint="eastAsia" w:ascii="仿宋" w:hAnsi="仿宋" w:eastAsia="仿宋" w:cs="仿宋"/>
          <w:i w:val="0"/>
          <w:iCs w:val="0"/>
          <w:caps w:val="0"/>
          <w:color w:val="000000"/>
          <w:spacing w:val="0"/>
          <w:sz w:val="28"/>
          <w:szCs w:val="28"/>
          <w:lang w:eastAsia="zh-CN"/>
        </w:rPr>
        <w:t>6250000</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单位： 批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简要规格描述：为全市</w:t>
      </w:r>
      <w:r>
        <w:rPr>
          <w:rFonts w:hint="eastAsia" w:ascii="仿宋" w:hAnsi="仿宋" w:eastAsia="仿宋" w:cs="仿宋"/>
          <w:i w:val="0"/>
          <w:iCs w:val="0"/>
          <w:caps w:val="0"/>
          <w:color w:val="000000"/>
          <w:spacing w:val="0"/>
          <w:sz w:val="28"/>
          <w:szCs w:val="28"/>
          <w:lang w:eastAsia="zh-CN"/>
        </w:rPr>
        <w:t>约</w:t>
      </w:r>
      <w:r>
        <w:rPr>
          <w:rFonts w:hint="eastAsia" w:ascii="仿宋" w:hAnsi="仿宋" w:eastAsia="仿宋" w:cs="仿宋"/>
          <w:i w:val="0"/>
          <w:iCs w:val="0"/>
          <w:caps w:val="0"/>
          <w:color w:val="000000"/>
          <w:spacing w:val="0"/>
          <w:sz w:val="28"/>
          <w:szCs w:val="28"/>
          <w:lang w:val="en-US" w:eastAsia="zh-CN"/>
        </w:rPr>
        <w:t>11.35万人</w:t>
      </w:r>
      <w:r>
        <w:rPr>
          <w:rFonts w:hint="eastAsia" w:ascii="仿宋" w:hAnsi="仿宋" w:eastAsia="仿宋" w:cs="仿宋"/>
          <w:i w:val="0"/>
          <w:iCs w:val="0"/>
          <w:caps w:val="0"/>
          <w:color w:val="000000"/>
          <w:spacing w:val="0"/>
          <w:sz w:val="28"/>
          <w:szCs w:val="28"/>
        </w:rPr>
        <w:t>参加城镇职工大病保险通过招标的形式委托第三方商业保险公司开展服务。（具体</w:t>
      </w:r>
      <w:r>
        <w:rPr>
          <w:rFonts w:hint="eastAsia" w:ascii="仿宋" w:hAnsi="仿宋" w:eastAsia="仿宋" w:cs="仿宋"/>
          <w:i w:val="0"/>
          <w:iCs w:val="0"/>
          <w:caps w:val="0"/>
          <w:color w:val="000000"/>
          <w:spacing w:val="0"/>
          <w:sz w:val="28"/>
          <w:szCs w:val="28"/>
          <w:lang w:eastAsia="zh-CN"/>
        </w:rPr>
        <w:t>参数</w:t>
      </w:r>
      <w:r>
        <w:rPr>
          <w:rFonts w:hint="eastAsia" w:ascii="仿宋" w:hAnsi="仿宋" w:eastAsia="仿宋" w:cs="仿宋"/>
          <w:i w:val="0"/>
          <w:iCs w:val="0"/>
          <w:caps w:val="0"/>
          <w:color w:val="000000"/>
          <w:spacing w:val="0"/>
          <w:sz w:val="28"/>
          <w:szCs w:val="28"/>
        </w:rPr>
        <w:t>详见招标文件）</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合同履约期限：</w:t>
      </w:r>
      <w:r>
        <w:rPr>
          <w:rFonts w:hint="eastAsia" w:ascii="仿宋" w:hAnsi="仿宋" w:eastAsia="仿宋" w:cs="仿宋"/>
          <w:i w:val="0"/>
          <w:iCs w:val="0"/>
          <w:caps w:val="0"/>
          <w:color w:val="auto"/>
          <w:spacing w:val="0"/>
          <w:sz w:val="28"/>
          <w:szCs w:val="28"/>
          <w:lang w:val="en-US" w:eastAsia="zh-CN"/>
        </w:rPr>
        <w:t>3年</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本项目</w:t>
      </w:r>
      <w:r>
        <w:rPr>
          <w:rFonts w:hint="eastAsia" w:ascii="仿宋" w:hAnsi="仿宋" w:eastAsia="仿宋" w:cs="仿宋"/>
          <w:i w:val="0"/>
          <w:iCs w:val="0"/>
          <w:caps w:val="0"/>
          <w:color w:val="000000"/>
          <w:spacing w:val="0"/>
          <w:sz w:val="28"/>
          <w:szCs w:val="28"/>
          <w:lang w:eastAsia="zh-CN"/>
        </w:rPr>
        <w:t>（否）</w:t>
      </w:r>
      <w:r>
        <w:rPr>
          <w:rFonts w:hint="eastAsia" w:ascii="仿宋" w:hAnsi="仿宋" w:eastAsia="仿宋" w:cs="仿宋"/>
          <w:i w:val="0"/>
          <w:iCs w:val="0"/>
          <w:caps w:val="0"/>
          <w:color w:val="000000"/>
          <w:spacing w:val="0"/>
          <w:sz w:val="28"/>
          <w:szCs w:val="28"/>
        </w:rPr>
        <w:t>接受联合体投标</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28"/>
          <w:szCs w:val="28"/>
        </w:rPr>
        <w:t>二、申请人的资格要求：</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1.满足《中华人民共和国政府采购法》第二十二条规定。</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2.落实政府采购政策需满足的资格要求：</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560"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(1)财政部、发展改革委、生态环境部、市场监管总局《关于调整优化节能产品、环境标志产品政府采购执行机制的通知》（财库〔2019〕9号）；</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560"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(2)财政部、工业和信息化部《关于印发《政府采购促进中小企业发展管理办法》的通知》（财库[2020]46号）；</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560"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(3)财政部、民政部、中国残疾人联合会《关于促进残疾人就业政府采购政策的通知》（财库[2017]141号）；</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560"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(4)财政部、司法部《关于政府采购支持监狱企业发展有关问题的通知》（财库[2014]68号）。</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3.本项目的特定资格要求：</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559" w:leftChars="266" w:right="0" w:firstLine="0" w:firstLineChars="0"/>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(1)年审合格的法人营业执照或者分支机构营业执照(须有相应的营业范围）、国税、地税税务登记证副本、组织机构代码证（或三证合一）副本原件。投标人属于分公司的，必须出具具有独立法人主体资格的总公司的授权书原件，总公司同意分公司参与本项目大病保险业务，并提供业务、财务、信息技术等支持，同时出面承诺其他分公司不参与本项目的投标(承诺书原件);</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559" w:leftChars="266" w:right="0" w:firstLine="0" w:firstLineChars="0"/>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(2)投标人必须经中国保监会批准成立的，获得总公司同意其在新疆开展大病保险业务的批准（经保监会备案或者审批的大病保险产品的条款、经营许可证、上级机构给各地州分公司出具的同意及开展大病保险的批复文件原件）</w:t>
      </w:r>
      <w:r>
        <w:rPr>
          <w:rFonts w:hint="eastAsia" w:ascii="仿宋" w:hAnsi="仿宋" w:eastAsia="仿宋" w:cs="仿宋"/>
          <w:i w:val="0"/>
          <w:iCs w:val="0"/>
          <w:caps w:val="0"/>
          <w:color w:val="000000"/>
          <w:spacing w:val="0"/>
          <w:sz w:val="28"/>
          <w:szCs w:val="28"/>
          <w:lang w:eastAsia="zh-CN"/>
        </w:rPr>
        <w:t>，需</w:t>
      </w:r>
      <w:r>
        <w:rPr>
          <w:rFonts w:hint="eastAsia" w:ascii="仿宋" w:hAnsi="仿宋" w:eastAsia="仿宋" w:cs="仿宋"/>
          <w:i w:val="0"/>
          <w:iCs w:val="0"/>
          <w:caps w:val="0"/>
          <w:color w:val="000000"/>
          <w:spacing w:val="0"/>
          <w:sz w:val="28"/>
          <w:szCs w:val="28"/>
        </w:rPr>
        <w:t>投标人在保监会新疆监管局最新一期新疆维吾尔自治区辖区大病保险经营资质名单内（提供网站截图）；</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559" w:leftChars="266" w:right="0" w:firstLine="0" w:firstLineChars="0"/>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(3)凡参加本次招标项目的投标人，需提供“信用中国”网（www.creditchina.gov.cn）、中国政府采购网（www.ccgp.gov.cn）、国家企业信用信息公示系统（www.gsxt.gov.cn）网络查询截图加盖投标企业公章一套，如被列入失信被执行人、重大税收违法案件当事人名单、政府采购严重违法失信行为记录名单及其他不符合规定条件的供应商（尚在处罚期内的），将拒绝其参加本次政府采购活动；</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559" w:leftChars="266" w:right="0" w:firstLine="0" w:firstLineChars="0"/>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（4）在中国境内连续经营健康保险专项业务5年以上，具有良好的市场信誉。（提供近5年开展健康保险专项业务的证明资料）</w:t>
      </w:r>
      <w:r>
        <w:rPr>
          <w:rFonts w:hint="eastAsia" w:ascii="仿宋" w:hAnsi="仿宋" w:eastAsia="仿宋" w:cs="仿宋"/>
          <w:i w:val="0"/>
          <w:iCs w:val="0"/>
          <w:caps w:val="0"/>
          <w:color w:val="000000"/>
          <w:spacing w:val="0"/>
          <w:sz w:val="28"/>
          <w:szCs w:val="28"/>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559" w:leftChars="266" w:right="0" w:firstLine="0" w:firstLineChars="0"/>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val="en-US" w:eastAsia="zh-CN"/>
        </w:rPr>
        <w:t>5</w:t>
      </w:r>
      <w:r>
        <w:rPr>
          <w:rFonts w:hint="eastAsia" w:ascii="仿宋" w:hAnsi="仿宋" w:eastAsia="仿宋" w:cs="仿宋"/>
          <w:i w:val="0"/>
          <w:iCs w:val="0"/>
          <w:caps w:val="0"/>
          <w:color w:val="000000"/>
          <w:spacing w:val="0"/>
          <w:sz w:val="28"/>
          <w:szCs w:val="28"/>
        </w:rPr>
        <w:t>）具备功能完整、相对独立的健康保险信息管理系统。（提供健康保险信息管理系统截图，加盖公章）</w:t>
      </w:r>
      <w:r>
        <w:rPr>
          <w:rFonts w:hint="eastAsia" w:ascii="仿宋" w:hAnsi="仿宋" w:eastAsia="仿宋" w:cs="仿宋"/>
          <w:i w:val="0"/>
          <w:iCs w:val="0"/>
          <w:caps w:val="0"/>
          <w:color w:val="000000"/>
          <w:spacing w:val="0"/>
          <w:sz w:val="28"/>
          <w:szCs w:val="28"/>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559" w:leftChars="266" w:right="0" w:firstLine="0" w:firstLineChars="0"/>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val="en-US" w:eastAsia="zh-CN"/>
        </w:rPr>
        <w:t>6</w:t>
      </w: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eastAsia="zh-CN"/>
        </w:rPr>
        <w:t>投标人需</w:t>
      </w:r>
      <w:r>
        <w:rPr>
          <w:rFonts w:hint="eastAsia" w:ascii="仿宋" w:hAnsi="仿宋" w:eastAsia="仿宋" w:cs="仿宋"/>
          <w:i w:val="0"/>
          <w:iCs w:val="0"/>
          <w:caps w:val="0"/>
          <w:color w:val="000000"/>
          <w:spacing w:val="0"/>
          <w:sz w:val="28"/>
          <w:szCs w:val="28"/>
        </w:rPr>
        <w:t>具备较强的医疗保险专业能力</w:t>
      </w:r>
      <w:r>
        <w:rPr>
          <w:rFonts w:hint="eastAsia" w:ascii="仿宋" w:hAnsi="仿宋" w:eastAsia="仿宋" w:cs="仿宋"/>
          <w:i w:val="0"/>
          <w:iCs w:val="0"/>
          <w:caps w:val="0"/>
          <w:color w:val="000000"/>
          <w:spacing w:val="0"/>
          <w:sz w:val="28"/>
          <w:szCs w:val="28"/>
          <w:lang w:eastAsia="zh-CN"/>
        </w:rPr>
        <w:t>，并且</w:t>
      </w:r>
      <w:r>
        <w:rPr>
          <w:rFonts w:hint="eastAsia" w:ascii="仿宋" w:hAnsi="仿宋" w:eastAsia="仿宋" w:cs="仿宋"/>
          <w:i w:val="0"/>
          <w:iCs w:val="0"/>
          <w:caps w:val="0"/>
          <w:color w:val="000000"/>
          <w:spacing w:val="0"/>
          <w:sz w:val="28"/>
          <w:szCs w:val="28"/>
        </w:rPr>
        <w:t>具备完善的健康保险精算、风险管理、核保核赔的制度和能力；能够对大病保险业务实行专项管理和单独核算</w:t>
      </w:r>
      <w:r>
        <w:rPr>
          <w:rFonts w:hint="eastAsia" w:ascii="仿宋" w:hAnsi="仿宋" w:eastAsia="仿宋" w:cs="仿宋"/>
          <w:i w:val="0"/>
          <w:iCs w:val="0"/>
          <w:caps w:val="0"/>
          <w:color w:val="000000"/>
          <w:spacing w:val="0"/>
          <w:sz w:val="28"/>
          <w:szCs w:val="28"/>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559" w:leftChars="266" w:right="0" w:firstLine="0" w:firstLineChars="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val="en-US" w:eastAsia="zh-CN"/>
        </w:rPr>
        <w:t>7</w:t>
      </w:r>
      <w:r>
        <w:rPr>
          <w:rFonts w:hint="eastAsia" w:ascii="仿宋" w:hAnsi="仿宋" w:eastAsia="仿宋" w:cs="仿宋"/>
          <w:i w:val="0"/>
          <w:iCs w:val="0"/>
          <w:caps w:val="0"/>
          <w:color w:val="000000"/>
          <w:spacing w:val="0"/>
          <w:sz w:val="28"/>
          <w:szCs w:val="28"/>
        </w:rPr>
        <w:t>）法律、行政法规规定的其他条件。</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28"/>
          <w:szCs w:val="28"/>
        </w:rPr>
        <w:t>三、获取招标文件</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i w:val="0"/>
          <w:iCs w:val="0"/>
          <w:caps w:val="0"/>
          <w:color w:val="FF0000"/>
          <w:spacing w:val="0"/>
          <w:sz w:val="24"/>
          <w:szCs w:val="24"/>
        </w:rPr>
      </w:pPr>
      <w:r>
        <w:rPr>
          <w:rFonts w:hint="eastAsia" w:ascii="仿宋" w:hAnsi="仿宋" w:eastAsia="仿宋" w:cs="仿宋"/>
          <w:b w:val="0"/>
          <w:bCs w:val="0"/>
          <w:i w:val="0"/>
          <w:iCs w:val="0"/>
          <w:caps w:val="0"/>
          <w:color w:val="000000"/>
          <w:spacing w:val="0"/>
          <w:sz w:val="28"/>
          <w:szCs w:val="28"/>
        </w:rPr>
        <w:t>时间：</w:t>
      </w:r>
      <w:r>
        <w:rPr>
          <w:rFonts w:hint="eastAsia" w:ascii="仿宋" w:hAnsi="仿宋" w:eastAsia="仿宋" w:cs="仿宋"/>
          <w:b w:val="0"/>
          <w:bCs w:val="0"/>
          <w:i w:val="0"/>
          <w:iCs w:val="0"/>
          <w:caps w:val="0"/>
          <w:color w:val="auto"/>
          <w:spacing w:val="0"/>
          <w:sz w:val="28"/>
          <w:szCs w:val="28"/>
        </w:rPr>
        <w:t>202</w:t>
      </w:r>
      <w:r>
        <w:rPr>
          <w:rFonts w:hint="eastAsia" w:ascii="仿宋" w:hAnsi="仿宋" w:eastAsia="仿宋" w:cs="仿宋"/>
          <w:b w:val="0"/>
          <w:bCs w:val="0"/>
          <w:i w:val="0"/>
          <w:iCs w:val="0"/>
          <w:caps w:val="0"/>
          <w:color w:val="auto"/>
          <w:spacing w:val="0"/>
          <w:sz w:val="28"/>
          <w:szCs w:val="28"/>
          <w:lang w:val="en-US" w:eastAsia="zh-CN"/>
        </w:rPr>
        <w:t>2</w:t>
      </w:r>
      <w:r>
        <w:rPr>
          <w:rFonts w:hint="eastAsia" w:ascii="仿宋" w:hAnsi="仿宋" w:eastAsia="仿宋" w:cs="仿宋"/>
          <w:b w:val="0"/>
          <w:bCs w:val="0"/>
          <w:i w:val="0"/>
          <w:iCs w:val="0"/>
          <w:caps w:val="0"/>
          <w:color w:val="auto"/>
          <w:spacing w:val="0"/>
          <w:sz w:val="28"/>
          <w:szCs w:val="28"/>
        </w:rPr>
        <w:t>年</w:t>
      </w:r>
      <w:r>
        <w:rPr>
          <w:rFonts w:hint="eastAsia" w:ascii="仿宋" w:hAnsi="仿宋" w:eastAsia="仿宋" w:cs="仿宋"/>
          <w:b w:val="0"/>
          <w:bCs w:val="0"/>
          <w:i w:val="0"/>
          <w:iCs w:val="0"/>
          <w:caps w:val="0"/>
          <w:color w:val="auto"/>
          <w:spacing w:val="0"/>
          <w:sz w:val="28"/>
          <w:szCs w:val="28"/>
          <w:lang w:val="en-US" w:eastAsia="zh-CN"/>
        </w:rPr>
        <w:t>7</w:t>
      </w:r>
      <w:r>
        <w:rPr>
          <w:rFonts w:hint="eastAsia" w:ascii="仿宋" w:hAnsi="仿宋" w:eastAsia="仿宋" w:cs="仿宋"/>
          <w:b w:val="0"/>
          <w:bCs w:val="0"/>
          <w:i w:val="0"/>
          <w:iCs w:val="0"/>
          <w:caps w:val="0"/>
          <w:color w:val="auto"/>
          <w:spacing w:val="0"/>
          <w:sz w:val="28"/>
          <w:szCs w:val="28"/>
        </w:rPr>
        <w:t>月</w:t>
      </w:r>
      <w:r>
        <w:rPr>
          <w:rFonts w:hint="eastAsia" w:ascii="仿宋" w:hAnsi="仿宋" w:eastAsia="仿宋" w:cs="仿宋"/>
          <w:b w:val="0"/>
          <w:bCs w:val="0"/>
          <w:i w:val="0"/>
          <w:iCs w:val="0"/>
          <w:caps w:val="0"/>
          <w:color w:val="auto"/>
          <w:spacing w:val="0"/>
          <w:sz w:val="28"/>
          <w:szCs w:val="28"/>
          <w:lang w:val="en-US" w:eastAsia="zh-CN"/>
        </w:rPr>
        <w:t>8</w:t>
      </w:r>
      <w:r>
        <w:rPr>
          <w:rFonts w:hint="eastAsia" w:ascii="仿宋" w:hAnsi="仿宋" w:eastAsia="仿宋" w:cs="仿宋"/>
          <w:b w:val="0"/>
          <w:bCs w:val="0"/>
          <w:i w:val="0"/>
          <w:iCs w:val="0"/>
          <w:caps w:val="0"/>
          <w:color w:val="auto"/>
          <w:spacing w:val="0"/>
          <w:sz w:val="28"/>
          <w:szCs w:val="28"/>
        </w:rPr>
        <w:t>日至202</w:t>
      </w:r>
      <w:r>
        <w:rPr>
          <w:rFonts w:hint="eastAsia" w:ascii="仿宋" w:hAnsi="仿宋" w:eastAsia="仿宋" w:cs="仿宋"/>
          <w:b w:val="0"/>
          <w:bCs w:val="0"/>
          <w:i w:val="0"/>
          <w:iCs w:val="0"/>
          <w:caps w:val="0"/>
          <w:color w:val="auto"/>
          <w:spacing w:val="0"/>
          <w:sz w:val="28"/>
          <w:szCs w:val="28"/>
          <w:lang w:val="en-US" w:eastAsia="zh-CN"/>
        </w:rPr>
        <w:t>2</w:t>
      </w:r>
      <w:r>
        <w:rPr>
          <w:rFonts w:hint="eastAsia" w:ascii="仿宋" w:hAnsi="仿宋" w:eastAsia="仿宋" w:cs="仿宋"/>
          <w:b w:val="0"/>
          <w:bCs w:val="0"/>
          <w:i w:val="0"/>
          <w:iCs w:val="0"/>
          <w:caps w:val="0"/>
          <w:color w:val="auto"/>
          <w:spacing w:val="0"/>
          <w:sz w:val="28"/>
          <w:szCs w:val="28"/>
        </w:rPr>
        <w:t>年</w:t>
      </w:r>
      <w:r>
        <w:rPr>
          <w:rFonts w:hint="eastAsia" w:ascii="仿宋" w:hAnsi="仿宋" w:eastAsia="仿宋" w:cs="仿宋"/>
          <w:b w:val="0"/>
          <w:bCs w:val="0"/>
          <w:i w:val="0"/>
          <w:iCs w:val="0"/>
          <w:caps w:val="0"/>
          <w:color w:val="auto"/>
          <w:spacing w:val="0"/>
          <w:sz w:val="28"/>
          <w:szCs w:val="28"/>
          <w:lang w:val="en-US" w:eastAsia="zh-CN"/>
        </w:rPr>
        <w:t>7</w:t>
      </w:r>
      <w:r>
        <w:rPr>
          <w:rFonts w:hint="eastAsia" w:ascii="仿宋" w:hAnsi="仿宋" w:eastAsia="仿宋" w:cs="仿宋"/>
          <w:b w:val="0"/>
          <w:bCs w:val="0"/>
          <w:i w:val="0"/>
          <w:iCs w:val="0"/>
          <w:caps w:val="0"/>
          <w:color w:val="auto"/>
          <w:spacing w:val="0"/>
          <w:sz w:val="28"/>
          <w:szCs w:val="28"/>
        </w:rPr>
        <w:t>月</w:t>
      </w:r>
      <w:r>
        <w:rPr>
          <w:rFonts w:hint="eastAsia" w:ascii="仿宋" w:hAnsi="仿宋" w:eastAsia="仿宋" w:cs="仿宋"/>
          <w:b w:val="0"/>
          <w:bCs w:val="0"/>
          <w:i w:val="0"/>
          <w:iCs w:val="0"/>
          <w:caps w:val="0"/>
          <w:color w:val="auto"/>
          <w:spacing w:val="0"/>
          <w:sz w:val="28"/>
          <w:szCs w:val="28"/>
          <w:lang w:val="en-US" w:eastAsia="zh-CN"/>
        </w:rPr>
        <w:t>19</w:t>
      </w:r>
      <w:r>
        <w:rPr>
          <w:rFonts w:hint="eastAsia" w:ascii="仿宋" w:hAnsi="仿宋" w:eastAsia="仿宋" w:cs="仿宋"/>
          <w:b w:val="0"/>
          <w:bCs w:val="0"/>
          <w:i w:val="0"/>
          <w:iCs w:val="0"/>
          <w:caps w:val="0"/>
          <w:color w:val="auto"/>
          <w:spacing w:val="0"/>
          <w:sz w:val="28"/>
          <w:szCs w:val="28"/>
        </w:rPr>
        <w:t>日，每天上午10:00至1</w:t>
      </w:r>
      <w:r>
        <w:rPr>
          <w:rFonts w:hint="eastAsia" w:ascii="仿宋" w:hAnsi="仿宋" w:eastAsia="仿宋" w:cs="仿宋"/>
          <w:b w:val="0"/>
          <w:bCs w:val="0"/>
          <w:i w:val="0"/>
          <w:iCs w:val="0"/>
          <w:caps w:val="0"/>
          <w:color w:val="auto"/>
          <w:spacing w:val="0"/>
          <w:sz w:val="28"/>
          <w:szCs w:val="28"/>
          <w:lang w:val="en-US" w:eastAsia="zh-CN"/>
        </w:rPr>
        <w:t>4</w:t>
      </w:r>
      <w:r>
        <w:rPr>
          <w:rFonts w:hint="eastAsia" w:ascii="仿宋" w:hAnsi="仿宋" w:eastAsia="仿宋" w:cs="仿宋"/>
          <w:b w:val="0"/>
          <w:bCs w:val="0"/>
          <w:i w:val="0"/>
          <w:iCs w:val="0"/>
          <w:caps w:val="0"/>
          <w:color w:val="auto"/>
          <w:spacing w:val="0"/>
          <w:sz w:val="28"/>
          <w:szCs w:val="28"/>
        </w:rPr>
        <w:t>:</w:t>
      </w:r>
      <w:r>
        <w:rPr>
          <w:rFonts w:hint="eastAsia" w:ascii="仿宋" w:hAnsi="仿宋" w:eastAsia="仿宋" w:cs="仿宋"/>
          <w:b w:val="0"/>
          <w:bCs w:val="0"/>
          <w:i w:val="0"/>
          <w:iCs w:val="0"/>
          <w:caps w:val="0"/>
          <w:color w:val="auto"/>
          <w:spacing w:val="0"/>
          <w:sz w:val="28"/>
          <w:szCs w:val="28"/>
          <w:lang w:val="en-US" w:eastAsia="zh-CN"/>
        </w:rPr>
        <w:t>0</w:t>
      </w:r>
      <w:r>
        <w:rPr>
          <w:rFonts w:hint="eastAsia" w:ascii="仿宋" w:hAnsi="仿宋" w:eastAsia="仿宋" w:cs="仿宋"/>
          <w:b w:val="0"/>
          <w:bCs w:val="0"/>
          <w:i w:val="0"/>
          <w:iCs w:val="0"/>
          <w:caps w:val="0"/>
          <w:color w:val="auto"/>
          <w:spacing w:val="0"/>
          <w:sz w:val="28"/>
          <w:szCs w:val="28"/>
        </w:rPr>
        <w:t>0，下午1</w:t>
      </w:r>
      <w:r>
        <w:rPr>
          <w:rFonts w:hint="eastAsia" w:ascii="仿宋" w:hAnsi="仿宋" w:eastAsia="仿宋" w:cs="仿宋"/>
          <w:b w:val="0"/>
          <w:bCs w:val="0"/>
          <w:i w:val="0"/>
          <w:iCs w:val="0"/>
          <w:caps w:val="0"/>
          <w:color w:val="auto"/>
          <w:spacing w:val="0"/>
          <w:sz w:val="28"/>
          <w:szCs w:val="28"/>
          <w:lang w:val="en-US" w:eastAsia="zh-CN"/>
        </w:rPr>
        <w:t>6</w:t>
      </w:r>
      <w:r>
        <w:rPr>
          <w:rFonts w:hint="eastAsia" w:ascii="仿宋" w:hAnsi="仿宋" w:eastAsia="仿宋" w:cs="仿宋"/>
          <w:b w:val="0"/>
          <w:bCs w:val="0"/>
          <w:i w:val="0"/>
          <w:iCs w:val="0"/>
          <w:caps w:val="0"/>
          <w:color w:val="auto"/>
          <w:spacing w:val="0"/>
          <w:sz w:val="28"/>
          <w:szCs w:val="28"/>
        </w:rPr>
        <w:t>:30至</w:t>
      </w:r>
      <w:r>
        <w:rPr>
          <w:rFonts w:hint="eastAsia" w:ascii="仿宋" w:hAnsi="仿宋" w:eastAsia="仿宋" w:cs="仿宋"/>
          <w:b w:val="0"/>
          <w:bCs w:val="0"/>
          <w:i w:val="0"/>
          <w:iCs w:val="0"/>
          <w:caps w:val="0"/>
          <w:color w:val="auto"/>
          <w:spacing w:val="0"/>
          <w:sz w:val="28"/>
          <w:szCs w:val="28"/>
          <w:lang w:val="en-US" w:eastAsia="zh-CN"/>
        </w:rPr>
        <w:t>20</w:t>
      </w:r>
      <w:r>
        <w:rPr>
          <w:rFonts w:hint="eastAsia" w:ascii="仿宋" w:hAnsi="仿宋" w:eastAsia="仿宋" w:cs="仿宋"/>
          <w:b w:val="0"/>
          <w:bCs w:val="0"/>
          <w:i w:val="0"/>
          <w:iCs w:val="0"/>
          <w:caps w:val="0"/>
          <w:color w:val="auto"/>
          <w:spacing w:val="0"/>
          <w:sz w:val="28"/>
          <w:szCs w:val="28"/>
        </w:rPr>
        <w:t>:</w:t>
      </w:r>
      <w:r>
        <w:rPr>
          <w:rFonts w:hint="eastAsia" w:ascii="仿宋" w:hAnsi="仿宋" w:eastAsia="仿宋" w:cs="仿宋"/>
          <w:b w:val="0"/>
          <w:bCs w:val="0"/>
          <w:i w:val="0"/>
          <w:iCs w:val="0"/>
          <w:caps w:val="0"/>
          <w:color w:val="auto"/>
          <w:spacing w:val="0"/>
          <w:sz w:val="28"/>
          <w:szCs w:val="28"/>
          <w:lang w:val="en-US" w:eastAsia="zh-CN"/>
        </w:rPr>
        <w:t>0</w:t>
      </w:r>
      <w:r>
        <w:rPr>
          <w:rFonts w:hint="eastAsia" w:ascii="仿宋" w:hAnsi="仿宋" w:eastAsia="仿宋" w:cs="仿宋"/>
          <w:b w:val="0"/>
          <w:bCs w:val="0"/>
          <w:i w:val="0"/>
          <w:iCs w:val="0"/>
          <w:caps w:val="0"/>
          <w:color w:val="auto"/>
          <w:spacing w:val="0"/>
          <w:sz w:val="28"/>
          <w:szCs w:val="28"/>
        </w:rPr>
        <w:t>0（北京时间，法定节假日除外</w:t>
      </w:r>
      <w:r>
        <w:rPr>
          <w:rFonts w:hint="eastAsia" w:ascii="仿宋" w:hAnsi="仿宋" w:eastAsia="仿宋" w:cs="仿宋"/>
          <w:i w:val="0"/>
          <w:iCs w:val="0"/>
          <w:caps w:val="0"/>
          <w:color w:val="auto"/>
          <w:spacing w:val="0"/>
          <w:sz w:val="28"/>
          <w:szCs w:val="28"/>
        </w:rPr>
        <w:t>）</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eastAsia" w:ascii="sans-serif" w:hAnsi="sans-serif" w:eastAsia="仿宋" w:cs="sans-serif"/>
          <w:i w:val="0"/>
          <w:iCs w:val="0"/>
          <w:caps w:val="0"/>
          <w:color w:val="000000"/>
          <w:spacing w:val="0"/>
          <w:sz w:val="24"/>
          <w:szCs w:val="24"/>
          <w:lang w:eastAsia="zh-CN"/>
        </w:rPr>
      </w:pPr>
      <w:r>
        <w:rPr>
          <w:rFonts w:hint="eastAsia" w:ascii="仿宋" w:hAnsi="仿宋" w:eastAsia="仿宋" w:cs="仿宋"/>
          <w:i w:val="0"/>
          <w:iCs w:val="0"/>
          <w:caps w:val="0"/>
          <w:color w:val="000000"/>
          <w:spacing w:val="0"/>
          <w:sz w:val="28"/>
          <w:szCs w:val="28"/>
        </w:rPr>
        <w:t>地点：</w:t>
      </w:r>
      <w:r>
        <w:rPr>
          <w:rFonts w:hint="eastAsia" w:ascii="仿宋" w:hAnsi="仿宋" w:eastAsia="仿宋" w:cs="仿宋"/>
          <w:i w:val="0"/>
          <w:iCs w:val="0"/>
          <w:caps w:val="0"/>
          <w:color w:val="000000"/>
          <w:spacing w:val="0"/>
          <w:sz w:val="28"/>
          <w:szCs w:val="28"/>
          <w:lang w:eastAsia="zh-CN"/>
        </w:rPr>
        <w:t>吐鲁番市绿洲中路绿洲商务综合楼807室</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方式：线下获取。投标企业需提供法定代表人授权委托书原件及被授权人身份证原件或法人身份证明书原件及法人身份证原件，营业执照原件，企业在“信用中国”网站、中国政府采购网、国家企业信用信息公示系统网站查询截图，所有资料需按</w:t>
      </w:r>
      <w:r>
        <w:rPr>
          <w:rFonts w:hint="eastAsia" w:ascii="仿宋" w:hAnsi="仿宋" w:eastAsia="仿宋" w:cs="仿宋"/>
          <w:i w:val="0"/>
          <w:iCs w:val="0"/>
          <w:caps w:val="0"/>
          <w:color w:val="000000"/>
          <w:spacing w:val="0"/>
          <w:sz w:val="28"/>
          <w:szCs w:val="28"/>
          <w:lang w:eastAsia="zh-CN"/>
        </w:rPr>
        <w:t>资格</w:t>
      </w:r>
      <w:r>
        <w:rPr>
          <w:rFonts w:hint="eastAsia" w:ascii="仿宋" w:hAnsi="仿宋" w:eastAsia="仿宋" w:cs="仿宋"/>
          <w:i w:val="0"/>
          <w:iCs w:val="0"/>
          <w:caps w:val="0"/>
          <w:color w:val="000000"/>
          <w:spacing w:val="0"/>
          <w:sz w:val="28"/>
          <w:szCs w:val="28"/>
        </w:rPr>
        <w:t>要求</w:t>
      </w:r>
      <w:r>
        <w:rPr>
          <w:rFonts w:hint="eastAsia" w:ascii="仿宋" w:hAnsi="仿宋" w:eastAsia="仿宋" w:cs="仿宋"/>
          <w:i w:val="0"/>
          <w:iCs w:val="0"/>
          <w:caps w:val="0"/>
          <w:color w:val="000000"/>
          <w:spacing w:val="0"/>
          <w:sz w:val="28"/>
          <w:szCs w:val="28"/>
          <w:lang w:eastAsia="zh-CN"/>
        </w:rPr>
        <w:t>中</w:t>
      </w:r>
      <w:r>
        <w:rPr>
          <w:rFonts w:hint="eastAsia" w:ascii="仿宋" w:hAnsi="仿宋" w:eastAsia="仿宋" w:cs="仿宋"/>
          <w:i w:val="0"/>
          <w:iCs w:val="0"/>
          <w:caps w:val="0"/>
          <w:color w:val="000000"/>
          <w:spacing w:val="0"/>
          <w:sz w:val="28"/>
          <w:szCs w:val="28"/>
        </w:rPr>
        <w:t>提供证件进行审查，并另携带复印件加盖公章一套留存（投标企业携带的资料不齐全或不符合要求者不予接受投标报名）。</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售价：</w:t>
      </w:r>
      <w:r>
        <w:rPr>
          <w:rFonts w:hint="eastAsia" w:ascii="仿宋" w:hAnsi="仿宋" w:eastAsia="仿宋" w:cs="仿宋"/>
          <w:i w:val="0"/>
          <w:iCs w:val="0"/>
          <w:caps w:val="0"/>
          <w:color w:val="000000"/>
          <w:spacing w:val="0"/>
          <w:sz w:val="28"/>
          <w:szCs w:val="28"/>
          <w:lang w:val="en-US" w:eastAsia="zh-CN"/>
        </w:rPr>
        <w:t>2</w:t>
      </w:r>
      <w:r>
        <w:rPr>
          <w:rFonts w:hint="eastAsia" w:ascii="仿宋" w:hAnsi="仿宋" w:eastAsia="仿宋" w:cs="仿宋"/>
          <w:i w:val="0"/>
          <w:iCs w:val="0"/>
          <w:caps w:val="0"/>
          <w:color w:val="000000"/>
          <w:spacing w:val="0"/>
          <w:sz w:val="28"/>
          <w:szCs w:val="28"/>
        </w:rPr>
        <w:t>00元/份（售后不退）</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28"/>
          <w:szCs w:val="28"/>
        </w:rPr>
        <w:t>四、提交投标文件截止时间、开标时间和地点</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i w:val="0"/>
          <w:iCs w:val="0"/>
          <w:caps w:val="0"/>
          <w:color w:val="FF0000"/>
          <w:spacing w:val="0"/>
          <w:sz w:val="24"/>
          <w:szCs w:val="24"/>
        </w:rPr>
      </w:pPr>
      <w:r>
        <w:rPr>
          <w:rFonts w:hint="eastAsia" w:ascii="仿宋" w:hAnsi="仿宋" w:eastAsia="仿宋" w:cs="仿宋"/>
          <w:i w:val="0"/>
          <w:iCs w:val="0"/>
          <w:caps w:val="0"/>
          <w:color w:val="000000"/>
          <w:spacing w:val="0"/>
          <w:sz w:val="28"/>
          <w:szCs w:val="28"/>
        </w:rPr>
        <w:t>提交投标文件截止时间：</w:t>
      </w:r>
      <w:r>
        <w:rPr>
          <w:rFonts w:hint="eastAsia" w:ascii="仿宋" w:hAnsi="仿宋" w:eastAsia="仿宋" w:cs="仿宋"/>
          <w:i w:val="0"/>
          <w:iCs w:val="0"/>
          <w:caps w:val="0"/>
          <w:color w:val="auto"/>
          <w:spacing w:val="0"/>
          <w:sz w:val="28"/>
          <w:szCs w:val="28"/>
          <w:lang w:eastAsia="zh-CN"/>
        </w:rPr>
        <w:t>2022年7月28日17:00</w:t>
      </w:r>
      <w:r>
        <w:rPr>
          <w:rFonts w:hint="eastAsia" w:ascii="仿宋" w:hAnsi="仿宋" w:eastAsia="仿宋" w:cs="仿宋"/>
          <w:i w:val="0"/>
          <w:iCs w:val="0"/>
          <w:caps w:val="0"/>
          <w:color w:val="auto"/>
          <w:spacing w:val="0"/>
          <w:sz w:val="28"/>
          <w:szCs w:val="28"/>
        </w:rPr>
        <w:t>（北京时间）</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投标地点：吐鲁番市建正建筑工程交易中心有限公司（原吐鲁番市公共资源交易中心）</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i w:val="0"/>
          <w:iCs w:val="0"/>
          <w:caps w:val="0"/>
          <w:color w:val="auto"/>
          <w:spacing w:val="0"/>
          <w:sz w:val="24"/>
          <w:szCs w:val="24"/>
        </w:rPr>
      </w:pPr>
      <w:r>
        <w:rPr>
          <w:rFonts w:hint="eastAsia" w:ascii="仿宋" w:hAnsi="仿宋" w:eastAsia="仿宋" w:cs="仿宋"/>
          <w:i w:val="0"/>
          <w:iCs w:val="0"/>
          <w:caps w:val="0"/>
          <w:color w:val="000000"/>
          <w:spacing w:val="0"/>
          <w:sz w:val="28"/>
          <w:szCs w:val="28"/>
        </w:rPr>
        <w:t>开标时间：</w:t>
      </w:r>
      <w:r>
        <w:rPr>
          <w:rFonts w:hint="eastAsia" w:ascii="仿宋" w:hAnsi="仿宋" w:eastAsia="仿宋" w:cs="仿宋"/>
          <w:i w:val="0"/>
          <w:iCs w:val="0"/>
          <w:caps w:val="0"/>
          <w:color w:val="auto"/>
          <w:spacing w:val="0"/>
          <w:sz w:val="28"/>
          <w:szCs w:val="28"/>
          <w:lang w:eastAsia="zh-CN"/>
        </w:rPr>
        <w:t>2022年7月28日17:00</w:t>
      </w:r>
      <w:r>
        <w:rPr>
          <w:rFonts w:hint="eastAsia" w:ascii="仿宋" w:hAnsi="仿宋" w:eastAsia="仿宋" w:cs="仿宋"/>
          <w:i w:val="0"/>
          <w:iCs w:val="0"/>
          <w:caps w:val="0"/>
          <w:color w:val="auto"/>
          <w:spacing w:val="0"/>
          <w:sz w:val="28"/>
          <w:szCs w:val="28"/>
        </w:rPr>
        <w:t>（北京时间）</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开标地点：吐鲁番市建正建筑工程交易中心有限公司（原吐鲁番市公共资源交易中心）</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28"/>
          <w:szCs w:val="28"/>
        </w:rPr>
        <w:t>五、公告期限</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自本公告发布之日起5个工作日</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28"/>
          <w:szCs w:val="28"/>
        </w:rPr>
        <w:t>六、其他补充事宜</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本项目公告期限为5个工作日，供应商认为招标文件使自己的权益受到损害的，可以自收到招标文件之日（发售截止日之后收到招标文件的，以发售截止日为准）或者招标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仿宋" w:hAnsi="仿宋" w:eastAsia="仿宋" w:cs="仿宋"/>
          <w:i w:val="0"/>
          <w:iCs w:val="0"/>
          <w:caps w:val="0"/>
          <w:color w:val="000000"/>
          <w:spacing w:val="0"/>
          <w:sz w:val="28"/>
          <w:szCs w:val="28"/>
        </w:rPr>
      </w:pPr>
      <w:r>
        <w:rPr>
          <w:rFonts w:hint="default" w:ascii="仿宋" w:hAnsi="仿宋" w:eastAsia="仿宋" w:cs="仿宋"/>
          <w:i w:val="0"/>
          <w:iCs w:val="0"/>
          <w:caps w:val="0"/>
          <w:color w:val="000000"/>
          <w:spacing w:val="0"/>
          <w:sz w:val="28"/>
          <w:szCs w:val="28"/>
        </w:rPr>
        <w:t>特别提示：</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仿宋" w:hAnsi="仿宋" w:eastAsia="仿宋" w:cs="仿宋"/>
          <w:i w:val="0"/>
          <w:iCs w:val="0"/>
          <w:caps w:val="0"/>
          <w:color w:val="000000"/>
          <w:spacing w:val="0"/>
          <w:sz w:val="28"/>
          <w:szCs w:val="28"/>
        </w:rPr>
      </w:pPr>
      <w:r>
        <w:rPr>
          <w:rFonts w:hint="default" w:ascii="仿宋" w:hAnsi="仿宋" w:eastAsia="仿宋" w:cs="仿宋"/>
          <w:i w:val="0"/>
          <w:iCs w:val="0"/>
          <w:caps w:val="0"/>
          <w:color w:val="000000"/>
          <w:spacing w:val="0"/>
          <w:sz w:val="28"/>
          <w:szCs w:val="28"/>
        </w:rPr>
        <w:t>1、超过200万元的货物和服务采购项目、超过400万元的工程采购项目中适宜由中小企业提供的，预留该部分采购项目预算总额的40%以上专门面向中小企业采购，其中预留给小微企业的比例不低于60%。</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仿宋" w:hAnsi="仿宋" w:eastAsia="仿宋" w:cs="仿宋"/>
          <w:i w:val="0"/>
          <w:iCs w:val="0"/>
          <w:caps w:val="0"/>
          <w:color w:val="000000"/>
          <w:spacing w:val="0"/>
          <w:sz w:val="28"/>
          <w:szCs w:val="28"/>
        </w:rPr>
      </w:pPr>
      <w:r>
        <w:rPr>
          <w:rFonts w:hint="default" w:ascii="仿宋" w:hAnsi="仿宋" w:eastAsia="仿宋" w:cs="仿宋"/>
          <w:i w:val="0"/>
          <w:iCs w:val="0"/>
          <w:caps w:val="0"/>
          <w:color w:val="000000"/>
          <w:spacing w:val="0"/>
          <w:sz w:val="28"/>
          <w:szCs w:val="28"/>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仿宋" w:hAnsi="仿宋" w:eastAsia="仿宋" w:cs="仿宋"/>
          <w:i w:val="0"/>
          <w:iCs w:val="0"/>
          <w:caps w:val="0"/>
          <w:color w:val="000000"/>
          <w:spacing w:val="0"/>
          <w:sz w:val="28"/>
          <w:szCs w:val="28"/>
        </w:rPr>
      </w:pPr>
      <w:r>
        <w:rPr>
          <w:rFonts w:hint="default" w:ascii="仿宋" w:hAnsi="仿宋" w:eastAsia="仿宋" w:cs="仿宋"/>
          <w:i w:val="0"/>
          <w:iCs w:val="0"/>
          <w:caps w:val="0"/>
          <w:color w:val="000000"/>
          <w:spacing w:val="0"/>
          <w:sz w:val="28"/>
          <w:szCs w:val="28"/>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28"/>
          <w:szCs w:val="28"/>
        </w:rPr>
        <w:t>七、对本次采购提出询问，请按以下方式联系</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8"/>
          <w:szCs w:val="28"/>
        </w:rPr>
        <w:t>1.采购人信息</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eastAsia" w:ascii="sans-serif" w:hAnsi="sans-serif" w:eastAsia="仿宋" w:cs="sans-serif"/>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8"/>
          <w:szCs w:val="28"/>
        </w:rPr>
        <w:t>名称：</w:t>
      </w:r>
      <w:r>
        <w:rPr>
          <w:rFonts w:hint="eastAsia" w:ascii="仿宋" w:hAnsi="仿宋" w:eastAsia="仿宋" w:cs="仿宋"/>
          <w:b w:val="0"/>
          <w:bCs w:val="0"/>
          <w:i w:val="0"/>
          <w:iCs w:val="0"/>
          <w:caps w:val="0"/>
          <w:color w:val="000000"/>
          <w:spacing w:val="0"/>
          <w:sz w:val="28"/>
          <w:szCs w:val="28"/>
          <w:lang w:val="en-US" w:eastAsia="zh-CN"/>
        </w:rPr>
        <w:t>吐鲁番市医疗保障事业发展中心</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8"/>
          <w:szCs w:val="28"/>
        </w:rPr>
        <w:t>地址：</w:t>
      </w:r>
      <w:r>
        <w:rPr>
          <w:rFonts w:hint="eastAsia" w:ascii="仿宋" w:hAnsi="仿宋" w:eastAsia="仿宋" w:cs="仿宋"/>
          <w:b w:val="0"/>
          <w:bCs w:val="0"/>
          <w:i w:val="0"/>
          <w:iCs w:val="0"/>
          <w:caps w:val="0"/>
          <w:color w:val="auto"/>
          <w:spacing w:val="0"/>
          <w:sz w:val="28"/>
          <w:szCs w:val="28"/>
          <w:lang w:eastAsia="zh-CN"/>
        </w:rPr>
        <w:t>吐鲁番市</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仿宋" w:cs="sans-serif"/>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8"/>
          <w:szCs w:val="28"/>
        </w:rPr>
        <w:t>联系方式：</w:t>
      </w:r>
      <w:r>
        <w:rPr>
          <w:rFonts w:hint="eastAsia" w:ascii="仿宋" w:hAnsi="仿宋" w:eastAsia="仿宋" w:cs="仿宋"/>
          <w:b w:val="0"/>
          <w:bCs w:val="0"/>
          <w:i w:val="0"/>
          <w:iCs w:val="0"/>
          <w:caps w:val="0"/>
          <w:color w:val="auto"/>
          <w:spacing w:val="0"/>
          <w:sz w:val="28"/>
          <w:szCs w:val="28"/>
          <w:lang w:val="en-US" w:eastAsia="zh-CN"/>
        </w:rPr>
        <w:t>15209956548</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8"/>
          <w:szCs w:val="28"/>
        </w:rPr>
        <w:t>2.采购代理机构信息</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8"/>
          <w:szCs w:val="28"/>
        </w:rPr>
        <w:t>名称：</w:t>
      </w:r>
      <w:r>
        <w:rPr>
          <w:rFonts w:hint="eastAsia" w:ascii="仿宋" w:hAnsi="仿宋" w:eastAsia="仿宋" w:cs="仿宋"/>
          <w:i w:val="0"/>
          <w:caps w:val="0"/>
          <w:color w:val="000000"/>
          <w:spacing w:val="0"/>
          <w:sz w:val="28"/>
          <w:szCs w:val="28"/>
          <w:highlight w:val="none"/>
        </w:rPr>
        <w:t>新疆新业景顺工程管理有限公司</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eastAsia" w:ascii="sans-serif" w:hAnsi="sans-serif" w:eastAsia="仿宋" w:cs="sans-serif"/>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8"/>
          <w:szCs w:val="28"/>
        </w:rPr>
        <w:t>地址：</w:t>
      </w:r>
      <w:r>
        <w:rPr>
          <w:rFonts w:hint="eastAsia" w:ascii="仿宋" w:hAnsi="仿宋" w:eastAsia="仿宋" w:cs="仿宋"/>
          <w:i w:val="0"/>
          <w:caps w:val="0"/>
          <w:color w:val="000000"/>
          <w:spacing w:val="0"/>
          <w:sz w:val="28"/>
          <w:szCs w:val="28"/>
          <w:highlight w:val="none"/>
        </w:rPr>
        <w:t>吐鲁番市绿洲中路绿洲商务综合楼807室</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仿宋" w:cs="sans-serif"/>
          <w:b w:val="0"/>
          <w:bCs w:val="0"/>
          <w:i w:val="0"/>
          <w:iCs w:val="0"/>
          <w:caps w:val="0"/>
          <w:color w:val="000000"/>
          <w:spacing w:val="0"/>
          <w:sz w:val="24"/>
          <w:szCs w:val="24"/>
          <w:lang w:val="en-US" w:eastAsia="zh-CN"/>
        </w:rPr>
      </w:pPr>
      <w:r>
        <w:rPr>
          <w:rFonts w:hint="eastAsia" w:ascii="仿宋" w:hAnsi="仿宋" w:eastAsia="仿宋" w:cs="仿宋"/>
          <w:b w:val="0"/>
          <w:bCs w:val="0"/>
          <w:i w:val="0"/>
          <w:iCs w:val="0"/>
          <w:caps w:val="0"/>
          <w:color w:val="000000"/>
          <w:spacing w:val="0"/>
          <w:sz w:val="28"/>
          <w:szCs w:val="28"/>
        </w:rPr>
        <w:t>联系方式：</w:t>
      </w:r>
      <w:r>
        <w:rPr>
          <w:rFonts w:hint="eastAsia" w:ascii="仿宋" w:hAnsi="仿宋" w:eastAsia="仿宋" w:cs="仿宋"/>
          <w:b w:val="0"/>
          <w:bCs w:val="0"/>
          <w:i w:val="0"/>
          <w:iCs w:val="0"/>
          <w:caps w:val="0"/>
          <w:color w:val="000000"/>
          <w:spacing w:val="0"/>
          <w:sz w:val="28"/>
          <w:szCs w:val="28"/>
          <w:lang w:val="en-US" w:eastAsia="zh-CN"/>
        </w:rPr>
        <w:t>18299292148</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555"/>
        <w:textAlignment w:val="auto"/>
        <w:rPr>
          <w:rFonts w:hint="default" w:ascii="sans-serif" w:hAnsi="sans-serif" w:eastAsia="sans-serif" w:cs="sans-serif"/>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8"/>
          <w:szCs w:val="28"/>
        </w:rPr>
        <w:t>3.项目联系方式</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i w:val="0"/>
          <w:iCs w:val="0"/>
          <w:caps w:val="0"/>
          <w:color w:val="000000"/>
          <w:spacing w:val="0"/>
          <w:kern w:val="0"/>
          <w:sz w:val="28"/>
          <w:szCs w:val="28"/>
          <w:lang w:val="en-US" w:eastAsia="zh-CN" w:bidi="ar"/>
        </w:rPr>
      </w:pPr>
      <w:r>
        <w:rPr>
          <w:rFonts w:hint="eastAsia" w:ascii="仿宋" w:hAnsi="仿宋" w:eastAsia="仿宋" w:cs="仿宋"/>
          <w:b w:val="0"/>
          <w:bCs w:val="0"/>
          <w:i w:val="0"/>
          <w:iCs w:val="0"/>
          <w:caps w:val="0"/>
          <w:color w:val="000000"/>
          <w:spacing w:val="0"/>
          <w:kern w:val="0"/>
          <w:sz w:val="28"/>
          <w:szCs w:val="28"/>
          <w:lang w:val="en-US" w:eastAsia="zh-CN" w:bidi="ar"/>
        </w:rPr>
        <w:t>联系人：蔡裕强</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i w:val="0"/>
          <w:iCs w:val="0"/>
          <w:caps w:val="0"/>
          <w:color w:val="000000"/>
          <w:spacing w:val="0"/>
          <w:kern w:val="0"/>
          <w:sz w:val="28"/>
          <w:szCs w:val="28"/>
          <w:lang w:val="en-US" w:eastAsia="zh-CN" w:bidi="ar"/>
        </w:rPr>
      </w:pPr>
      <w:r>
        <w:rPr>
          <w:rFonts w:hint="eastAsia" w:ascii="仿宋" w:hAnsi="仿宋" w:eastAsia="仿宋" w:cs="仿宋"/>
          <w:b w:val="0"/>
          <w:bCs w:val="0"/>
          <w:i w:val="0"/>
          <w:iCs w:val="0"/>
          <w:caps w:val="0"/>
          <w:color w:val="000000"/>
          <w:spacing w:val="0"/>
          <w:kern w:val="0"/>
          <w:sz w:val="28"/>
          <w:szCs w:val="28"/>
          <w:lang w:val="en-US" w:eastAsia="zh-CN" w:bidi="ar"/>
        </w:rPr>
        <w:t>联系方式：18299292148</w:t>
      </w:r>
    </w:p>
    <w:p>
      <w:pPr>
        <w:pStyle w:val="2"/>
        <w:keepNext w:val="0"/>
        <w:keepLines w:val="0"/>
        <w:widowControl/>
        <w:suppressLineNumbers w:val="0"/>
        <w:spacing w:before="75" w:beforeAutospacing="0" w:after="75" w:afterAutospacing="0" w:line="348" w:lineRule="atLeast"/>
        <w:ind w:right="0"/>
        <w:jc w:val="both"/>
        <w:rPr>
          <w:rFonts w:hint="default"/>
          <w:lang w:val="en-US" w:eastAsia="zh-CN"/>
        </w:rPr>
      </w:pPr>
      <w:r>
        <w:rPr>
          <w:rFonts w:hint="eastAsia" w:ascii="仿宋" w:hAnsi="仿宋" w:eastAsia="仿宋" w:cs="仿宋"/>
          <w:b w:val="0"/>
          <w:bCs w:val="0"/>
          <w:i w:val="0"/>
          <w:iCs w:val="0"/>
          <w:caps w:val="0"/>
          <w:color w:val="000000"/>
          <w:spacing w:val="0"/>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Mjg0M2NjMzg5NWZkOWEzZDg0ZmNlMmNjYjZmYjgifQ=="/>
  </w:docVars>
  <w:rsids>
    <w:rsidRoot w:val="291E294D"/>
    <w:rsid w:val="01BB2059"/>
    <w:rsid w:val="01D30B9A"/>
    <w:rsid w:val="02786099"/>
    <w:rsid w:val="02A65FBE"/>
    <w:rsid w:val="08DC5452"/>
    <w:rsid w:val="0BCB2D68"/>
    <w:rsid w:val="0CE85320"/>
    <w:rsid w:val="0E991445"/>
    <w:rsid w:val="0F065A94"/>
    <w:rsid w:val="0F962577"/>
    <w:rsid w:val="14AA3B11"/>
    <w:rsid w:val="14C93752"/>
    <w:rsid w:val="15625A8A"/>
    <w:rsid w:val="170B3C54"/>
    <w:rsid w:val="17431795"/>
    <w:rsid w:val="19D60D57"/>
    <w:rsid w:val="1A10332F"/>
    <w:rsid w:val="1AC67120"/>
    <w:rsid w:val="1B6819CE"/>
    <w:rsid w:val="1C4514D5"/>
    <w:rsid w:val="1CD25C9F"/>
    <w:rsid w:val="251A0B90"/>
    <w:rsid w:val="25331044"/>
    <w:rsid w:val="26792DB2"/>
    <w:rsid w:val="272D1532"/>
    <w:rsid w:val="28DA7616"/>
    <w:rsid w:val="28FB7D8F"/>
    <w:rsid w:val="291E294D"/>
    <w:rsid w:val="2C230ABE"/>
    <w:rsid w:val="323C33A8"/>
    <w:rsid w:val="328865C0"/>
    <w:rsid w:val="33A06FF5"/>
    <w:rsid w:val="35774A21"/>
    <w:rsid w:val="370571DE"/>
    <w:rsid w:val="39A76E3F"/>
    <w:rsid w:val="3D632551"/>
    <w:rsid w:val="3EC20895"/>
    <w:rsid w:val="3F006350"/>
    <w:rsid w:val="415D390F"/>
    <w:rsid w:val="42E224E1"/>
    <w:rsid w:val="43F101F4"/>
    <w:rsid w:val="4416031D"/>
    <w:rsid w:val="44F4066F"/>
    <w:rsid w:val="481D241F"/>
    <w:rsid w:val="48831CF9"/>
    <w:rsid w:val="48F54939"/>
    <w:rsid w:val="4BE60F1D"/>
    <w:rsid w:val="4D1E5DFC"/>
    <w:rsid w:val="4EE26C44"/>
    <w:rsid w:val="5534596C"/>
    <w:rsid w:val="56F810C2"/>
    <w:rsid w:val="577B4C0F"/>
    <w:rsid w:val="58200746"/>
    <w:rsid w:val="58A92235"/>
    <w:rsid w:val="5A5334FE"/>
    <w:rsid w:val="5C7834CB"/>
    <w:rsid w:val="5CEF262F"/>
    <w:rsid w:val="5E4D401A"/>
    <w:rsid w:val="60A71B6D"/>
    <w:rsid w:val="61E91312"/>
    <w:rsid w:val="61F80A3C"/>
    <w:rsid w:val="62387BAE"/>
    <w:rsid w:val="646125E6"/>
    <w:rsid w:val="65C43F98"/>
    <w:rsid w:val="67527F32"/>
    <w:rsid w:val="68BA5989"/>
    <w:rsid w:val="68D423D1"/>
    <w:rsid w:val="69E57C3B"/>
    <w:rsid w:val="6BB85C61"/>
    <w:rsid w:val="6BF34D81"/>
    <w:rsid w:val="6E11327E"/>
    <w:rsid w:val="6E785886"/>
    <w:rsid w:val="6F094E0F"/>
    <w:rsid w:val="70FE6ECE"/>
    <w:rsid w:val="72FB69C2"/>
    <w:rsid w:val="75125E6E"/>
    <w:rsid w:val="761E6A3A"/>
    <w:rsid w:val="7682521B"/>
    <w:rsid w:val="77AC2C4B"/>
    <w:rsid w:val="78362E17"/>
    <w:rsid w:val="78A15072"/>
    <w:rsid w:val="7A2E1C30"/>
    <w:rsid w:val="7C5A4A07"/>
    <w:rsid w:val="7FEA1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2403</Words>
  <Characters>2650</Characters>
  <Lines>0</Lines>
  <Paragraphs>0</Paragraphs>
  <TotalTime>10</TotalTime>
  <ScaleCrop>false</ScaleCrop>
  <LinksUpToDate>false</LinksUpToDate>
  <CharactersWithSpaces>2718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2021-08-19T04:27:00Z</dcterms:created>
  <dc:creator>勤奋工作小严</dc:creator>
  <cp:lastModifiedBy>..减..</cp:lastModifiedBy>
  <cp:lastPrinted>2022-07-07T02:24:31Z</cp:lastPrinted>
  <dcterms:modified xsi:type="dcterms:W3CDTF">2022-07-07T02:48:05Z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5770693AF6FD48FFB81497D96199B892</vt:lpwstr>
  </property>
</Properties>
</file>