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44" w:rsidRDefault="009F3473">
      <w:pPr>
        <w:pStyle w:val="a4"/>
        <w:widowControl/>
        <w:spacing w:before="0" w:after="0"/>
        <w:ind w:firstLineChars="0" w:firstLine="0"/>
        <w:jc w:val="center"/>
        <w:rPr>
          <w:rFonts w:ascii="宋体" w:hAnsi="宋体" w:cs="宋体"/>
          <w:b/>
          <w:bCs/>
          <w:sz w:val="36"/>
          <w:szCs w:val="36"/>
          <w:shd w:val="clear" w:color="auto" w:fill="FFFFFF"/>
        </w:rPr>
      </w:pPr>
      <w:r>
        <w:rPr>
          <w:rFonts w:ascii="宋体" w:hAnsi="宋体" w:cs="宋体" w:hint="eastAsia"/>
          <w:b/>
          <w:bCs/>
          <w:sz w:val="36"/>
          <w:szCs w:val="36"/>
          <w:shd w:val="clear" w:color="auto" w:fill="FFFFFF"/>
        </w:rPr>
        <w:t>和田地区公安局</w:t>
      </w:r>
      <w:r>
        <w:rPr>
          <w:rFonts w:ascii="宋体" w:hAnsi="宋体" w:cs="宋体" w:hint="eastAsia"/>
          <w:b/>
          <w:bCs/>
          <w:sz w:val="36"/>
          <w:szCs w:val="36"/>
          <w:shd w:val="clear" w:color="auto" w:fill="FFFFFF"/>
        </w:rPr>
        <w:t>办公家具及设备采购项目</w:t>
      </w:r>
    </w:p>
    <w:p w:rsidR="00F84444" w:rsidRDefault="009F3473">
      <w:pPr>
        <w:pStyle w:val="a4"/>
        <w:widowControl/>
        <w:spacing w:before="0" w:after="0" w:line="440" w:lineRule="exact"/>
        <w:ind w:firstLineChars="0" w:firstLine="0"/>
        <w:jc w:val="both"/>
        <w:rPr>
          <w:rFonts w:ascii="宋体" w:hAnsi="宋体" w:cs="宋体"/>
          <w:sz w:val="28"/>
          <w:szCs w:val="28"/>
        </w:rPr>
      </w:pPr>
      <w:r>
        <w:rPr>
          <w:rStyle w:val="a6"/>
          <w:rFonts w:ascii="宋体" w:hAnsi="宋体" w:cs="宋体" w:hint="eastAsia"/>
          <w:sz w:val="28"/>
          <w:szCs w:val="28"/>
        </w:rPr>
        <w:t>一、招标项目编号：</w:t>
      </w:r>
      <w:r>
        <w:rPr>
          <w:rStyle w:val="a6"/>
          <w:rFonts w:ascii="宋体" w:hAnsi="宋体" w:cs="宋体" w:hint="eastAsia"/>
          <w:b w:val="0"/>
          <w:bCs/>
          <w:sz w:val="28"/>
          <w:szCs w:val="28"/>
        </w:rPr>
        <w:t>ZJAZB2020-002</w:t>
      </w:r>
      <w:r>
        <w:rPr>
          <w:rFonts w:ascii="宋体" w:hAnsi="宋体" w:cs="宋体" w:hint="eastAsia"/>
          <w:sz w:val="28"/>
          <w:szCs w:val="28"/>
        </w:rPr>
        <w:t xml:space="preserve"> </w:t>
      </w:r>
    </w:p>
    <w:p w:rsidR="00F84444" w:rsidRDefault="009F3473">
      <w:pPr>
        <w:pStyle w:val="a4"/>
        <w:widowControl/>
        <w:spacing w:before="0" w:after="0" w:line="440" w:lineRule="exact"/>
        <w:ind w:firstLineChars="0" w:firstLine="0"/>
        <w:jc w:val="both"/>
        <w:rPr>
          <w:rFonts w:ascii="宋体" w:hAnsi="宋体" w:cs="宋体"/>
          <w:sz w:val="28"/>
          <w:szCs w:val="28"/>
        </w:rPr>
      </w:pPr>
      <w:r>
        <w:rPr>
          <w:rStyle w:val="a6"/>
          <w:rFonts w:ascii="宋体" w:hAnsi="宋体" w:cs="宋体" w:hint="eastAsia"/>
          <w:sz w:val="28"/>
          <w:szCs w:val="28"/>
        </w:rPr>
        <w:t>二、采购组织类型：</w:t>
      </w:r>
      <w:r>
        <w:rPr>
          <w:rFonts w:ascii="宋体" w:hAnsi="宋体" w:cs="宋体" w:hint="eastAsia"/>
          <w:sz w:val="28"/>
          <w:szCs w:val="28"/>
        </w:rPr>
        <w:t>分散采购</w:t>
      </w:r>
      <w:r>
        <w:rPr>
          <w:rFonts w:ascii="宋体" w:hAnsi="宋体" w:cs="宋体" w:hint="eastAsia"/>
          <w:sz w:val="28"/>
          <w:szCs w:val="28"/>
        </w:rPr>
        <w:t>-</w:t>
      </w:r>
      <w:r>
        <w:rPr>
          <w:rFonts w:ascii="宋体" w:hAnsi="宋体" w:cs="宋体" w:hint="eastAsia"/>
          <w:sz w:val="28"/>
          <w:szCs w:val="28"/>
        </w:rPr>
        <w:t>分散委托中介</w:t>
      </w:r>
    </w:p>
    <w:p w:rsidR="00F84444" w:rsidRDefault="009F3473">
      <w:pPr>
        <w:pStyle w:val="a4"/>
        <w:widowControl/>
        <w:spacing w:before="0" w:after="0" w:line="440" w:lineRule="exact"/>
        <w:ind w:firstLineChars="0" w:firstLine="0"/>
        <w:jc w:val="both"/>
        <w:rPr>
          <w:rFonts w:ascii="宋体" w:hAnsi="宋体" w:cs="宋体"/>
          <w:sz w:val="28"/>
          <w:szCs w:val="28"/>
        </w:rPr>
      </w:pPr>
      <w:r>
        <w:rPr>
          <w:rFonts w:ascii="宋体" w:hAnsi="宋体" w:cs="宋体" w:hint="eastAsia"/>
          <w:sz w:val="28"/>
          <w:szCs w:val="28"/>
        </w:rPr>
        <w:t>三、采购方式：公开招标</w:t>
      </w:r>
    </w:p>
    <w:p w:rsidR="00F84444" w:rsidRDefault="009F3473">
      <w:pPr>
        <w:pStyle w:val="a4"/>
        <w:widowControl/>
        <w:spacing w:before="0" w:after="0" w:line="440" w:lineRule="exact"/>
        <w:ind w:firstLineChars="0" w:firstLine="0"/>
        <w:jc w:val="both"/>
        <w:rPr>
          <w:rFonts w:ascii="宋体" w:hAnsi="宋体" w:cs="宋体"/>
          <w:szCs w:val="24"/>
        </w:rPr>
      </w:pPr>
      <w:r>
        <w:rPr>
          <w:rStyle w:val="a6"/>
          <w:rFonts w:ascii="宋体" w:hAnsi="宋体" w:cs="宋体" w:hint="eastAsia"/>
          <w:sz w:val="28"/>
          <w:szCs w:val="28"/>
        </w:rPr>
        <w:t>四</w:t>
      </w:r>
      <w:r>
        <w:rPr>
          <w:rStyle w:val="a6"/>
          <w:rFonts w:ascii="宋体" w:hAnsi="宋体" w:cs="宋体" w:hint="eastAsia"/>
          <w:sz w:val="28"/>
          <w:szCs w:val="28"/>
        </w:rPr>
        <w:t>、招标项目概况</w:t>
      </w:r>
      <w:r>
        <w:rPr>
          <w:rStyle w:val="a6"/>
          <w:rFonts w:ascii="宋体" w:hAnsi="宋体" w:cs="宋体" w:hint="eastAsia"/>
          <w:szCs w:val="24"/>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07"/>
        <w:gridCol w:w="2342"/>
        <w:gridCol w:w="803"/>
        <w:gridCol w:w="1864"/>
        <w:gridCol w:w="868"/>
        <w:gridCol w:w="1331"/>
        <w:gridCol w:w="1292"/>
      </w:tblGrid>
      <w:tr w:rsidR="00F84444">
        <w:tc>
          <w:tcPr>
            <w:tcW w:w="807"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proofErr w:type="gramStart"/>
            <w:r>
              <w:rPr>
                <w:rFonts w:ascii="宋体" w:hAnsi="宋体" w:cs="宋体" w:hint="eastAsia"/>
                <w:kern w:val="0"/>
                <w:sz w:val="24"/>
                <w:szCs w:val="24"/>
                <w:lang w:bidi="ar"/>
              </w:rPr>
              <w:t>标项序号</w:t>
            </w:r>
            <w:proofErr w:type="gramEnd"/>
          </w:p>
        </w:tc>
        <w:tc>
          <w:tcPr>
            <w:tcW w:w="2342"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proofErr w:type="gramStart"/>
            <w:r>
              <w:rPr>
                <w:rFonts w:ascii="宋体" w:hAnsi="宋体" w:cs="宋体" w:hint="eastAsia"/>
                <w:kern w:val="0"/>
                <w:sz w:val="24"/>
                <w:szCs w:val="24"/>
                <w:lang w:bidi="ar"/>
              </w:rPr>
              <w:t>标项名称</w:t>
            </w:r>
            <w:proofErr w:type="gramEnd"/>
          </w:p>
        </w:tc>
        <w:tc>
          <w:tcPr>
            <w:tcW w:w="80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数量</w:t>
            </w:r>
          </w:p>
        </w:tc>
        <w:tc>
          <w:tcPr>
            <w:tcW w:w="1864"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预算金额</w:t>
            </w:r>
            <w:r>
              <w:rPr>
                <w:rFonts w:ascii="宋体" w:hAnsi="宋体" w:cs="宋体" w:hint="eastAsia"/>
                <w:kern w:val="0"/>
                <w:sz w:val="24"/>
                <w:szCs w:val="24"/>
                <w:lang w:bidi="ar"/>
              </w:rPr>
              <w:t>(</w:t>
            </w:r>
            <w:r>
              <w:rPr>
                <w:rFonts w:ascii="宋体" w:hAnsi="宋体" w:cs="宋体" w:hint="eastAsia"/>
                <w:kern w:val="0"/>
                <w:sz w:val="24"/>
                <w:szCs w:val="24"/>
                <w:lang w:bidi="ar"/>
              </w:rPr>
              <w:t>元</w:t>
            </w:r>
            <w:r>
              <w:rPr>
                <w:rFonts w:ascii="宋体" w:hAnsi="宋体" w:cs="宋体" w:hint="eastAsia"/>
                <w:kern w:val="0"/>
                <w:sz w:val="24"/>
                <w:szCs w:val="24"/>
                <w:lang w:bidi="ar"/>
              </w:rPr>
              <w:t>)</w:t>
            </w:r>
          </w:p>
        </w:tc>
        <w:tc>
          <w:tcPr>
            <w:tcW w:w="868"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单位</w:t>
            </w:r>
          </w:p>
        </w:tc>
        <w:tc>
          <w:tcPr>
            <w:tcW w:w="133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简要规格描述</w:t>
            </w:r>
          </w:p>
        </w:tc>
        <w:tc>
          <w:tcPr>
            <w:tcW w:w="1292"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备注</w:t>
            </w:r>
          </w:p>
        </w:tc>
      </w:tr>
      <w:tr w:rsidR="00F84444">
        <w:tc>
          <w:tcPr>
            <w:tcW w:w="807"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1</w:t>
            </w:r>
          </w:p>
        </w:tc>
        <w:tc>
          <w:tcPr>
            <w:tcW w:w="2342"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sz w:val="24"/>
                <w:szCs w:val="24"/>
              </w:rPr>
              <w:t>和田地区公安局办公家具采购项目</w:t>
            </w:r>
          </w:p>
        </w:tc>
        <w:tc>
          <w:tcPr>
            <w:tcW w:w="80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1</w:t>
            </w:r>
          </w:p>
        </w:tc>
        <w:tc>
          <w:tcPr>
            <w:tcW w:w="1864"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sz w:val="24"/>
                <w:szCs w:val="24"/>
              </w:rPr>
              <w:t>98</w:t>
            </w:r>
            <w:r>
              <w:rPr>
                <w:rFonts w:ascii="宋体" w:hAnsi="宋体" w:cs="宋体"/>
                <w:sz w:val="24"/>
                <w:szCs w:val="24"/>
              </w:rPr>
              <w:t>00000.00</w:t>
            </w:r>
          </w:p>
        </w:tc>
        <w:tc>
          <w:tcPr>
            <w:tcW w:w="868"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批</w:t>
            </w:r>
          </w:p>
        </w:tc>
        <w:tc>
          <w:tcPr>
            <w:tcW w:w="133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rPr>
                <w:rFonts w:ascii="宋体" w:hAnsi="宋体" w:cs="宋体"/>
                <w:sz w:val="24"/>
                <w:szCs w:val="24"/>
              </w:rPr>
            </w:pPr>
            <w:r>
              <w:rPr>
                <w:rFonts w:ascii="宋体" w:hAnsi="宋体" w:cs="宋体" w:hint="eastAsia"/>
                <w:sz w:val="24"/>
                <w:szCs w:val="24"/>
              </w:rPr>
              <w:t>办公家具、电器、床上用品</w:t>
            </w:r>
          </w:p>
        </w:tc>
        <w:tc>
          <w:tcPr>
            <w:tcW w:w="1292"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F84444" w:rsidRDefault="009F3473">
            <w:pPr>
              <w:widowControl/>
              <w:spacing w:line="240" w:lineRule="auto"/>
              <w:ind w:firstLineChars="0" w:firstLine="0"/>
              <w:jc w:val="center"/>
              <w:rPr>
                <w:rFonts w:ascii="宋体" w:hAnsi="宋体" w:cs="宋体"/>
                <w:sz w:val="24"/>
                <w:szCs w:val="24"/>
              </w:rPr>
            </w:pPr>
            <w:r>
              <w:rPr>
                <w:rFonts w:ascii="宋体" w:hAnsi="宋体" w:cs="宋体" w:hint="eastAsia"/>
                <w:kern w:val="0"/>
                <w:sz w:val="24"/>
                <w:szCs w:val="24"/>
                <w:lang w:bidi="ar"/>
              </w:rPr>
              <w:t>/</w:t>
            </w:r>
          </w:p>
        </w:tc>
      </w:tr>
    </w:tbl>
    <w:p w:rsidR="00F84444" w:rsidRDefault="009F3473">
      <w:pPr>
        <w:pStyle w:val="a4"/>
        <w:widowControl/>
        <w:spacing w:before="0" w:after="0" w:line="420" w:lineRule="exact"/>
        <w:ind w:firstLineChars="0" w:firstLine="0"/>
        <w:jc w:val="both"/>
        <w:rPr>
          <w:rFonts w:ascii="宋体" w:hAnsi="宋体" w:cs="宋体"/>
          <w:szCs w:val="24"/>
        </w:rPr>
      </w:pPr>
      <w:r>
        <w:rPr>
          <w:rStyle w:val="a6"/>
          <w:rFonts w:ascii="宋体" w:hAnsi="宋体" w:cs="宋体" w:hint="eastAsia"/>
          <w:szCs w:val="24"/>
        </w:rPr>
        <w:t>五</w:t>
      </w:r>
      <w:r>
        <w:rPr>
          <w:rStyle w:val="a6"/>
          <w:rFonts w:ascii="宋体" w:hAnsi="宋体" w:cs="宋体" w:hint="eastAsia"/>
          <w:szCs w:val="24"/>
        </w:rPr>
        <w:t>、投标供应商资格要求</w:t>
      </w:r>
      <w:r>
        <w:rPr>
          <w:rStyle w:val="a6"/>
          <w:rFonts w:ascii="宋体" w:hAnsi="宋体" w:cs="宋体" w:hint="eastAsia"/>
          <w:szCs w:val="24"/>
        </w:rPr>
        <w:t>:</w:t>
      </w:r>
    </w:p>
    <w:p w:rsidR="00F84444" w:rsidRDefault="009F3473">
      <w:pPr>
        <w:spacing w:line="420" w:lineRule="exact"/>
        <w:ind w:firstLineChars="0" w:firstLine="0"/>
      </w:pPr>
      <w:r>
        <w:rPr>
          <w:rFonts w:hint="eastAsia"/>
        </w:rPr>
        <w:t>（</w:t>
      </w:r>
      <w:r>
        <w:rPr>
          <w:rFonts w:hint="eastAsia"/>
        </w:rPr>
        <w:t>1</w:t>
      </w:r>
      <w:r>
        <w:rPr>
          <w:rFonts w:hint="eastAsia"/>
        </w:rPr>
        <w:t>）符合《中华人民共和国政府采购法》第二十二条的规定。国内工商登记注册，有能力完成本项目的全部要求的供应商；</w:t>
      </w:r>
    </w:p>
    <w:p w:rsidR="00F84444" w:rsidRDefault="009F3473">
      <w:pPr>
        <w:pStyle w:val="a4"/>
        <w:widowControl/>
        <w:spacing w:before="0" w:after="0" w:line="420" w:lineRule="exact"/>
        <w:ind w:firstLineChars="0" w:firstLine="0"/>
        <w:jc w:val="both"/>
        <w:rPr>
          <w:kern w:val="2"/>
          <w:sz w:val="28"/>
        </w:rPr>
      </w:pPr>
      <w:r>
        <w:rPr>
          <w:rFonts w:hint="eastAsia"/>
          <w:kern w:val="2"/>
          <w:sz w:val="28"/>
        </w:rPr>
        <w:t>（</w:t>
      </w:r>
      <w:r>
        <w:rPr>
          <w:rFonts w:hint="eastAsia"/>
          <w:kern w:val="2"/>
          <w:sz w:val="28"/>
        </w:rPr>
        <w:t>2</w:t>
      </w:r>
      <w:r>
        <w:rPr>
          <w:rFonts w:hint="eastAsia"/>
          <w:kern w:val="2"/>
          <w:sz w:val="28"/>
        </w:rPr>
        <w:t>）供应商具有合法有效的营业执照、组织机构代码证、税务登记证（若三证合一只须提供营业执照副本）</w:t>
      </w:r>
      <w:r>
        <w:rPr>
          <w:rFonts w:hint="eastAsia"/>
          <w:kern w:val="2"/>
          <w:sz w:val="28"/>
        </w:rPr>
        <w:t>，</w:t>
      </w:r>
      <w:r>
        <w:rPr>
          <w:rFonts w:hint="eastAsia"/>
          <w:kern w:val="2"/>
          <w:sz w:val="28"/>
        </w:rPr>
        <w:t>经营范围</w:t>
      </w:r>
      <w:r>
        <w:rPr>
          <w:rFonts w:hint="eastAsia"/>
          <w:kern w:val="2"/>
          <w:sz w:val="28"/>
        </w:rPr>
        <w:t>包括本次招标的全部内容；</w:t>
      </w:r>
    </w:p>
    <w:p w:rsidR="00F84444" w:rsidRDefault="009F3473">
      <w:pPr>
        <w:pStyle w:val="a4"/>
        <w:widowControl/>
        <w:spacing w:before="0" w:after="0" w:line="420" w:lineRule="exact"/>
        <w:ind w:firstLineChars="0" w:firstLine="0"/>
        <w:jc w:val="both"/>
        <w:rPr>
          <w:kern w:val="2"/>
          <w:sz w:val="28"/>
        </w:rPr>
      </w:pPr>
      <w:r>
        <w:rPr>
          <w:rFonts w:hint="eastAsia"/>
          <w:kern w:val="2"/>
          <w:sz w:val="28"/>
        </w:rPr>
        <w:t>（</w:t>
      </w:r>
      <w:r>
        <w:rPr>
          <w:rFonts w:hint="eastAsia"/>
          <w:kern w:val="2"/>
          <w:sz w:val="28"/>
        </w:rPr>
        <w:t>3</w:t>
      </w:r>
      <w:r>
        <w:rPr>
          <w:rFonts w:hint="eastAsia"/>
          <w:kern w:val="2"/>
          <w:sz w:val="28"/>
        </w:rPr>
        <w:t>）供应商在“信用中国”网站（</w:t>
      </w:r>
      <w:r>
        <w:rPr>
          <w:rFonts w:hint="eastAsia"/>
          <w:kern w:val="2"/>
          <w:sz w:val="28"/>
        </w:rPr>
        <w:t>www.creditchina.gov.cn</w:t>
      </w:r>
      <w:r>
        <w:rPr>
          <w:rFonts w:hint="eastAsia"/>
          <w:kern w:val="2"/>
          <w:sz w:val="28"/>
        </w:rPr>
        <w:t>）、“中国政府采购网”网站（</w:t>
      </w:r>
      <w:r>
        <w:rPr>
          <w:rFonts w:hint="eastAsia"/>
          <w:kern w:val="2"/>
          <w:sz w:val="28"/>
        </w:rPr>
        <w:t>www.ccgp.gov.cn</w:t>
      </w:r>
      <w:r>
        <w:rPr>
          <w:rFonts w:hint="eastAsia"/>
          <w:kern w:val="2"/>
          <w:sz w:val="28"/>
        </w:rPr>
        <w:t>）未被列入失信被执行人、重大税收违法案件当事人、</w:t>
      </w:r>
      <w:r>
        <w:rPr>
          <w:rFonts w:hint="eastAsia"/>
          <w:kern w:val="2"/>
          <w:sz w:val="28"/>
        </w:rPr>
        <w:t>政府采购不良行为记录、</w:t>
      </w:r>
      <w:r>
        <w:rPr>
          <w:rFonts w:hint="eastAsia"/>
          <w:kern w:val="2"/>
          <w:sz w:val="28"/>
        </w:rPr>
        <w:t>政府采购严重违法失信行为记录</w:t>
      </w:r>
      <w:r>
        <w:rPr>
          <w:rFonts w:hint="eastAsia"/>
          <w:kern w:val="2"/>
          <w:sz w:val="28"/>
        </w:rPr>
        <w:t>名单</w:t>
      </w:r>
      <w:r>
        <w:rPr>
          <w:rFonts w:hint="eastAsia"/>
          <w:kern w:val="2"/>
          <w:sz w:val="28"/>
        </w:rPr>
        <w:t>，</w:t>
      </w:r>
      <w:r>
        <w:rPr>
          <w:rFonts w:hint="eastAsia"/>
          <w:kern w:val="2"/>
          <w:sz w:val="28"/>
        </w:rPr>
        <w:t>在中国裁判</w:t>
      </w:r>
      <w:proofErr w:type="gramStart"/>
      <w:r>
        <w:rPr>
          <w:rFonts w:hint="eastAsia"/>
          <w:kern w:val="2"/>
          <w:sz w:val="28"/>
        </w:rPr>
        <w:t>文书网</w:t>
      </w:r>
      <w:proofErr w:type="gramEnd"/>
      <w:r>
        <w:rPr>
          <w:rFonts w:hint="eastAsia"/>
          <w:kern w:val="2"/>
          <w:sz w:val="28"/>
        </w:rPr>
        <w:t>无行贿犯罪记录，</w:t>
      </w:r>
      <w:r>
        <w:rPr>
          <w:rFonts w:hint="eastAsia"/>
          <w:kern w:val="2"/>
          <w:sz w:val="28"/>
        </w:rPr>
        <w:t>须提供证明材料（信用中国</w:t>
      </w:r>
      <w:r>
        <w:rPr>
          <w:rFonts w:hint="eastAsia"/>
          <w:kern w:val="2"/>
          <w:sz w:val="28"/>
        </w:rPr>
        <w:t>-</w:t>
      </w:r>
      <w:r>
        <w:rPr>
          <w:rFonts w:hint="eastAsia"/>
          <w:kern w:val="2"/>
          <w:sz w:val="28"/>
        </w:rPr>
        <w:t>信用服务</w:t>
      </w:r>
      <w:r>
        <w:rPr>
          <w:rFonts w:hint="eastAsia"/>
          <w:kern w:val="2"/>
          <w:sz w:val="28"/>
        </w:rPr>
        <w:t>、中国政府采购网</w:t>
      </w:r>
      <w:r>
        <w:rPr>
          <w:rFonts w:hint="eastAsia"/>
          <w:kern w:val="2"/>
          <w:sz w:val="28"/>
        </w:rPr>
        <w:t>-</w:t>
      </w:r>
      <w:r>
        <w:rPr>
          <w:rFonts w:hint="eastAsia"/>
          <w:kern w:val="2"/>
          <w:sz w:val="28"/>
        </w:rPr>
        <w:t>政府采购严重违法失信行为记录</w:t>
      </w:r>
      <w:r>
        <w:rPr>
          <w:rFonts w:hint="eastAsia"/>
          <w:kern w:val="2"/>
          <w:sz w:val="28"/>
        </w:rPr>
        <w:t>名单、中国裁判</w:t>
      </w:r>
      <w:proofErr w:type="gramStart"/>
      <w:r>
        <w:rPr>
          <w:rFonts w:hint="eastAsia"/>
          <w:kern w:val="2"/>
          <w:sz w:val="28"/>
        </w:rPr>
        <w:t>文书网</w:t>
      </w:r>
      <w:proofErr w:type="gramEnd"/>
      <w:r>
        <w:rPr>
          <w:rFonts w:hint="eastAsia"/>
          <w:kern w:val="2"/>
          <w:sz w:val="28"/>
        </w:rPr>
        <w:t>网页</w:t>
      </w:r>
      <w:proofErr w:type="gramStart"/>
      <w:r>
        <w:rPr>
          <w:rFonts w:hint="eastAsia"/>
          <w:kern w:val="2"/>
          <w:sz w:val="28"/>
        </w:rPr>
        <w:t>打印页</w:t>
      </w:r>
      <w:r>
        <w:rPr>
          <w:rFonts w:hint="eastAsia"/>
          <w:kern w:val="2"/>
          <w:sz w:val="28"/>
        </w:rPr>
        <w:t>并加盖</w:t>
      </w:r>
      <w:proofErr w:type="gramEnd"/>
      <w:r>
        <w:rPr>
          <w:rFonts w:hint="eastAsia"/>
          <w:kern w:val="2"/>
          <w:sz w:val="28"/>
        </w:rPr>
        <w:t>公章</w:t>
      </w:r>
      <w:r>
        <w:rPr>
          <w:rFonts w:hint="eastAsia"/>
          <w:kern w:val="2"/>
          <w:sz w:val="28"/>
        </w:rPr>
        <w:t>）（网页</w:t>
      </w:r>
      <w:proofErr w:type="gramStart"/>
      <w:r>
        <w:rPr>
          <w:rFonts w:hint="eastAsia"/>
          <w:kern w:val="2"/>
          <w:sz w:val="28"/>
        </w:rPr>
        <w:t>打印件须自</w:t>
      </w:r>
      <w:proofErr w:type="gramEnd"/>
      <w:r>
        <w:rPr>
          <w:rFonts w:hint="eastAsia"/>
          <w:kern w:val="2"/>
          <w:sz w:val="28"/>
        </w:rPr>
        <w:t>招标</w:t>
      </w:r>
      <w:r>
        <w:rPr>
          <w:rFonts w:hint="eastAsia"/>
          <w:kern w:val="2"/>
          <w:sz w:val="28"/>
        </w:rPr>
        <w:t>公告</w:t>
      </w:r>
      <w:r>
        <w:rPr>
          <w:rFonts w:hint="eastAsia"/>
          <w:kern w:val="2"/>
          <w:sz w:val="28"/>
        </w:rPr>
        <w:t>发布之日起至投标文件递交截止时间从上述网站中打印）；</w:t>
      </w:r>
    </w:p>
    <w:p w:rsidR="00F84444" w:rsidRDefault="009F3473">
      <w:pPr>
        <w:pStyle w:val="a4"/>
        <w:widowControl/>
        <w:spacing w:before="0" w:after="0" w:line="420" w:lineRule="exact"/>
        <w:ind w:firstLineChars="0" w:firstLine="0"/>
        <w:jc w:val="both"/>
        <w:rPr>
          <w:kern w:val="2"/>
          <w:sz w:val="28"/>
        </w:rPr>
      </w:pPr>
      <w:r>
        <w:rPr>
          <w:rFonts w:hint="eastAsia"/>
          <w:kern w:val="2"/>
          <w:sz w:val="28"/>
        </w:rPr>
        <w:t>（</w:t>
      </w:r>
      <w:r>
        <w:rPr>
          <w:rFonts w:hint="eastAsia"/>
          <w:kern w:val="2"/>
          <w:sz w:val="28"/>
        </w:rPr>
        <w:t>4</w:t>
      </w:r>
      <w:r>
        <w:rPr>
          <w:rFonts w:hint="eastAsia"/>
          <w:kern w:val="2"/>
          <w:sz w:val="28"/>
        </w:rPr>
        <w:t>）本项目不接受联合体投标；</w:t>
      </w:r>
    </w:p>
    <w:p w:rsidR="00F84444" w:rsidRDefault="009F3473">
      <w:pPr>
        <w:pStyle w:val="a4"/>
        <w:widowControl/>
        <w:spacing w:before="0" w:after="0" w:line="420" w:lineRule="exact"/>
        <w:ind w:firstLineChars="0" w:firstLine="0"/>
        <w:jc w:val="both"/>
        <w:rPr>
          <w:kern w:val="2"/>
          <w:sz w:val="28"/>
        </w:rPr>
      </w:pPr>
      <w:r>
        <w:rPr>
          <w:rFonts w:hint="eastAsia"/>
          <w:kern w:val="2"/>
          <w:sz w:val="28"/>
        </w:rPr>
        <w:t>（</w:t>
      </w:r>
      <w:r>
        <w:rPr>
          <w:rFonts w:hint="eastAsia"/>
          <w:kern w:val="2"/>
          <w:sz w:val="28"/>
        </w:rPr>
        <w:t>5</w:t>
      </w:r>
      <w:r>
        <w:rPr>
          <w:rFonts w:hint="eastAsia"/>
          <w:kern w:val="2"/>
          <w:sz w:val="28"/>
        </w:rPr>
        <w:t>）其他说明：</w:t>
      </w:r>
    </w:p>
    <w:p w:rsidR="00F84444" w:rsidRDefault="009F3473">
      <w:pPr>
        <w:pStyle w:val="a4"/>
        <w:widowControl/>
        <w:spacing w:before="0" w:after="0" w:line="420" w:lineRule="exact"/>
        <w:ind w:firstLineChars="0" w:firstLine="0"/>
        <w:jc w:val="both"/>
        <w:rPr>
          <w:kern w:val="2"/>
          <w:sz w:val="28"/>
        </w:rPr>
      </w:pPr>
      <w:r>
        <w:rPr>
          <w:rFonts w:hint="eastAsia"/>
          <w:kern w:val="2"/>
          <w:sz w:val="28"/>
        </w:rPr>
        <w:t>（</w:t>
      </w:r>
      <w:r>
        <w:rPr>
          <w:rFonts w:hint="eastAsia"/>
          <w:kern w:val="2"/>
          <w:sz w:val="28"/>
        </w:rPr>
        <w:t>a</w:t>
      </w:r>
      <w:r>
        <w:rPr>
          <w:rFonts w:hint="eastAsia"/>
          <w:kern w:val="2"/>
          <w:sz w:val="28"/>
        </w:rPr>
        <w:t>）与采购人存在利害关系可能影响采购公正性的法人、其他组织或者个人，不得参加投标。</w:t>
      </w:r>
    </w:p>
    <w:p w:rsidR="00F84444" w:rsidRDefault="009F3473">
      <w:pPr>
        <w:pStyle w:val="a4"/>
        <w:widowControl/>
        <w:spacing w:before="0" w:after="0" w:line="420" w:lineRule="exact"/>
        <w:ind w:firstLineChars="0" w:firstLine="0"/>
        <w:jc w:val="both"/>
        <w:rPr>
          <w:kern w:val="2"/>
          <w:sz w:val="28"/>
        </w:rPr>
      </w:pPr>
      <w:r>
        <w:rPr>
          <w:rFonts w:hint="eastAsia"/>
          <w:kern w:val="2"/>
          <w:sz w:val="28"/>
        </w:rPr>
        <w:t>（</w:t>
      </w:r>
      <w:r>
        <w:rPr>
          <w:rFonts w:hint="eastAsia"/>
          <w:kern w:val="2"/>
          <w:sz w:val="28"/>
        </w:rPr>
        <w:t>b</w:t>
      </w:r>
      <w:r>
        <w:rPr>
          <w:rFonts w:hint="eastAsia"/>
          <w:kern w:val="2"/>
          <w:sz w:val="28"/>
        </w:rPr>
        <w:t>）单位负责人为同一人或者存在控股、管理关系的不同单位，不得参加同一标段投标或者未划分标段的同一采购项目投标。违反前两款规定的，相关投标均无效。</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六</w:t>
      </w:r>
      <w:r>
        <w:rPr>
          <w:rStyle w:val="a6"/>
          <w:rFonts w:ascii="宋体" w:hAnsi="宋体" w:cs="宋体" w:hint="eastAsia"/>
          <w:sz w:val="28"/>
          <w:szCs w:val="28"/>
        </w:rPr>
        <w:t>、招标文件的报名</w:t>
      </w:r>
      <w:r>
        <w:rPr>
          <w:rStyle w:val="a6"/>
          <w:rFonts w:ascii="宋体" w:hAnsi="宋体" w:cs="宋体" w:hint="eastAsia"/>
          <w:sz w:val="28"/>
          <w:szCs w:val="28"/>
        </w:rPr>
        <w:t>/</w:t>
      </w:r>
      <w:r>
        <w:rPr>
          <w:rStyle w:val="a6"/>
          <w:rFonts w:ascii="宋体" w:hAnsi="宋体" w:cs="宋体" w:hint="eastAsia"/>
          <w:sz w:val="28"/>
          <w:szCs w:val="28"/>
        </w:rPr>
        <w:t>发售时间、地址、售价</w:t>
      </w:r>
      <w:r>
        <w:rPr>
          <w:rStyle w:val="a6"/>
          <w:rFonts w:ascii="宋体" w:hAnsi="宋体" w:cs="宋体" w:hint="eastAsia"/>
          <w:sz w:val="28"/>
          <w:szCs w:val="28"/>
        </w:rPr>
        <w:t>:</w:t>
      </w:r>
    </w:p>
    <w:p w:rsidR="00F84444" w:rsidRDefault="009F3473">
      <w:pPr>
        <w:pStyle w:val="a4"/>
        <w:widowControl/>
        <w:spacing w:before="0" w:after="0" w:line="420" w:lineRule="exact"/>
        <w:ind w:firstLineChars="0" w:firstLine="0"/>
        <w:jc w:val="both"/>
        <w:rPr>
          <w:rStyle w:val="a6"/>
          <w:rFonts w:ascii="宋体" w:hAnsi="宋体" w:cs="宋体"/>
          <w:sz w:val="28"/>
          <w:szCs w:val="28"/>
        </w:rPr>
      </w:pPr>
      <w:r>
        <w:rPr>
          <w:rStyle w:val="a6"/>
          <w:rFonts w:ascii="宋体" w:hAnsi="宋体" w:cs="宋体" w:hint="eastAsia"/>
          <w:sz w:val="28"/>
          <w:szCs w:val="28"/>
        </w:rPr>
        <w:t>1</w:t>
      </w:r>
      <w:r>
        <w:rPr>
          <w:rStyle w:val="a6"/>
          <w:rFonts w:ascii="宋体" w:hAnsi="宋体" w:cs="宋体" w:hint="eastAsia"/>
          <w:sz w:val="28"/>
          <w:szCs w:val="28"/>
        </w:rPr>
        <w:t>．报名（发售／获取）时间：</w:t>
      </w:r>
      <w:r>
        <w:rPr>
          <w:rStyle w:val="a6"/>
          <w:rFonts w:ascii="宋体" w:hAnsi="宋体" w:cs="宋体" w:hint="eastAsia"/>
          <w:b w:val="0"/>
          <w:bCs/>
          <w:sz w:val="28"/>
          <w:szCs w:val="28"/>
        </w:rPr>
        <w:t>2020-05-</w:t>
      </w:r>
      <w:r>
        <w:rPr>
          <w:rStyle w:val="a6"/>
          <w:rFonts w:ascii="宋体" w:hAnsi="宋体" w:cs="宋体" w:hint="eastAsia"/>
          <w:b w:val="0"/>
          <w:bCs/>
          <w:sz w:val="28"/>
          <w:szCs w:val="28"/>
        </w:rPr>
        <w:t>28</w:t>
      </w:r>
      <w:r>
        <w:rPr>
          <w:rStyle w:val="a6"/>
          <w:rFonts w:ascii="宋体" w:hAnsi="宋体" w:cs="宋体" w:hint="eastAsia"/>
          <w:b w:val="0"/>
          <w:bCs/>
          <w:sz w:val="28"/>
          <w:szCs w:val="28"/>
        </w:rPr>
        <w:t>至</w:t>
      </w:r>
      <w:r>
        <w:rPr>
          <w:rStyle w:val="a6"/>
          <w:rFonts w:ascii="宋体" w:hAnsi="宋体" w:cs="宋体" w:hint="eastAsia"/>
          <w:b w:val="0"/>
          <w:bCs/>
          <w:sz w:val="28"/>
          <w:szCs w:val="28"/>
        </w:rPr>
        <w:t>2020-0</w:t>
      </w:r>
      <w:r>
        <w:rPr>
          <w:rStyle w:val="a6"/>
          <w:rFonts w:ascii="宋体" w:hAnsi="宋体" w:cs="宋体" w:hint="eastAsia"/>
          <w:b w:val="0"/>
          <w:bCs/>
          <w:sz w:val="28"/>
          <w:szCs w:val="28"/>
        </w:rPr>
        <w:t>6</w:t>
      </w:r>
      <w:r>
        <w:rPr>
          <w:rStyle w:val="a6"/>
          <w:rFonts w:ascii="宋体" w:hAnsi="宋体" w:cs="宋体" w:hint="eastAsia"/>
          <w:b w:val="0"/>
          <w:bCs/>
          <w:sz w:val="28"/>
          <w:szCs w:val="28"/>
        </w:rPr>
        <w:t>-</w:t>
      </w:r>
      <w:r>
        <w:rPr>
          <w:rStyle w:val="a6"/>
          <w:rFonts w:ascii="宋体" w:hAnsi="宋体" w:cs="宋体" w:hint="eastAsia"/>
          <w:b w:val="0"/>
          <w:bCs/>
          <w:sz w:val="28"/>
          <w:szCs w:val="28"/>
        </w:rPr>
        <w:t>05</w:t>
      </w:r>
      <w:r>
        <w:rPr>
          <w:rStyle w:val="a6"/>
          <w:rFonts w:ascii="宋体" w:hAnsi="宋体" w:cs="宋体" w:hint="eastAsia"/>
          <w:b w:val="0"/>
          <w:bCs/>
          <w:sz w:val="28"/>
          <w:szCs w:val="28"/>
        </w:rPr>
        <w:t xml:space="preserve"> </w:t>
      </w:r>
      <w:r>
        <w:rPr>
          <w:rStyle w:val="a6"/>
          <w:rFonts w:ascii="宋体" w:hAnsi="宋体" w:cs="宋体" w:hint="eastAsia"/>
          <w:b w:val="0"/>
          <w:bCs/>
          <w:sz w:val="28"/>
          <w:szCs w:val="28"/>
        </w:rPr>
        <w:t xml:space="preserve"> </w:t>
      </w:r>
      <w:r>
        <w:rPr>
          <w:rStyle w:val="a6"/>
          <w:rFonts w:ascii="宋体" w:hAnsi="宋体" w:cs="宋体" w:hint="eastAsia"/>
          <w:b w:val="0"/>
          <w:bCs/>
          <w:sz w:val="28"/>
          <w:szCs w:val="28"/>
        </w:rPr>
        <w:t>19:00:00</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lastRenderedPageBreak/>
        <w:t>上午：</w:t>
      </w:r>
      <w:r>
        <w:rPr>
          <w:rStyle w:val="a6"/>
          <w:rFonts w:ascii="宋体" w:hAnsi="宋体" w:cs="宋体" w:hint="eastAsia"/>
          <w:b w:val="0"/>
          <w:bCs/>
          <w:sz w:val="28"/>
          <w:szCs w:val="28"/>
        </w:rPr>
        <w:t>10:00-13:30</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下午：</w:t>
      </w:r>
      <w:r>
        <w:rPr>
          <w:rStyle w:val="a6"/>
          <w:rFonts w:ascii="宋体" w:hAnsi="宋体" w:cs="宋体" w:hint="eastAsia"/>
          <w:b w:val="0"/>
          <w:bCs/>
          <w:sz w:val="28"/>
          <w:szCs w:val="28"/>
        </w:rPr>
        <w:t>15:30-19:00</w:t>
      </w:r>
    </w:p>
    <w:p w:rsidR="00F84444" w:rsidRDefault="009F3473">
      <w:pPr>
        <w:pStyle w:val="a4"/>
        <w:widowControl/>
        <w:spacing w:before="0" w:after="0" w:line="420" w:lineRule="exact"/>
        <w:ind w:firstLineChars="0" w:firstLine="0"/>
        <w:jc w:val="both"/>
        <w:rPr>
          <w:rStyle w:val="a6"/>
          <w:rFonts w:ascii="宋体" w:hAnsi="宋体" w:cs="宋体"/>
          <w:b w:val="0"/>
          <w:bCs/>
          <w:sz w:val="28"/>
          <w:szCs w:val="28"/>
        </w:rPr>
      </w:pPr>
      <w:r>
        <w:rPr>
          <w:rStyle w:val="a6"/>
          <w:rFonts w:ascii="宋体" w:hAnsi="宋体" w:cs="宋体" w:hint="eastAsia"/>
          <w:sz w:val="28"/>
          <w:szCs w:val="28"/>
        </w:rPr>
        <w:t>2</w:t>
      </w:r>
      <w:r>
        <w:rPr>
          <w:rStyle w:val="a6"/>
          <w:rFonts w:ascii="宋体" w:hAnsi="宋体" w:cs="宋体" w:hint="eastAsia"/>
          <w:sz w:val="28"/>
          <w:szCs w:val="28"/>
        </w:rPr>
        <w:t>．报名（发售／获取）地址：</w:t>
      </w:r>
      <w:r>
        <w:rPr>
          <w:rStyle w:val="a6"/>
          <w:rFonts w:ascii="宋体" w:hAnsi="宋体" w:cs="宋体" w:hint="eastAsia"/>
          <w:b w:val="0"/>
          <w:bCs/>
          <w:sz w:val="28"/>
          <w:szCs w:val="28"/>
        </w:rPr>
        <w:t>在符合该招标（采购）公告投标人的资格要求条件的前提下，在新疆政府</w:t>
      </w:r>
      <w:proofErr w:type="gramStart"/>
      <w:r>
        <w:rPr>
          <w:rStyle w:val="a6"/>
          <w:rFonts w:ascii="宋体" w:hAnsi="宋体" w:cs="宋体" w:hint="eastAsia"/>
          <w:b w:val="0"/>
          <w:bCs/>
          <w:sz w:val="28"/>
          <w:szCs w:val="28"/>
        </w:rPr>
        <w:t>采购网该采购</w:t>
      </w:r>
      <w:proofErr w:type="gramEnd"/>
      <w:r>
        <w:rPr>
          <w:rStyle w:val="a6"/>
          <w:rFonts w:ascii="宋体" w:hAnsi="宋体" w:cs="宋体" w:hint="eastAsia"/>
          <w:b w:val="0"/>
          <w:bCs/>
          <w:sz w:val="28"/>
          <w:szCs w:val="28"/>
        </w:rPr>
        <w:t>公告附件中的招标（采购）文件可直接下载并参与投标，不再需要报名，开标时一并进行资格审核</w:t>
      </w:r>
      <w:r>
        <w:rPr>
          <w:rStyle w:val="a6"/>
          <w:rFonts w:ascii="宋体" w:hAnsi="宋体" w:cs="宋体" w:hint="eastAsia"/>
          <w:b w:val="0"/>
          <w:bCs/>
          <w:sz w:val="28"/>
          <w:szCs w:val="28"/>
        </w:rPr>
        <w:t>。</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3</w:t>
      </w:r>
      <w:r>
        <w:rPr>
          <w:rStyle w:val="a6"/>
          <w:rFonts w:ascii="宋体" w:hAnsi="宋体" w:cs="宋体" w:hint="eastAsia"/>
          <w:sz w:val="28"/>
          <w:szCs w:val="28"/>
        </w:rPr>
        <w:t>．标书售价</w:t>
      </w:r>
      <w:r>
        <w:rPr>
          <w:rStyle w:val="a6"/>
          <w:rFonts w:ascii="宋体" w:hAnsi="宋体" w:cs="宋体" w:hint="eastAsia"/>
          <w:sz w:val="28"/>
          <w:szCs w:val="28"/>
        </w:rPr>
        <w:t>(</w:t>
      </w:r>
      <w:r>
        <w:rPr>
          <w:rStyle w:val="a6"/>
          <w:rFonts w:ascii="宋体" w:hAnsi="宋体" w:cs="宋体" w:hint="eastAsia"/>
          <w:sz w:val="28"/>
          <w:szCs w:val="28"/>
        </w:rPr>
        <w:t>元</w:t>
      </w:r>
      <w:r>
        <w:rPr>
          <w:rStyle w:val="a6"/>
          <w:rFonts w:ascii="宋体" w:hAnsi="宋体" w:cs="宋体" w:hint="eastAsia"/>
          <w:sz w:val="28"/>
          <w:szCs w:val="28"/>
        </w:rPr>
        <w:t>)</w:t>
      </w:r>
      <w:r>
        <w:rPr>
          <w:rStyle w:val="a6"/>
          <w:rFonts w:ascii="宋体" w:hAnsi="宋体" w:cs="宋体" w:hint="eastAsia"/>
          <w:sz w:val="28"/>
          <w:szCs w:val="28"/>
        </w:rPr>
        <w:t>：</w:t>
      </w:r>
      <w:r>
        <w:rPr>
          <w:rFonts w:ascii="宋体" w:hAnsi="宋体" w:cs="宋体" w:hint="eastAsia"/>
          <w:sz w:val="28"/>
          <w:szCs w:val="28"/>
        </w:rPr>
        <w:t>200</w:t>
      </w:r>
      <w:r>
        <w:rPr>
          <w:rFonts w:ascii="宋体" w:hAnsi="宋体" w:cs="宋体" w:hint="eastAsia"/>
          <w:sz w:val="28"/>
          <w:szCs w:val="28"/>
        </w:rPr>
        <w:t>（</w:t>
      </w:r>
      <w:r>
        <w:rPr>
          <w:rFonts w:ascii="宋体" w:hAnsi="宋体" w:cs="宋体" w:hint="eastAsia"/>
          <w:sz w:val="28"/>
          <w:szCs w:val="28"/>
        </w:rPr>
        <w:t>开标会现场交纳）</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4</w:t>
      </w:r>
      <w:r>
        <w:rPr>
          <w:rStyle w:val="a6"/>
          <w:rFonts w:ascii="宋体" w:hAnsi="宋体" w:cs="宋体" w:hint="eastAsia"/>
          <w:sz w:val="28"/>
          <w:szCs w:val="28"/>
        </w:rPr>
        <w:t>．投标人购买标书时应提交的资料：</w:t>
      </w:r>
    </w:p>
    <w:p w:rsidR="00F84444" w:rsidRDefault="009F3473">
      <w:pPr>
        <w:pStyle w:val="a4"/>
        <w:widowControl/>
        <w:spacing w:before="0" w:after="0" w:line="420" w:lineRule="exact"/>
        <w:ind w:firstLineChars="0" w:firstLine="0"/>
        <w:jc w:val="both"/>
        <w:rPr>
          <w:rStyle w:val="a6"/>
          <w:rFonts w:ascii="宋体" w:hAnsi="宋体" w:cs="宋体"/>
          <w:b w:val="0"/>
          <w:bCs/>
          <w:sz w:val="28"/>
          <w:szCs w:val="28"/>
        </w:rPr>
      </w:pPr>
      <w:r>
        <w:rPr>
          <w:rStyle w:val="a6"/>
          <w:rFonts w:ascii="宋体" w:hAnsi="宋体" w:cs="宋体" w:hint="eastAsia"/>
          <w:b w:val="0"/>
          <w:bCs/>
          <w:sz w:val="28"/>
          <w:szCs w:val="28"/>
        </w:rPr>
        <w:t>（</w:t>
      </w:r>
      <w:r>
        <w:rPr>
          <w:rStyle w:val="a6"/>
          <w:rFonts w:ascii="宋体" w:hAnsi="宋体" w:cs="宋体" w:hint="eastAsia"/>
          <w:b w:val="0"/>
          <w:bCs/>
          <w:sz w:val="28"/>
          <w:szCs w:val="28"/>
        </w:rPr>
        <w:t>1</w:t>
      </w:r>
      <w:r>
        <w:rPr>
          <w:rStyle w:val="a6"/>
          <w:rFonts w:ascii="宋体" w:hAnsi="宋体" w:cs="宋体" w:hint="eastAsia"/>
          <w:b w:val="0"/>
          <w:bCs/>
          <w:sz w:val="28"/>
          <w:szCs w:val="28"/>
        </w:rPr>
        <w:t>）企业营业执照、组织机构代码证、税务登记证（或三证合一的营业执照）；</w:t>
      </w:r>
    </w:p>
    <w:p w:rsidR="00F84444" w:rsidRDefault="009F3473">
      <w:pPr>
        <w:pStyle w:val="a4"/>
        <w:widowControl/>
        <w:spacing w:before="0" w:after="0" w:line="420" w:lineRule="exact"/>
        <w:ind w:firstLineChars="0" w:firstLine="0"/>
        <w:jc w:val="both"/>
        <w:rPr>
          <w:rStyle w:val="a6"/>
          <w:rFonts w:ascii="宋体" w:hAnsi="宋体" w:cs="宋体"/>
          <w:b w:val="0"/>
          <w:bCs/>
          <w:sz w:val="28"/>
          <w:szCs w:val="28"/>
        </w:rPr>
      </w:pPr>
      <w:r>
        <w:rPr>
          <w:rStyle w:val="a6"/>
          <w:rFonts w:ascii="宋体" w:hAnsi="宋体" w:cs="宋体" w:hint="eastAsia"/>
          <w:b w:val="0"/>
          <w:bCs/>
          <w:sz w:val="28"/>
          <w:szCs w:val="28"/>
        </w:rPr>
        <w:t>（</w:t>
      </w:r>
      <w:r>
        <w:rPr>
          <w:rStyle w:val="a6"/>
          <w:rFonts w:ascii="宋体" w:hAnsi="宋体" w:cs="宋体" w:hint="eastAsia"/>
          <w:b w:val="0"/>
          <w:bCs/>
          <w:sz w:val="28"/>
          <w:szCs w:val="28"/>
        </w:rPr>
        <w:t>2</w:t>
      </w:r>
      <w:r>
        <w:rPr>
          <w:rStyle w:val="a6"/>
          <w:rFonts w:ascii="宋体" w:hAnsi="宋体" w:cs="宋体" w:hint="eastAsia"/>
          <w:b w:val="0"/>
          <w:bCs/>
          <w:sz w:val="28"/>
          <w:szCs w:val="28"/>
        </w:rPr>
        <w:t>）法定代表人身份证明书及法定代表人身份证或法定代表人授权委托书及被授权人身份证；</w:t>
      </w:r>
    </w:p>
    <w:p w:rsidR="00F84444" w:rsidRDefault="009F3473">
      <w:pPr>
        <w:pStyle w:val="a4"/>
        <w:widowControl/>
        <w:spacing w:before="0" w:after="0" w:line="420" w:lineRule="exact"/>
        <w:ind w:firstLineChars="0" w:firstLine="0"/>
        <w:jc w:val="both"/>
        <w:rPr>
          <w:rStyle w:val="a6"/>
          <w:rFonts w:ascii="宋体" w:hAnsi="宋体" w:cs="宋体"/>
          <w:sz w:val="28"/>
          <w:szCs w:val="28"/>
        </w:rPr>
      </w:pPr>
      <w:r>
        <w:rPr>
          <w:rStyle w:val="a6"/>
          <w:rFonts w:ascii="宋体" w:hAnsi="宋体" w:cs="宋体" w:hint="eastAsia"/>
          <w:b w:val="0"/>
          <w:bCs/>
          <w:sz w:val="28"/>
          <w:szCs w:val="28"/>
        </w:rPr>
        <w:t>（</w:t>
      </w:r>
      <w:r>
        <w:rPr>
          <w:rStyle w:val="a6"/>
          <w:rFonts w:ascii="宋体" w:hAnsi="宋体" w:cs="宋体" w:hint="eastAsia"/>
          <w:b w:val="0"/>
          <w:bCs/>
          <w:sz w:val="28"/>
          <w:szCs w:val="28"/>
        </w:rPr>
        <w:t>3</w:t>
      </w:r>
      <w:r>
        <w:rPr>
          <w:rStyle w:val="a6"/>
          <w:rFonts w:ascii="宋体" w:hAnsi="宋体" w:cs="宋体" w:hint="eastAsia"/>
          <w:b w:val="0"/>
          <w:bCs/>
          <w:sz w:val="28"/>
          <w:szCs w:val="28"/>
        </w:rPr>
        <w:t>）须提供在“</w:t>
      </w:r>
      <w:r>
        <w:rPr>
          <w:rStyle w:val="a6"/>
          <w:rFonts w:ascii="宋体" w:hAnsi="宋体" w:cs="宋体" w:hint="eastAsia"/>
          <w:b w:val="0"/>
          <w:bCs/>
          <w:sz w:val="28"/>
          <w:szCs w:val="28"/>
        </w:rPr>
        <w:t>信用中国”（</w:t>
      </w:r>
      <w:r>
        <w:rPr>
          <w:rStyle w:val="a6"/>
          <w:rFonts w:ascii="宋体" w:hAnsi="宋体" w:cs="宋体" w:hint="eastAsia"/>
          <w:b w:val="0"/>
          <w:bCs/>
          <w:sz w:val="28"/>
          <w:szCs w:val="28"/>
        </w:rPr>
        <w:t>www.creditchina.gov.cn</w:t>
      </w:r>
      <w:r>
        <w:rPr>
          <w:rStyle w:val="a6"/>
          <w:rFonts w:ascii="宋体" w:hAnsi="宋体" w:cs="宋体" w:hint="eastAsia"/>
          <w:b w:val="0"/>
          <w:bCs/>
          <w:sz w:val="28"/>
          <w:szCs w:val="28"/>
        </w:rPr>
        <w:t>）、中国政府采购网（</w:t>
      </w:r>
      <w:r>
        <w:rPr>
          <w:rStyle w:val="a6"/>
          <w:rFonts w:ascii="宋体" w:hAnsi="宋体" w:cs="宋体" w:hint="eastAsia"/>
          <w:b w:val="0"/>
          <w:bCs/>
          <w:sz w:val="28"/>
          <w:szCs w:val="28"/>
        </w:rPr>
        <w:t>www.ccgp.gov.cn</w:t>
      </w:r>
      <w:r>
        <w:rPr>
          <w:rStyle w:val="a6"/>
          <w:rFonts w:ascii="宋体" w:hAnsi="宋体" w:cs="宋体" w:hint="eastAsia"/>
          <w:b w:val="0"/>
          <w:bCs/>
          <w:sz w:val="28"/>
          <w:szCs w:val="28"/>
        </w:rPr>
        <w:t>）和中国裁判文书网（</w:t>
      </w:r>
      <w:r>
        <w:rPr>
          <w:rStyle w:val="a6"/>
          <w:rFonts w:ascii="宋体" w:hAnsi="宋体" w:cs="宋体" w:hint="eastAsia"/>
          <w:b w:val="0"/>
          <w:bCs/>
          <w:sz w:val="28"/>
          <w:szCs w:val="28"/>
        </w:rPr>
        <w:t>http://wenshu.court.gov.cn/</w:t>
      </w:r>
      <w:r>
        <w:rPr>
          <w:rStyle w:val="a6"/>
          <w:rFonts w:ascii="宋体" w:hAnsi="宋体" w:cs="宋体" w:hint="eastAsia"/>
          <w:b w:val="0"/>
          <w:bCs/>
          <w:sz w:val="28"/>
          <w:szCs w:val="28"/>
        </w:rPr>
        <w:t>）网站上未被列入失信被执行人、重大税收违法案件当事人名单、</w:t>
      </w:r>
      <w:r>
        <w:rPr>
          <w:rStyle w:val="a6"/>
          <w:rFonts w:ascii="宋体" w:hAnsi="宋体" w:cs="宋体" w:hint="eastAsia"/>
          <w:b w:val="0"/>
          <w:bCs/>
          <w:sz w:val="28"/>
          <w:szCs w:val="28"/>
        </w:rPr>
        <w:t>政府采购不良行为记录、</w:t>
      </w:r>
      <w:r>
        <w:rPr>
          <w:rStyle w:val="a6"/>
          <w:rFonts w:ascii="宋体" w:hAnsi="宋体" w:cs="宋体" w:hint="eastAsia"/>
          <w:b w:val="0"/>
          <w:bCs/>
          <w:sz w:val="28"/>
          <w:szCs w:val="28"/>
        </w:rPr>
        <w:t>政府采购严重违法失信行为记录名单、无行贿犯罪记录的网页</w:t>
      </w:r>
      <w:proofErr w:type="gramStart"/>
      <w:r>
        <w:rPr>
          <w:rStyle w:val="a6"/>
          <w:rFonts w:ascii="宋体" w:hAnsi="宋体" w:cs="宋体" w:hint="eastAsia"/>
          <w:b w:val="0"/>
          <w:bCs/>
          <w:sz w:val="28"/>
          <w:szCs w:val="28"/>
        </w:rPr>
        <w:t>打印件并加盖</w:t>
      </w:r>
      <w:proofErr w:type="gramEnd"/>
      <w:r>
        <w:rPr>
          <w:rStyle w:val="a6"/>
          <w:rFonts w:ascii="宋体" w:hAnsi="宋体" w:cs="宋体" w:hint="eastAsia"/>
          <w:b w:val="0"/>
          <w:bCs/>
          <w:sz w:val="28"/>
          <w:szCs w:val="28"/>
        </w:rPr>
        <w:t>公章（查询时间必须在公告期内）；</w:t>
      </w:r>
    </w:p>
    <w:p w:rsidR="00F84444" w:rsidRDefault="009F3473">
      <w:pPr>
        <w:pStyle w:val="a4"/>
        <w:widowControl/>
        <w:spacing w:before="0" w:after="0" w:line="420" w:lineRule="exact"/>
        <w:ind w:firstLineChars="0" w:firstLine="0"/>
        <w:jc w:val="both"/>
        <w:rPr>
          <w:rStyle w:val="a6"/>
          <w:rFonts w:ascii="宋体" w:hAnsi="宋体" w:cs="宋体"/>
          <w:sz w:val="28"/>
          <w:szCs w:val="28"/>
        </w:rPr>
      </w:pPr>
      <w:r>
        <w:rPr>
          <w:rStyle w:val="a6"/>
          <w:rFonts w:ascii="宋体" w:hAnsi="宋体" w:cs="宋体" w:hint="eastAsia"/>
          <w:sz w:val="28"/>
          <w:szCs w:val="28"/>
        </w:rPr>
        <w:t>以上资料须提供原件</w:t>
      </w:r>
      <w:r>
        <w:rPr>
          <w:rStyle w:val="a6"/>
          <w:rFonts w:ascii="宋体" w:hAnsi="宋体" w:cs="宋体" w:hint="eastAsia"/>
          <w:sz w:val="28"/>
          <w:szCs w:val="28"/>
        </w:rPr>
        <w:t>于开标会现场进行审核</w:t>
      </w:r>
      <w:r>
        <w:rPr>
          <w:rStyle w:val="a6"/>
          <w:rFonts w:ascii="宋体" w:hAnsi="宋体" w:cs="宋体" w:hint="eastAsia"/>
          <w:sz w:val="28"/>
          <w:szCs w:val="28"/>
        </w:rPr>
        <w:t>，另需叁套加盖公章的复印件</w:t>
      </w:r>
      <w:r>
        <w:rPr>
          <w:rStyle w:val="a6"/>
          <w:rFonts w:ascii="宋体" w:hAnsi="宋体" w:cs="宋体" w:hint="eastAsia"/>
          <w:sz w:val="28"/>
          <w:szCs w:val="28"/>
        </w:rPr>
        <w:t>开标</w:t>
      </w:r>
      <w:r>
        <w:rPr>
          <w:rStyle w:val="a6"/>
          <w:rFonts w:ascii="宋体" w:hAnsi="宋体" w:cs="宋体" w:hint="eastAsia"/>
          <w:sz w:val="28"/>
          <w:szCs w:val="28"/>
        </w:rPr>
        <w:t>时递交。</w:t>
      </w:r>
      <w:r>
        <w:rPr>
          <w:rStyle w:val="a6"/>
          <w:rFonts w:ascii="宋体" w:hAnsi="宋体" w:cs="宋体" w:hint="eastAsia"/>
          <w:sz w:val="28"/>
          <w:szCs w:val="28"/>
        </w:rPr>
        <w:t> </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七</w:t>
      </w:r>
      <w:r>
        <w:rPr>
          <w:rStyle w:val="a6"/>
          <w:rFonts w:ascii="宋体" w:hAnsi="宋体" w:cs="宋体" w:hint="eastAsia"/>
          <w:sz w:val="28"/>
          <w:szCs w:val="28"/>
        </w:rPr>
        <w:t>、投标截止时间：</w:t>
      </w:r>
      <w:r>
        <w:rPr>
          <w:rStyle w:val="a6"/>
          <w:rFonts w:ascii="宋体" w:hAnsi="宋体" w:cs="宋体" w:hint="eastAsia"/>
          <w:b w:val="0"/>
          <w:bCs/>
          <w:sz w:val="28"/>
          <w:szCs w:val="28"/>
        </w:rPr>
        <w:t>2020-06-1</w:t>
      </w:r>
      <w:r>
        <w:rPr>
          <w:rStyle w:val="a6"/>
          <w:rFonts w:ascii="宋体" w:hAnsi="宋体" w:cs="宋体" w:hint="eastAsia"/>
          <w:b w:val="0"/>
          <w:bCs/>
          <w:sz w:val="28"/>
          <w:szCs w:val="28"/>
        </w:rPr>
        <w:t>7</w:t>
      </w:r>
      <w:r>
        <w:rPr>
          <w:rStyle w:val="a6"/>
          <w:rFonts w:ascii="宋体" w:hAnsi="宋体" w:cs="宋体" w:hint="eastAsia"/>
          <w:b w:val="0"/>
          <w:bCs/>
          <w:sz w:val="28"/>
          <w:szCs w:val="28"/>
        </w:rPr>
        <w:t xml:space="preserve"> </w:t>
      </w:r>
      <w:r>
        <w:rPr>
          <w:rStyle w:val="a6"/>
          <w:rFonts w:ascii="宋体" w:hAnsi="宋体" w:cs="宋体" w:hint="eastAsia"/>
          <w:b w:val="0"/>
          <w:bCs/>
          <w:sz w:val="28"/>
          <w:szCs w:val="28"/>
        </w:rPr>
        <w:t>16</w:t>
      </w:r>
      <w:r>
        <w:rPr>
          <w:rStyle w:val="a6"/>
          <w:rFonts w:ascii="宋体" w:hAnsi="宋体" w:cs="宋体" w:hint="eastAsia"/>
          <w:b w:val="0"/>
          <w:bCs/>
          <w:sz w:val="28"/>
          <w:szCs w:val="28"/>
        </w:rPr>
        <w:t>:</w:t>
      </w:r>
      <w:r>
        <w:rPr>
          <w:rStyle w:val="a6"/>
          <w:rFonts w:ascii="宋体" w:hAnsi="宋体" w:cs="宋体" w:hint="eastAsia"/>
          <w:b w:val="0"/>
          <w:bCs/>
          <w:sz w:val="28"/>
          <w:szCs w:val="28"/>
        </w:rPr>
        <w:t>0</w:t>
      </w:r>
      <w:r>
        <w:rPr>
          <w:rStyle w:val="a6"/>
          <w:rFonts w:ascii="宋体" w:hAnsi="宋体" w:cs="宋体" w:hint="eastAsia"/>
          <w:b w:val="0"/>
          <w:bCs/>
          <w:sz w:val="28"/>
          <w:szCs w:val="28"/>
        </w:rPr>
        <w:t>0:00</w:t>
      </w:r>
    </w:p>
    <w:p w:rsidR="00F84444" w:rsidRDefault="009F3473">
      <w:pPr>
        <w:pStyle w:val="a4"/>
        <w:widowControl/>
        <w:spacing w:before="0" w:after="0" w:line="420" w:lineRule="exact"/>
        <w:ind w:firstLineChars="0" w:firstLine="0"/>
        <w:jc w:val="both"/>
        <w:rPr>
          <w:rStyle w:val="a6"/>
          <w:rFonts w:ascii="宋体" w:hAnsi="宋体" w:cs="宋体"/>
          <w:b w:val="0"/>
          <w:bCs/>
          <w:sz w:val="28"/>
          <w:szCs w:val="28"/>
        </w:rPr>
      </w:pPr>
      <w:r>
        <w:rPr>
          <w:rStyle w:val="a6"/>
          <w:rFonts w:ascii="宋体" w:hAnsi="宋体" w:cs="宋体" w:hint="eastAsia"/>
          <w:sz w:val="28"/>
          <w:szCs w:val="28"/>
        </w:rPr>
        <w:t>八</w:t>
      </w:r>
      <w:r>
        <w:rPr>
          <w:rStyle w:val="a6"/>
          <w:rFonts w:ascii="宋体" w:hAnsi="宋体" w:cs="宋体" w:hint="eastAsia"/>
          <w:sz w:val="28"/>
          <w:szCs w:val="28"/>
        </w:rPr>
        <w:t>、投标地址：</w:t>
      </w:r>
      <w:r>
        <w:rPr>
          <w:rStyle w:val="a6"/>
          <w:rFonts w:ascii="宋体" w:hAnsi="宋体" w:cs="宋体" w:hint="eastAsia"/>
          <w:b w:val="0"/>
          <w:bCs/>
          <w:sz w:val="28"/>
          <w:szCs w:val="28"/>
        </w:rPr>
        <w:t>乌鲁木齐市高新区（新市区）</w:t>
      </w:r>
      <w:proofErr w:type="gramStart"/>
      <w:r>
        <w:rPr>
          <w:rStyle w:val="a6"/>
          <w:rFonts w:ascii="宋体" w:hAnsi="宋体" w:cs="宋体" w:hint="eastAsia"/>
          <w:b w:val="0"/>
          <w:bCs/>
          <w:sz w:val="28"/>
          <w:szCs w:val="28"/>
        </w:rPr>
        <w:t>新医路</w:t>
      </w:r>
      <w:proofErr w:type="gramEnd"/>
      <w:r>
        <w:rPr>
          <w:rStyle w:val="a6"/>
          <w:rFonts w:ascii="宋体" w:hAnsi="宋体" w:cs="宋体" w:hint="eastAsia"/>
          <w:b w:val="0"/>
          <w:bCs/>
          <w:sz w:val="28"/>
          <w:szCs w:val="28"/>
        </w:rPr>
        <w:t>165</w:t>
      </w:r>
      <w:r>
        <w:rPr>
          <w:rStyle w:val="a6"/>
          <w:rFonts w:ascii="宋体" w:hAnsi="宋体" w:cs="宋体" w:hint="eastAsia"/>
          <w:b w:val="0"/>
          <w:bCs/>
          <w:sz w:val="28"/>
          <w:szCs w:val="28"/>
        </w:rPr>
        <w:t>号汇文大厦十楼</w:t>
      </w:r>
      <w:r>
        <w:rPr>
          <w:rStyle w:val="a6"/>
          <w:rFonts w:ascii="宋体" w:hAnsi="宋体" w:cs="宋体" w:hint="eastAsia"/>
          <w:b w:val="0"/>
          <w:bCs/>
          <w:sz w:val="28"/>
          <w:szCs w:val="28"/>
        </w:rPr>
        <w:t>A</w:t>
      </w:r>
      <w:r>
        <w:rPr>
          <w:rStyle w:val="a6"/>
          <w:rFonts w:ascii="宋体" w:hAnsi="宋体" w:cs="宋体" w:hint="eastAsia"/>
          <w:b w:val="0"/>
          <w:bCs/>
          <w:sz w:val="28"/>
          <w:szCs w:val="28"/>
        </w:rPr>
        <w:t>座</w:t>
      </w:r>
    </w:p>
    <w:p w:rsidR="00F84444" w:rsidRDefault="009F3473">
      <w:pPr>
        <w:pStyle w:val="a4"/>
        <w:widowControl/>
        <w:spacing w:before="0" w:after="0" w:line="420" w:lineRule="exact"/>
        <w:ind w:firstLineChars="0" w:firstLine="0"/>
        <w:jc w:val="both"/>
        <w:rPr>
          <w:rFonts w:ascii="宋体" w:hAnsi="宋体" w:cs="宋体"/>
          <w:b/>
          <w:sz w:val="28"/>
          <w:szCs w:val="28"/>
        </w:rPr>
      </w:pPr>
      <w:r>
        <w:rPr>
          <w:rStyle w:val="a6"/>
          <w:rFonts w:ascii="宋体" w:hAnsi="宋体" w:cs="宋体" w:hint="eastAsia"/>
          <w:sz w:val="28"/>
          <w:szCs w:val="28"/>
        </w:rPr>
        <w:t>九</w:t>
      </w:r>
      <w:r>
        <w:rPr>
          <w:rStyle w:val="a6"/>
          <w:rFonts w:ascii="宋体" w:hAnsi="宋体" w:cs="宋体" w:hint="eastAsia"/>
          <w:sz w:val="28"/>
          <w:szCs w:val="28"/>
        </w:rPr>
        <w:t>、开标时间：</w:t>
      </w:r>
      <w:r>
        <w:rPr>
          <w:rStyle w:val="a6"/>
          <w:rFonts w:ascii="宋体" w:hAnsi="宋体" w:cs="宋体" w:hint="eastAsia"/>
          <w:b w:val="0"/>
          <w:bCs/>
          <w:sz w:val="28"/>
          <w:szCs w:val="28"/>
        </w:rPr>
        <w:t>2020-06-1</w:t>
      </w:r>
      <w:r>
        <w:rPr>
          <w:rStyle w:val="a6"/>
          <w:rFonts w:ascii="宋体" w:hAnsi="宋体" w:cs="宋体" w:hint="eastAsia"/>
          <w:b w:val="0"/>
          <w:bCs/>
          <w:sz w:val="28"/>
          <w:szCs w:val="28"/>
        </w:rPr>
        <w:t>7</w:t>
      </w:r>
      <w:r>
        <w:rPr>
          <w:rStyle w:val="a6"/>
          <w:rFonts w:ascii="宋体" w:hAnsi="宋体" w:cs="宋体" w:hint="eastAsia"/>
          <w:b w:val="0"/>
          <w:bCs/>
          <w:sz w:val="28"/>
          <w:szCs w:val="28"/>
        </w:rPr>
        <w:t xml:space="preserve"> </w:t>
      </w:r>
      <w:r>
        <w:rPr>
          <w:rStyle w:val="a6"/>
          <w:rFonts w:ascii="宋体" w:hAnsi="宋体" w:cs="宋体" w:hint="eastAsia"/>
          <w:b w:val="0"/>
          <w:bCs/>
          <w:sz w:val="28"/>
          <w:szCs w:val="28"/>
        </w:rPr>
        <w:t>16</w:t>
      </w:r>
      <w:r>
        <w:rPr>
          <w:rStyle w:val="a6"/>
          <w:rFonts w:ascii="宋体" w:hAnsi="宋体" w:cs="宋体" w:hint="eastAsia"/>
          <w:b w:val="0"/>
          <w:bCs/>
          <w:sz w:val="28"/>
          <w:szCs w:val="28"/>
        </w:rPr>
        <w:t>:</w:t>
      </w:r>
      <w:r>
        <w:rPr>
          <w:rStyle w:val="a6"/>
          <w:rFonts w:ascii="宋体" w:hAnsi="宋体" w:cs="宋体" w:hint="eastAsia"/>
          <w:b w:val="0"/>
          <w:bCs/>
          <w:sz w:val="28"/>
          <w:szCs w:val="28"/>
        </w:rPr>
        <w:t>0</w:t>
      </w:r>
      <w:r>
        <w:rPr>
          <w:rStyle w:val="a6"/>
          <w:rFonts w:ascii="宋体" w:hAnsi="宋体" w:cs="宋体" w:hint="eastAsia"/>
          <w:b w:val="0"/>
          <w:bCs/>
          <w:sz w:val="28"/>
          <w:szCs w:val="28"/>
        </w:rPr>
        <w:t>0:00</w:t>
      </w:r>
    </w:p>
    <w:p w:rsidR="00F84444" w:rsidRDefault="009F3473">
      <w:pPr>
        <w:pStyle w:val="a4"/>
        <w:widowControl/>
        <w:spacing w:before="0" w:after="0" w:line="420" w:lineRule="exact"/>
        <w:ind w:firstLineChars="0" w:firstLine="0"/>
        <w:jc w:val="both"/>
        <w:rPr>
          <w:rFonts w:ascii="宋体" w:hAnsi="宋体" w:cs="宋体"/>
          <w:bCs/>
          <w:sz w:val="28"/>
          <w:szCs w:val="28"/>
        </w:rPr>
      </w:pPr>
      <w:r>
        <w:rPr>
          <w:rStyle w:val="a6"/>
          <w:rFonts w:ascii="宋体" w:hAnsi="宋体" w:cs="宋体" w:hint="eastAsia"/>
          <w:sz w:val="28"/>
          <w:szCs w:val="28"/>
        </w:rPr>
        <w:t>十</w:t>
      </w:r>
      <w:r>
        <w:rPr>
          <w:rStyle w:val="a6"/>
          <w:rFonts w:ascii="宋体" w:hAnsi="宋体" w:cs="宋体" w:hint="eastAsia"/>
          <w:sz w:val="28"/>
          <w:szCs w:val="28"/>
        </w:rPr>
        <w:t>、开标地址：</w:t>
      </w:r>
      <w:r>
        <w:rPr>
          <w:rStyle w:val="a6"/>
          <w:rFonts w:ascii="宋体" w:hAnsi="宋体" w:cs="宋体" w:hint="eastAsia"/>
          <w:b w:val="0"/>
          <w:bCs/>
          <w:sz w:val="28"/>
          <w:szCs w:val="28"/>
        </w:rPr>
        <w:t>乌鲁木齐市高新区（新市区）</w:t>
      </w:r>
      <w:proofErr w:type="gramStart"/>
      <w:r>
        <w:rPr>
          <w:rStyle w:val="a6"/>
          <w:rFonts w:ascii="宋体" w:hAnsi="宋体" w:cs="宋体" w:hint="eastAsia"/>
          <w:b w:val="0"/>
          <w:bCs/>
          <w:sz w:val="28"/>
          <w:szCs w:val="28"/>
        </w:rPr>
        <w:t>新医路</w:t>
      </w:r>
      <w:proofErr w:type="gramEnd"/>
      <w:r>
        <w:rPr>
          <w:rStyle w:val="a6"/>
          <w:rFonts w:ascii="宋体" w:hAnsi="宋体" w:cs="宋体" w:hint="eastAsia"/>
          <w:b w:val="0"/>
          <w:bCs/>
          <w:sz w:val="28"/>
          <w:szCs w:val="28"/>
        </w:rPr>
        <w:t>165</w:t>
      </w:r>
      <w:r>
        <w:rPr>
          <w:rStyle w:val="a6"/>
          <w:rFonts w:ascii="宋体" w:hAnsi="宋体" w:cs="宋体" w:hint="eastAsia"/>
          <w:b w:val="0"/>
          <w:bCs/>
          <w:sz w:val="28"/>
          <w:szCs w:val="28"/>
        </w:rPr>
        <w:t>号汇文大厦十楼</w:t>
      </w:r>
      <w:r>
        <w:rPr>
          <w:rStyle w:val="a6"/>
          <w:rFonts w:ascii="宋体" w:hAnsi="宋体" w:cs="宋体" w:hint="eastAsia"/>
          <w:b w:val="0"/>
          <w:bCs/>
          <w:sz w:val="28"/>
          <w:szCs w:val="28"/>
        </w:rPr>
        <w:t>A</w:t>
      </w:r>
      <w:r>
        <w:rPr>
          <w:rStyle w:val="a6"/>
          <w:rFonts w:ascii="宋体" w:hAnsi="宋体" w:cs="宋体" w:hint="eastAsia"/>
          <w:b w:val="0"/>
          <w:bCs/>
          <w:sz w:val="28"/>
          <w:szCs w:val="28"/>
        </w:rPr>
        <w:t>座</w:t>
      </w:r>
    </w:p>
    <w:p w:rsidR="00F84444" w:rsidRDefault="009F3473">
      <w:pPr>
        <w:pStyle w:val="a4"/>
        <w:widowControl/>
        <w:spacing w:before="0" w:after="0" w:line="440" w:lineRule="exact"/>
        <w:ind w:firstLineChars="0" w:firstLine="0"/>
        <w:jc w:val="both"/>
        <w:rPr>
          <w:rStyle w:val="a6"/>
          <w:rFonts w:ascii="宋体" w:hAnsi="宋体" w:cs="宋体"/>
          <w:sz w:val="28"/>
          <w:szCs w:val="28"/>
        </w:rPr>
      </w:pPr>
      <w:r>
        <w:rPr>
          <w:rStyle w:val="a6"/>
          <w:rFonts w:ascii="宋体" w:hAnsi="宋体" w:cs="宋体" w:hint="eastAsia"/>
          <w:sz w:val="28"/>
          <w:szCs w:val="28"/>
        </w:rPr>
        <w:t>十</w:t>
      </w:r>
      <w:r>
        <w:rPr>
          <w:rStyle w:val="a6"/>
          <w:rFonts w:ascii="宋体" w:hAnsi="宋体" w:cs="宋体" w:hint="eastAsia"/>
          <w:sz w:val="28"/>
          <w:szCs w:val="28"/>
        </w:rPr>
        <w:t>一</w:t>
      </w:r>
      <w:r>
        <w:rPr>
          <w:rStyle w:val="a6"/>
          <w:rFonts w:ascii="宋体" w:hAnsi="宋体" w:cs="宋体" w:hint="eastAsia"/>
          <w:sz w:val="28"/>
          <w:szCs w:val="28"/>
        </w:rPr>
        <w:t>、投标保证金：</w:t>
      </w:r>
    </w:p>
    <w:tbl>
      <w:tblPr>
        <w:tblStyle w:val="a5"/>
        <w:tblW w:w="9462" w:type="dxa"/>
        <w:jc w:val="center"/>
        <w:tblLayout w:type="fixed"/>
        <w:tblLook w:val="04A0" w:firstRow="1" w:lastRow="0" w:firstColumn="1" w:lastColumn="0" w:noHBand="0" w:noVBand="1"/>
      </w:tblPr>
      <w:tblGrid>
        <w:gridCol w:w="514"/>
        <w:gridCol w:w="1505"/>
        <w:gridCol w:w="1545"/>
        <w:gridCol w:w="1554"/>
        <w:gridCol w:w="1581"/>
        <w:gridCol w:w="1234"/>
        <w:gridCol w:w="1529"/>
      </w:tblGrid>
      <w:tr w:rsidR="00F84444">
        <w:trPr>
          <w:jc w:val="center"/>
        </w:trPr>
        <w:tc>
          <w:tcPr>
            <w:tcW w:w="514"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序号</w:t>
            </w:r>
          </w:p>
        </w:tc>
        <w:tc>
          <w:tcPr>
            <w:tcW w:w="1505"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proofErr w:type="gramStart"/>
            <w:r>
              <w:rPr>
                <w:rFonts w:ascii="宋体" w:hAnsi="宋体" w:cs="宋体" w:hint="eastAsia"/>
                <w:szCs w:val="24"/>
                <w:shd w:val="clear" w:color="auto" w:fill="FFFFFF"/>
              </w:rPr>
              <w:t>标项名称</w:t>
            </w:r>
            <w:proofErr w:type="gramEnd"/>
          </w:p>
        </w:tc>
        <w:tc>
          <w:tcPr>
            <w:tcW w:w="1545"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投标保证金金额（元）</w:t>
            </w:r>
          </w:p>
        </w:tc>
        <w:tc>
          <w:tcPr>
            <w:tcW w:w="1554"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开户银行</w:t>
            </w:r>
          </w:p>
        </w:tc>
        <w:tc>
          <w:tcPr>
            <w:tcW w:w="1581"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收款账号</w:t>
            </w:r>
          </w:p>
        </w:tc>
        <w:tc>
          <w:tcPr>
            <w:tcW w:w="1234"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交付方式</w:t>
            </w:r>
          </w:p>
        </w:tc>
        <w:tc>
          <w:tcPr>
            <w:tcW w:w="1529"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备注</w:t>
            </w:r>
          </w:p>
        </w:tc>
      </w:tr>
      <w:tr w:rsidR="00F84444">
        <w:trPr>
          <w:trHeight w:val="822"/>
          <w:jc w:val="center"/>
        </w:trPr>
        <w:tc>
          <w:tcPr>
            <w:tcW w:w="514"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1</w:t>
            </w:r>
          </w:p>
        </w:tc>
        <w:tc>
          <w:tcPr>
            <w:tcW w:w="1505" w:type="dxa"/>
            <w:vAlign w:val="center"/>
          </w:tcPr>
          <w:p w:rsidR="00F84444" w:rsidRDefault="009F3473">
            <w:pPr>
              <w:pStyle w:val="a4"/>
              <w:widowControl/>
              <w:shd w:val="clear" w:color="auto" w:fill="FFFFFF"/>
              <w:spacing w:before="0" w:after="0" w:line="240" w:lineRule="auto"/>
              <w:ind w:firstLineChars="0" w:firstLine="0"/>
              <w:jc w:val="both"/>
              <w:rPr>
                <w:rFonts w:ascii="宋体" w:hAnsi="宋体" w:cs="宋体"/>
                <w:szCs w:val="24"/>
                <w:shd w:val="clear" w:color="auto" w:fill="FFFFFF"/>
              </w:rPr>
            </w:pPr>
            <w:r>
              <w:rPr>
                <w:rFonts w:ascii="宋体" w:hAnsi="宋体" w:cs="宋体" w:hint="eastAsia"/>
                <w:szCs w:val="24"/>
                <w:shd w:val="clear" w:color="auto" w:fill="FFFFFF"/>
              </w:rPr>
              <w:t>和田地区公安局办公家具采购项目</w:t>
            </w:r>
          </w:p>
        </w:tc>
        <w:tc>
          <w:tcPr>
            <w:tcW w:w="1545"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190000</w:t>
            </w:r>
          </w:p>
        </w:tc>
        <w:tc>
          <w:tcPr>
            <w:tcW w:w="1554"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交通银行股份有限公司乌鲁木齐新医路支行</w:t>
            </w:r>
          </w:p>
        </w:tc>
        <w:tc>
          <w:tcPr>
            <w:tcW w:w="1581"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宋体" w:hAnsi="宋体" w:cs="宋体" w:hint="eastAsia"/>
                <w:szCs w:val="24"/>
                <w:shd w:val="clear" w:color="auto" w:fill="FFFFFF"/>
              </w:rPr>
              <w:t>651651005013000204624</w:t>
            </w:r>
          </w:p>
        </w:tc>
        <w:tc>
          <w:tcPr>
            <w:tcW w:w="1234" w:type="dxa"/>
            <w:vAlign w:val="center"/>
          </w:tcPr>
          <w:p w:rsidR="00F84444" w:rsidRDefault="009F3473">
            <w:pPr>
              <w:pStyle w:val="a4"/>
              <w:widowControl/>
              <w:shd w:val="clear" w:color="auto" w:fill="FFFFFF"/>
              <w:spacing w:before="0" w:after="0" w:line="240" w:lineRule="auto"/>
              <w:ind w:firstLineChars="0" w:firstLine="0"/>
              <w:jc w:val="both"/>
              <w:rPr>
                <w:rFonts w:ascii="宋体" w:hAnsi="宋体" w:cs="宋体"/>
                <w:szCs w:val="24"/>
                <w:shd w:val="clear" w:color="auto" w:fill="FFFFFF"/>
              </w:rPr>
            </w:pPr>
            <w:r>
              <w:rPr>
                <w:rFonts w:ascii="宋体" w:hAnsi="宋体" w:cs="宋体" w:hint="eastAsia"/>
                <w:szCs w:val="24"/>
                <w:shd w:val="clear" w:color="auto" w:fill="FFFFFF"/>
              </w:rPr>
              <w:t>电汇或转账</w:t>
            </w:r>
          </w:p>
        </w:tc>
        <w:tc>
          <w:tcPr>
            <w:tcW w:w="1529" w:type="dxa"/>
            <w:vAlign w:val="center"/>
          </w:tcPr>
          <w:p w:rsidR="00F84444" w:rsidRDefault="009F3473">
            <w:pPr>
              <w:pStyle w:val="a4"/>
              <w:widowControl/>
              <w:shd w:val="clear" w:color="auto" w:fill="FFFFFF"/>
              <w:spacing w:before="0" w:after="0" w:line="240" w:lineRule="auto"/>
              <w:ind w:firstLineChars="0" w:firstLine="0"/>
              <w:jc w:val="center"/>
              <w:rPr>
                <w:rFonts w:ascii="宋体" w:hAnsi="宋体" w:cs="宋体"/>
                <w:szCs w:val="24"/>
                <w:shd w:val="clear" w:color="auto" w:fill="FFFFFF"/>
              </w:rPr>
            </w:pPr>
            <w:r>
              <w:rPr>
                <w:rFonts w:ascii="sans-serif" w:eastAsia="sans-serif" w:hAnsi="sans-serif" w:cs="sans-serif"/>
                <w:szCs w:val="24"/>
              </w:rPr>
              <w:t>由基本账户转出且注明项目名称及联系方式</w:t>
            </w:r>
          </w:p>
        </w:tc>
      </w:tr>
    </w:tbl>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十</w:t>
      </w:r>
      <w:r>
        <w:rPr>
          <w:rStyle w:val="a6"/>
          <w:rFonts w:ascii="宋体" w:hAnsi="宋体" w:cs="宋体" w:hint="eastAsia"/>
          <w:sz w:val="28"/>
          <w:szCs w:val="28"/>
        </w:rPr>
        <w:t>二</w:t>
      </w:r>
      <w:r>
        <w:rPr>
          <w:rStyle w:val="a6"/>
          <w:rFonts w:ascii="宋体" w:hAnsi="宋体" w:cs="宋体" w:hint="eastAsia"/>
          <w:sz w:val="28"/>
          <w:szCs w:val="28"/>
        </w:rPr>
        <w:t>、其他事项：</w:t>
      </w:r>
    </w:p>
    <w:p w:rsidR="00F84444" w:rsidRDefault="009F3473">
      <w:pPr>
        <w:spacing w:line="420" w:lineRule="exact"/>
        <w:ind w:firstLineChars="0" w:firstLine="0"/>
      </w:pPr>
      <w:r>
        <w:rPr>
          <w:rFonts w:hint="eastAsia"/>
        </w:rPr>
        <w:lastRenderedPageBreak/>
        <w:t>1</w:t>
      </w:r>
      <w:r>
        <w:rPr>
          <w:rFonts w:hint="eastAsia"/>
        </w:rPr>
        <w:t>、本项目公告期限为</w:t>
      </w:r>
      <w:r>
        <w:rPr>
          <w:rFonts w:hint="eastAsia"/>
        </w:rPr>
        <w:t>5</w:t>
      </w:r>
      <w:r>
        <w:rPr>
          <w:rFonts w:hint="eastAsia"/>
        </w:rPr>
        <w:t>个工作日，供应商认为采购文件使自己的权益受到损害的，可以自收到采购文件之日（发售截止日之后收到采购文件的，以发售截止日为准）或者采购文件公告期限届满之日（公告发布后的第</w:t>
      </w:r>
      <w:r>
        <w:rPr>
          <w:rFonts w:hint="eastAsia"/>
        </w:rPr>
        <w:t>6</w:t>
      </w:r>
      <w:r>
        <w:rPr>
          <w:rFonts w:hint="eastAsia"/>
        </w:rPr>
        <w:t>个工作日）起</w:t>
      </w:r>
      <w:r>
        <w:rPr>
          <w:rFonts w:hint="eastAsia"/>
        </w:rPr>
        <w:t>7</w:t>
      </w:r>
      <w:r>
        <w:rPr>
          <w:rFonts w:hint="eastAsia"/>
        </w:rPr>
        <w:t>个工作日内，以书面形式向采购人和采购代理机构提出质疑。分散采购限额标准以上的项目，质疑供应商对采购人、采购代理机构的答复不满意或者采购人、采购代理机构未在规定的时间内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2</w:t>
      </w:r>
      <w:r>
        <w:rPr>
          <w:rStyle w:val="a6"/>
          <w:rFonts w:ascii="宋体" w:hAnsi="宋体" w:cs="宋体" w:hint="eastAsia"/>
          <w:sz w:val="28"/>
          <w:szCs w:val="28"/>
        </w:rPr>
        <w:t>、采购项目需要落实的政府采购政策</w:t>
      </w:r>
    </w:p>
    <w:p w:rsidR="00F84444" w:rsidRDefault="009F3473">
      <w:pPr>
        <w:pStyle w:val="a4"/>
        <w:widowControl/>
        <w:spacing w:before="0" w:after="0" w:line="420" w:lineRule="exact"/>
        <w:ind w:firstLineChars="0" w:firstLine="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）财政部、国家发展改革委</w:t>
      </w:r>
      <w:r>
        <w:rPr>
          <w:rFonts w:ascii="宋体" w:hAnsi="宋体" w:cs="宋体" w:hint="eastAsia"/>
          <w:sz w:val="28"/>
          <w:szCs w:val="28"/>
        </w:rPr>
        <w:t>、生态环境部、市场监管总局《关于调整优化节能产品、环境标志产品政府采购执行机制的通知》（财库</w:t>
      </w:r>
      <w:r>
        <w:rPr>
          <w:rFonts w:ascii="宋体" w:hAnsi="宋体" w:cs="宋体" w:hint="eastAsia"/>
          <w:sz w:val="28"/>
          <w:szCs w:val="28"/>
        </w:rPr>
        <w:t>[2019]9</w:t>
      </w:r>
      <w:r>
        <w:rPr>
          <w:rFonts w:ascii="宋体" w:hAnsi="宋体" w:cs="宋体" w:hint="eastAsia"/>
          <w:sz w:val="28"/>
          <w:szCs w:val="28"/>
        </w:rPr>
        <w:t>号文）；</w:t>
      </w:r>
    </w:p>
    <w:p w:rsidR="00F84444" w:rsidRDefault="009F3473">
      <w:pPr>
        <w:pStyle w:val="a4"/>
        <w:widowControl/>
        <w:spacing w:before="0" w:after="0" w:line="420" w:lineRule="exact"/>
        <w:ind w:firstLineChars="0" w:firstLine="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）财政部、生态环境部《关于印发环境标志产品政府采购品目清单的通知》（财库</w:t>
      </w:r>
      <w:r>
        <w:rPr>
          <w:rFonts w:ascii="宋体" w:hAnsi="宋体" w:cs="宋体" w:hint="eastAsia"/>
          <w:sz w:val="28"/>
          <w:szCs w:val="28"/>
        </w:rPr>
        <w:t>[2019]18</w:t>
      </w:r>
      <w:r>
        <w:rPr>
          <w:rFonts w:ascii="宋体" w:hAnsi="宋体" w:cs="宋体" w:hint="eastAsia"/>
          <w:sz w:val="28"/>
          <w:szCs w:val="28"/>
        </w:rPr>
        <w:t>号文）；</w:t>
      </w:r>
    </w:p>
    <w:p w:rsidR="00F84444" w:rsidRDefault="009F3473">
      <w:pPr>
        <w:pStyle w:val="a4"/>
        <w:widowControl/>
        <w:spacing w:before="0" w:after="0" w:line="420" w:lineRule="exact"/>
        <w:ind w:firstLineChars="0" w:firstLine="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）财政部、发展改革委《关于印发节能产品政府采购品目清单的通知》（财库</w:t>
      </w:r>
      <w:r>
        <w:rPr>
          <w:rFonts w:ascii="宋体" w:hAnsi="宋体" w:cs="宋体" w:hint="eastAsia"/>
          <w:sz w:val="28"/>
          <w:szCs w:val="28"/>
        </w:rPr>
        <w:t>[2019]19</w:t>
      </w:r>
      <w:r>
        <w:rPr>
          <w:rFonts w:ascii="宋体" w:hAnsi="宋体" w:cs="宋体" w:hint="eastAsia"/>
          <w:sz w:val="28"/>
          <w:szCs w:val="28"/>
        </w:rPr>
        <w:t>号文）；</w:t>
      </w:r>
    </w:p>
    <w:p w:rsidR="00F84444" w:rsidRDefault="009F3473">
      <w:pPr>
        <w:pStyle w:val="a4"/>
        <w:widowControl/>
        <w:spacing w:before="0" w:after="0" w:line="420" w:lineRule="exact"/>
        <w:ind w:firstLineChars="0" w:firstLine="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）市场监管总局《市场监管总局关于发布参与实施政府采购节能产品、环境标志产品认证机构名录的公告》（</w:t>
      </w:r>
      <w:r>
        <w:rPr>
          <w:rFonts w:ascii="宋体" w:hAnsi="宋体" w:cs="宋体" w:hint="eastAsia"/>
          <w:sz w:val="28"/>
          <w:szCs w:val="28"/>
        </w:rPr>
        <w:t>2019</w:t>
      </w:r>
      <w:r>
        <w:rPr>
          <w:rFonts w:ascii="宋体" w:hAnsi="宋体" w:cs="宋体" w:hint="eastAsia"/>
          <w:sz w:val="28"/>
          <w:szCs w:val="28"/>
        </w:rPr>
        <w:t>年第</w:t>
      </w:r>
      <w:r>
        <w:rPr>
          <w:rFonts w:ascii="宋体" w:hAnsi="宋体" w:cs="宋体" w:hint="eastAsia"/>
          <w:sz w:val="28"/>
          <w:szCs w:val="28"/>
        </w:rPr>
        <w:t>16</w:t>
      </w:r>
      <w:r>
        <w:rPr>
          <w:rFonts w:ascii="宋体" w:hAnsi="宋体" w:cs="宋体" w:hint="eastAsia"/>
          <w:sz w:val="28"/>
          <w:szCs w:val="28"/>
        </w:rPr>
        <w:t>号）；</w:t>
      </w:r>
    </w:p>
    <w:p w:rsidR="00F84444" w:rsidRDefault="009F3473">
      <w:pPr>
        <w:pStyle w:val="a4"/>
        <w:widowControl/>
        <w:spacing w:before="0" w:after="0" w:line="420" w:lineRule="exact"/>
        <w:ind w:firstLineChars="0" w:firstLine="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）财政部、工业和信息化部</w:t>
      </w:r>
      <w:proofErr w:type="gramStart"/>
      <w:r>
        <w:rPr>
          <w:rFonts w:ascii="宋体" w:hAnsi="宋体" w:cs="宋体" w:hint="eastAsia"/>
          <w:sz w:val="28"/>
          <w:szCs w:val="28"/>
        </w:rPr>
        <w:t>《</w:t>
      </w:r>
      <w:proofErr w:type="gramEnd"/>
      <w:r>
        <w:rPr>
          <w:rFonts w:ascii="宋体" w:hAnsi="宋体" w:cs="宋体" w:hint="eastAsia"/>
          <w:sz w:val="28"/>
          <w:szCs w:val="28"/>
        </w:rPr>
        <w:t>关于印发</w:t>
      </w:r>
      <w:proofErr w:type="gramStart"/>
      <w:r>
        <w:rPr>
          <w:rFonts w:ascii="宋体" w:hAnsi="宋体" w:cs="宋体" w:hint="eastAsia"/>
          <w:sz w:val="28"/>
          <w:szCs w:val="28"/>
        </w:rPr>
        <w:t>《</w:t>
      </w:r>
      <w:proofErr w:type="gramEnd"/>
      <w:r>
        <w:rPr>
          <w:rFonts w:ascii="宋体" w:hAnsi="宋体" w:cs="宋体" w:hint="eastAsia"/>
          <w:sz w:val="28"/>
          <w:szCs w:val="28"/>
        </w:rPr>
        <w:t>政府采购促进中小企业展暂行办法</w:t>
      </w:r>
      <w:proofErr w:type="gramStart"/>
      <w:r>
        <w:rPr>
          <w:rFonts w:ascii="宋体" w:hAnsi="宋体" w:cs="宋体" w:hint="eastAsia"/>
          <w:sz w:val="28"/>
          <w:szCs w:val="28"/>
        </w:rPr>
        <w:t>》</w:t>
      </w:r>
      <w:proofErr w:type="gramEnd"/>
      <w:r>
        <w:rPr>
          <w:rFonts w:ascii="宋体" w:hAnsi="宋体" w:cs="宋体" w:hint="eastAsia"/>
          <w:sz w:val="28"/>
          <w:szCs w:val="28"/>
        </w:rPr>
        <w:t>的通知</w:t>
      </w:r>
      <w:proofErr w:type="gramStart"/>
      <w:r>
        <w:rPr>
          <w:rFonts w:ascii="宋体" w:hAnsi="宋体" w:cs="宋体" w:hint="eastAsia"/>
          <w:sz w:val="28"/>
          <w:szCs w:val="28"/>
        </w:rPr>
        <w:t>》</w:t>
      </w:r>
      <w:proofErr w:type="gramEnd"/>
      <w:r>
        <w:rPr>
          <w:rFonts w:ascii="宋体" w:hAnsi="宋体" w:cs="宋体" w:hint="eastAsia"/>
          <w:sz w:val="28"/>
          <w:szCs w:val="28"/>
        </w:rPr>
        <w:t>（财库</w:t>
      </w:r>
      <w:r>
        <w:rPr>
          <w:rFonts w:ascii="宋体" w:hAnsi="宋体" w:cs="宋体" w:hint="eastAsia"/>
          <w:sz w:val="28"/>
          <w:szCs w:val="28"/>
        </w:rPr>
        <w:t>[2011]181</w:t>
      </w:r>
      <w:r>
        <w:rPr>
          <w:rFonts w:ascii="宋体" w:hAnsi="宋体" w:cs="宋体" w:hint="eastAsia"/>
          <w:sz w:val="28"/>
          <w:szCs w:val="28"/>
        </w:rPr>
        <w:t>号文）；</w:t>
      </w:r>
    </w:p>
    <w:p w:rsidR="00F84444" w:rsidRDefault="009F3473">
      <w:pPr>
        <w:pStyle w:val="a4"/>
        <w:widowControl/>
        <w:spacing w:before="0" w:after="0" w:line="420" w:lineRule="exact"/>
        <w:ind w:firstLineChars="0" w:firstLine="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）财政部、民政部、中国残疾人联合会《关于促进残疾人就业政府采购政策的通知》（财库</w:t>
      </w:r>
      <w:r>
        <w:rPr>
          <w:rFonts w:ascii="宋体" w:hAnsi="宋体" w:cs="宋体" w:hint="eastAsia"/>
          <w:sz w:val="28"/>
          <w:szCs w:val="28"/>
        </w:rPr>
        <w:t>[2017]141</w:t>
      </w:r>
      <w:r>
        <w:rPr>
          <w:rFonts w:ascii="宋体" w:hAnsi="宋体" w:cs="宋体" w:hint="eastAsia"/>
          <w:sz w:val="28"/>
          <w:szCs w:val="28"/>
        </w:rPr>
        <w:t>号）；</w:t>
      </w:r>
    </w:p>
    <w:p w:rsidR="00F84444" w:rsidRDefault="009F3473">
      <w:pPr>
        <w:pStyle w:val="a4"/>
        <w:widowControl/>
        <w:spacing w:before="0" w:after="0" w:line="420" w:lineRule="exact"/>
        <w:ind w:firstLineChars="0" w:firstLine="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）财政部、司法部《关于政府采购支持监狱企业发展有关问题的通知》（财库</w:t>
      </w:r>
      <w:r>
        <w:rPr>
          <w:rFonts w:ascii="宋体" w:hAnsi="宋体" w:cs="宋体" w:hint="eastAsia"/>
          <w:sz w:val="28"/>
          <w:szCs w:val="28"/>
        </w:rPr>
        <w:t>[2014]68</w:t>
      </w:r>
      <w:r>
        <w:rPr>
          <w:rFonts w:ascii="宋体" w:hAnsi="宋体" w:cs="宋体" w:hint="eastAsia"/>
          <w:sz w:val="28"/>
          <w:szCs w:val="28"/>
        </w:rPr>
        <w:t>号文）。</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3</w:t>
      </w:r>
      <w:r>
        <w:rPr>
          <w:rStyle w:val="a6"/>
          <w:rFonts w:ascii="宋体" w:hAnsi="宋体" w:cs="宋体" w:hint="eastAsia"/>
          <w:sz w:val="28"/>
          <w:szCs w:val="28"/>
        </w:rPr>
        <w:t>、其他事项</w:t>
      </w:r>
      <w:r>
        <w:rPr>
          <w:rStyle w:val="a6"/>
          <w:rFonts w:ascii="宋体" w:hAnsi="宋体" w:cs="宋体" w:hint="eastAsia"/>
          <w:sz w:val="28"/>
          <w:szCs w:val="28"/>
        </w:rPr>
        <w:t>：</w:t>
      </w:r>
      <w:r>
        <w:rPr>
          <w:rFonts w:ascii="宋体" w:hAnsi="宋体" w:cs="宋体" w:hint="eastAsia"/>
          <w:sz w:val="28"/>
          <w:szCs w:val="28"/>
        </w:rPr>
        <w:t>无</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十</w:t>
      </w:r>
      <w:r>
        <w:rPr>
          <w:rStyle w:val="a6"/>
          <w:rFonts w:ascii="宋体" w:hAnsi="宋体" w:cs="宋体" w:hint="eastAsia"/>
          <w:sz w:val="28"/>
          <w:szCs w:val="28"/>
        </w:rPr>
        <w:t>三</w:t>
      </w:r>
      <w:r>
        <w:rPr>
          <w:rStyle w:val="a6"/>
          <w:rFonts w:ascii="宋体" w:hAnsi="宋体" w:cs="宋体" w:hint="eastAsia"/>
          <w:sz w:val="28"/>
          <w:szCs w:val="28"/>
        </w:rPr>
        <w:t>、联系方式</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1</w:t>
      </w:r>
      <w:r>
        <w:rPr>
          <w:rStyle w:val="a6"/>
          <w:rFonts w:ascii="宋体" w:hAnsi="宋体" w:cs="宋体" w:hint="eastAsia"/>
          <w:sz w:val="28"/>
          <w:szCs w:val="28"/>
        </w:rPr>
        <w:t>、采购代理机构名称：</w:t>
      </w:r>
      <w:r>
        <w:rPr>
          <w:rFonts w:ascii="宋体" w:hAnsi="宋体" w:cs="宋体" w:hint="eastAsia"/>
          <w:bCs/>
          <w:sz w:val="28"/>
          <w:szCs w:val="28"/>
        </w:rPr>
        <w:t>中建安工程管理有限公司</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联系人：</w:t>
      </w:r>
      <w:r>
        <w:rPr>
          <w:rFonts w:ascii="宋体" w:hAnsi="宋体" w:cs="宋体" w:hint="eastAsia"/>
          <w:sz w:val="28"/>
          <w:szCs w:val="28"/>
        </w:rPr>
        <w:t>韩</w:t>
      </w:r>
      <w:r>
        <w:rPr>
          <w:rFonts w:ascii="宋体" w:hAnsi="宋体" w:cs="宋体" w:hint="eastAsia"/>
          <w:sz w:val="28"/>
          <w:szCs w:val="28"/>
        </w:rPr>
        <w:t>工</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联系电话：</w:t>
      </w:r>
      <w:r>
        <w:rPr>
          <w:rFonts w:ascii="宋体" w:hAnsi="宋体" w:cs="宋体" w:hint="eastAsia"/>
          <w:sz w:val="28"/>
          <w:szCs w:val="28"/>
        </w:rPr>
        <w:t>18999154065</w:t>
      </w:r>
    </w:p>
    <w:p w:rsidR="00F84444" w:rsidRDefault="009F3473">
      <w:pPr>
        <w:pStyle w:val="a4"/>
        <w:widowControl/>
        <w:spacing w:before="0" w:after="0" w:line="420" w:lineRule="exact"/>
        <w:ind w:firstLineChars="0" w:firstLine="0"/>
        <w:jc w:val="both"/>
        <w:rPr>
          <w:rStyle w:val="a6"/>
          <w:rFonts w:ascii="宋体" w:hAnsi="宋体" w:cs="宋体"/>
          <w:b w:val="0"/>
          <w:bCs/>
          <w:sz w:val="28"/>
          <w:szCs w:val="28"/>
        </w:rPr>
      </w:pPr>
      <w:r>
        <w:rPr>
          <w:rStyle w:val="a6"/>
          <w:rFonts w:ascii="宋体" w:hAnsi="宋体" w:cs="宋体" w:hint="eastAsia"/>
          <w:sz w:val="28"/>
          <w:szCs w:val="28"/>
        </w:rPr>
        <w:t>地址：</w:t>
      </w:r>
      <w:r>
        <w:rPr>
          <w:rStyle w:val="a6"/>
          <w:rFonts w:ascii="宋体" w:hAnsi="宋体" w:cs="宋体" w:hint="eastAsia"/>
          <w:b w:val="0"/>
          <w:bCs/>
          <w:sz w:val="28"/>
          <w:szCs w:val="28"/>
        </w:rPr>
        <w:t>乌鲁木齐市高新区（新市区）</w:t>
      </w:r>
      <w:proofErr w:type="gramStart"/>
      <w:r>
        <w:rPr>
          <w:rStyle w:val="a6"/>
          <w:rFonts w:ascii="宋体" w:hAnsi="宋体" w:cs="宋体" w:hint="eastAsia"/>
          <w:b w:val="0"/>
          <w:bCs/>
          <w:sz w:val="28"/>
          <w:szCs w:val="28"/>
        </w:rPr>
        <w:t>新医路</w:t>
      </w:r>
      <w:proofErr w:type="gramEnd"/>
      <w:r>
        <w:rPr>
          <w:rStyle w:val="a6"/>
          <w:rFonts w:ascii="宋体" w:hAnsi="宋体" w:cs="宋体" w:hint="eastAsia"/>
          <w:b w:val="0"/>
          <w:bCs/>
          <w:sz w:val="28"/>
          <w:szCs w:val="28"/>
        </w:rPr>
        <w:t>165</w:t>
      </w:r>
      <w:r>
        <w:rPr>
          <w:rStyle w:val="a6"/>
          <w:rFonts w:ascii="宋体" w:hAnsi="宋体" w:cs="宋体" w:hint="eastAsia"/>
          <w:b w:val="0"/>
          <w:bCs/>
          <w:sz w:val="28"/>
          <w:szCs w:val="28"/>
        </w:rPr>
        <w:t>号汇文大厦十楼</w:t>
      </w:r>
      <w:r>
        <w:rPr>
          <w:rStyle w:val="a6"/>
          <w:rFonts w:ascii="宋体" w:hAnsi="宋体" w:cs="宋体" w:hint="eastAsia"/>
          <w:b w:val="0"/>
          <w:bCs/>
          <w:sz w:val="28"/>
          <w:szCs w:val="28"/>
        </w:rPr>
        <w:t>A</w:t>
      </w:r>
      <w:r>
        <w:rPr>
          <w:rStyle w:val="a6"/>
          <w:rFonts w:ascii="宋体" w:hAnsi="宋体" w:cs="宋体" w:hint="eastAsia"/>
          <w:b w:val="0"/>
          <w:bCs/>
          <w:sz w:val="28"/>
          <w:szCs w:val="28"/>
        </w:rPr>
        <w:t>座</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2</w:t>
      </w:r>
      <w:r>
        <w:rPr>
          <w:rStyle w:val="a6"/>
          <w:rFonts w:ascii="宋体" w:hAnsi="宋体" w:cs="宋体" w:hint="eastAsia"/>
          <w:sz w:val="28"/>
          <w:szCs w:val="28"/>
        </w:rPr>
        <w:t>、采购人名称：</w:t>
      </w:r>
      <w:r>
        <w:rPr>
          <w:rStyle w:val="a6"/>
          <w:rFonts w:ascii="宋体" w:hAnsi="宋体" w:cs="宋体" w:hint="eastAsia"/>
          <w:b w:val="0"/>
          <w:bCs/>
          <w:sz w:val="28"/>
          <w:szCs w:val="28"/>
        </w:rPr>
        <w:t>和田地区公安局</w:t>
      </w:r>
    </w:p>
    <w:p w:rsidR="00F84444" w:rsidRDefault="009F3473">
      <w:pPr>
        <w:pStyle w:val="a4"/>
        <w:widowControl/>
        <w:spacing w:before="0" w:after="0" w:line="420" w:lineRule="exact"/>
        <w:ind w:firstLineChars="0" w:firstLine="0"/>
        <w:jc w:val="both"/>
        <w:rPr>
          <w:rFonts w:ascii="宋体" w:hAnsi="宋体" w:cs="宋体"/>
          <w:sz w:val="28"/>
          <w:szCs w:val="28"/>
        </w:rPr>
      </w:pPr>
      <w:r>
        <w:rPr>
          <w:rStyle w:val="a6"/>
          <w:rFonts w:ascii="宋体" w:hAnsi="宋体" w:cs="宋体" w:hint="eastAsia"/>
          <w:sz w:val="28"/>
          <w:szCs w:val="28"/>
        </w:rPr>
        <w:t>联系人：</w:t>
      </w:r>
      <w:r>
        <w:rPr>
          <w:rStyle w:val="a6"/>
          <w:rFonts w:ascii="宋体" w:hAnsi="宋体" w:cs="宋体" w:hint="eastAsia"/>
          <w:b w:val="0"/>
          <w:bCs/>
          <w:sz w:val="28"/>
          <w:szCs w:val="28"/>
        </w:rPr>
        <w:t>陈警官</w:t>
      </w:r>
    </w:p>
    <w:p w:rsidR="00F84444" w:rsidRDefault="009F3473">
      <w:pPr>
        <w:pStyle w:val="a4"/>
        <w:widowControl/>
        <w:spacing w:before="0" w:after="0" w:line="420" w:lineRule="exact"/>
        <w:ind w:firstLineChars="0" w:firstLine="0"/>
        <w:jc w:val="both"/>
        <w:rPr>
          <w:rStyle w:val="a6"/>
          <w:rFonts w:ascii="宋体" w:hAnsi="宋体" w:cs="宋体"/>
          <w:b w:val="0"/>
          <w:bCs/>
          <w:sz w:val="28"/>
          <w:szCs w:val="28"/>
        </w:rPr>
      </w:pPr>
      <w:r>
        <w:rPr>
          <w:rStyle w:val="a6"/>
          <w:rFonts w:ascii="宋体" w:hAnsi="宋体" w:cs="宋体" w:hint="eastAsia"/>
          <w:sz w:val="28"/>
          <w:szCs w:val="28"/>
        </w:rPr>
        <w:t>联系电话：</w:t>
      </w:r>
      <w:r>
        <w:rPr>
          <w:rStyle w:val="a6"/>
          <w:rFonts w:ascii="宋体" w:hAnsi="宋体" w:cs="宋体" w:hint="eastAsia"/>
          <w:b w:val="0"/>
          <w:bCs/>
          <w:sz w:val="28"/>
          <w:szCs w:val="28"/>
        </w:rPr>
        <w:t>0903-2087230</w:t>
      </w:r>
    </w:p>
    <w:p w:rsidR="00F84444" w:rsidRDefault="009F3473">
      <w:pPr>
        <w:pStyle w:val="a4"/>
        <w:widowControl/>
        <w:shd w:val="clear" w:color="auto" w:fill="FFFFFF"/>
        <w:spacing w:before="0" w:after="0" w:line="420" w:lineRule="exact"/>
        <w:ind w:firstLineChars="0" w:firstLine="0"/>
        <w:rPr>
          <w:rFonts w:ascii="宋体" w:hAnsi="宋体" w:cs="宋体"/>
          <w:sz w:val="28"/>
          <w:szCs w:val="28"/>
          <w:shd w:val="clear" w:color="auto" w:fill="FFFFFF"/>
        </w:rPr>
      </w:pPr>
      <w:r>
        <w:rPr>
          <w:rFonts w:ascii="宋体" w:hAnsi="宋体" w:cs="宋体" w:hint="eastAsia"/>
          <w:b/>
          <w:bCs/>
          <w:sz w:val="28"/>
          <w:szCs w:val="28"/>
          <w:shd w:val="clear" w:color="auto" w:fill="FFFFFF"/>
        </w:rPr>
        <w:lastRenderedPageBreak/>
        <w:t>3</w:t>
      </w:r>
      <w:r>
        <w:rPr>
          <w:rFonts w:ascii="宋体" w:hAnsi="宋体" w:cs="宋体" w:hint="eastAsia"/>
          <w:b/>
          <w:bCs/>
          <w:sz w:val="28"/>
          <w:szCs w:val="28"/>
          <w:shd w:val="clear" w:color="auto" w:fill="FFFFFF"/>
        </w:rPr>
        <w:t>、</w:t>
      </w:r>
      <w:r>
        <w:rPr>
          <w:rFonts w:ascii="宋体" w:hAnsi="宋体" w:cs="宋体" w:hint="eastAsia"/>
          <w:b/>
          <w:bCs/>
          <w:sz w:val="28"/>
          <w:szCs w:val="28"/>
          <w:shd w:val="clear" w:color="auto" w:fill="FFFFFF"/>
        </w:rPr>
        <w:t>同级政府采购监督管理部门名称：</w:t>
      </w:r>
      <w:r>
        <w:rPr>
          <w:rFonts w:ascii="宋体" w:hAnsi="宋体" w:cs="宋体" w:hint="eastAsia"/>
          <w:sz w:val="28"/>
          <w:szCs w:val="28"/>
          <w:shd w:val="clear" w:color="auto" w:fill="FFFFFF"/>
        </w:rPr>
        <w:t>和田</w:t>
      </w:r>
      <w:r>
        <w:rPr>
          <w:rFonts w:ascii="宋体" w:hAnsi="宋体" w:cs="宋体" w:hint="eastAsia"/>
          <w:sz w:val="28"/>
          <w:szCs w:val="28"/>
          <w:shd w:val="clear" w:color="auto" w:fill="FFFFFF"/>
        </w:rPr>
        <w:t>地区</w:t>
      </w:r>
      <w:r>
        <w:rPr>
          <w:rFonts w:ascii="宋体" w:hAnsi="宋体" w:cs="宋体" w:hint="eastAsia"/>
          <w:sz w:val="28"/>
          <w:szCs w:val="28"/>
          <w:shd w:val="clear" w:color="auto" w:fill="FFFFFF"/>
        </w:rPr>
        <w:t>政府采购监督管理办公室</w:t>
      </w:r>
    </w:p>
    <w:p w:rsidR="00F84444" w:rsidRDefault="009F3473">
      <w:pPr>
        <w:pStyle w:val="a4"/>
        <w:widowControl/>
        <w:shd w:val="clear" w:color="auto" w:fill="FFFFFF"/>
        <w:spacing w:before="0" w:after="0" w:line="420" w:lineRule="exact"/>
        <w:ind w:firstLineChars="0" w:firstLine="0"/>
        <w:rPr>
          <w:rFonts w:ascii="宋体" w:hAnsi="宋体" w:cs="宋体"/>
          <w:sz w:val="28"/>
          <w:szCs w:val="28"/>
          <w:shd w:val="clear" w:color="auto" w:fill="FFFFFF"/>
        </w:rPr>
      </w:pPr>
      <w:r>
        <w:rPr>
          <w:rFonts w:ascii="宋体" w:hAnsi="宋体" w:cs="宋体" w:hint="eastAsia"/>
          <w:b/>
          <w:bCs/>
          <w:sz w:val="28"/>
          <w:szCs w:val="28"/>
          <w:shd w:val="clear" w:color="auto" w:fill="FFFFFF"/>
        </w:rPr>
        <w:t>联系人：</w:t>
      </w:r>
      <w:r>
        <w:rPr>
          <w:rFonts w:ascii="宋体" w:hAnsi="宋体" w:cs="宋体" w:hint="eastAsia"/>
          <w:sz w:val="28"/>
          <w:szCs w:val="28"/>
          <w:shd w:val="clear" w:color="auto" w:fill="FFFFFF"/>
        </w:rPr>
        <w:t>杜鹏</w:t>
      </w:r>
      <w:r>
        <w:rPr>
          <w:rFonts w:ascii="宋体" w:hAnsi="宋体" w:cs="宋体" w:hint="eastAsia"/>
          <w:sz w:val="28"/>
          <w:szCs w:val="28"/>
          <w:shd w:val="clear" w:color="auto" w:fill="FFFFFF"/>
        </w:rPr>
        <w:t> </w:t>
      </w:r>
    </w:p>
    <w:p w:rsidR="00F84444" w:rsidRDefault="009F3473">
      <w:pPr>
        <w:pStyle w:val="a4"/>
        <w:widowControl/>
        <w:shd w:val="clear" w:color="auto" w:fill="FFFFFF"/>
        <w:spacing w:before="0" w:after="0" w:line="420" w:lineRule="exact"/>
        <w:ind w:firstLineChars="0" w:firstLine="0"/>
        <w:rPr>
          <w:rFonts w:ascii="宋体" w:hAnsi="宋体" w:cs="宋体"/>
          <w:sz w:val="28"/>
          <w:szCs w:val="28"/>
          <w:shd w:val="clear" w:color="auto" w:fill="FFFFFF"/>
        </w:rPr>
      </w:pPr>
      <w:r>
        <w:rPr>
          <w:rFonts w:ascii="宋体" w:hAnsi="宋体" w:cs="宋体" w:hint="eastAsia"/>
          <w:b/>
          <w:bCs/>
          <w:sz w:val="28"/>
          <w:szCs w:val="28"/>
          <w:shd w:val="clear" w:color="auto" w:fill="FFFFFF"/>
        </w:rPr>
        <w:t>监督投诉电话：</w:t>
      </w:r>
      <w:r>
        <w:rPr>
          <w:rFonts w:ascii="宋体" w:hAnsi="宋体" w:cs="宋体" w:hint="eastAsia"/>
          <w:sz w:val="28"/>
          <w:szCs w:val="28"/>
          <w:shd w:val="clear" w:color="auto" w:fill="FFFFFF"/>
        </w:rPr>
        <w:t>0903</w:t>
      </w:r>
      <w:r>
        <w:rPr>
          <w:rFonts w:ascii="宋体" w:hAnsi="宋体" w:cs="宋体" w:hint="eastAsia"/>
          <w:sz w:val="28"/>
          <w:szCs w:val="28"/>
          <w:shd w:val="clear" w:color="auto" w:fill="FFFFFF"/>
        </w:rPr>
        <w:t>-2023292</w:t>
      </w:r>
      <w:bookmarkStart w:id="0" w:name="_GoBack"/>
      <w:bookmarkEnd w:id="0"/>
    </w:p>
    <w:p w:rsidR="00F84444" w:rsidRDefault="00F84444" w:rsidP="00F84444">
      <w:pPr>
        <w:ind w:firstLine="560"/>
      </w:pPr>
    </w:p>
    <w:sectPr w:rsidR="00F84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C3386"/>
    <w:rsid w:val="009F3473"/>
    <w:rsid w:val="00F84444"/>
    <w:rsid w:val="386C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400"/>
      <w:jc w:val="both"/>
    </w:pPr>
    <w:rPr>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szCs w:val="21"/>
    </w:rPr>
  </w:style>
  <w:style w:type="paragraph" w:styleId="a4">
    <w:name w:val="Normal (Web)"/>
    <w:basedOn w:val="a"/>
    <w:uiPriority w:val="99"/>
    <w:qFormat/>
    <w:pPr>
      <w:spacing w:before="75" w:after="75"/>
      <w:jc w:val="left"/>
    </w:pPr>
    <w:rPr>
      <w:kern w:val="0"/>
      <w:sz w:val="24"/>
    </w:rPr>
  </w:style>
  <w:style w:type="table" w:styleId="a5">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1"/>
    <w:uiPriority w:val="22"/>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400"/>
      <w:jc w:val="both"/>
    </w:pPr>
    <w:rPr>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szCs w:val="21"/>
    </w:rPr>
  </w:style>
  <w:style w:type="paragraph" w:styleId="a4">
    <w:name w:val="Normal (Web)"/>
    <w:basedOn w:val="a"/>
    <w:uiPriority w:val="99"/>
    <w:qFormat/>
    <w:pPr>
      <w:spacing w:before="75" w:after="75"/>
      <w:jc w:val="left"/>
    </w:pPr>
    <w:rPr>
      <w:kern w:val="0"/>
      <w:sz w:val="24"/>
    </w:rPr>
  </w:style>
  <w:style w:type="table" w:styleId="a5">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1"/>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夜斗w</dc:creator>
  <cp:lastModifiedBy>lenovo</cp:lastModifiedBy>
  <cp:revision>2</cp:revision>
  <dcterms:created xsi:type="dcterms:W3CDTF">2020-05-27T07:39:00Z</dcterms:created>
  <dcterms:modified xsi:type="dcterms:W3CDTF">2020-05-27T09:25:00Z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