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lang w:val="en-US" w:eastAsia="zh-CN"/>
        </w:rPr>
        <w:t>疏勒县维吾尔医医院医疗能力提升建设项目（设备采购）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公告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一、项目名称：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疏勒县维吾尔医医院医疗能力提升建设项目（设备采购）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二、项目编号：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YXGJ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(GK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)2022-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号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三、采购单位：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疏勒县维吾尔医医院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四、公告媒体及日期：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本项目于2022年7月15日在“新疆政府采购网”上发布了公开招标公告。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五、变更原因及变更事项：</w:t>
      </w:r>
    </w:p>
    <w:tbl>
      <w:tblPr>
        <w:tblStyle w:val="9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21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更正事项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四、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文件提交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具体时间和地址另行通知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截止时间：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（北京时间）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地点：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喀什市明宇广场B座5楼520室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五、投标文件开启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具体时间和地址另行通知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开启时间：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（北京时间）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地点：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喀什市明宇广场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B座5楼520室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autoSpaceDE/>
              <w:autoSpaceDN/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其他内容不变</w:t>
            </w:r>
          </w:p>
        </w:tc>
      </w:tr>
    </w:tbl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  <w:t>七、联系方式：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称：疏勒县维吾尔医医院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联系人：刘雨佳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联系方式：13983343787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新疆永信国金工程管理咨询有限公司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地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喀什市明宇广场写字楼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B座5楼519室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联系人：陈玉杰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0998-2554292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M1ODY0OTY0ZTA1M2NjNjc0NjU0YzhmMDNjMTMifQ=="/>
  </w:docVars>
  <w:rsids>
    <w:rsidRoot w:val="00000000"/>
    <w:rsid w:val="014F38B8"/>
    <w:rsid w:val="03FB593E"/>
    <w:rsid w:val="08EB267E"/>
    <w:rsid w:val="094C0719"/>
    <w:rsid w:val="0D761F88"/>
    <w:rsid w:val="0E4F55B0"/>
    <w:rsid w:val="10BA058F"/>
    <w:rsid w:val="113E2C21"/>
    <w:rsid w:val="12230C63"/>
    <w:rsid w:val="12382B20"/>
    <w:rsid w:val="139747F9"/>
    <w:rsid w:val="15A54113"/>
    <w:rsid w:val="15BB2992"/>
    <w:rsid w:val="1D7E1E06"/>
    <w:rsid w:val="22DE332E"/>
    <w:rsid w:val="254C5482"/>
    <w:rsid w:val="2A063D04"/>
    <w:rsid w:val="2BDF6F4D"/>
    <w:rsid w:val="2D273744"/>
    <w:rsid w:val="2D5A6CF4"/>
    <w:rsid w:val="2E753614"/>
    <w:rsid w:val="30E729F3"/>
    <w:rsid w:val="3173068C"/>
    <w:rsid w:val="32413531"/>
    <w:rsid w:val="33051958"/>
    <w:rsid w:val="37C067D2"/>
    <w:rsid w:val="38222A5C"/>
    <w:rsid w:val="393D634C"/>
    <w:rsid w:val="3DAD60C9"/>
    <w:rsid w:val="3DAF51DA"/>
    <w:rsid w:val="3FF12B0E"/>
    <w:rsid w:val="409316FF"/>
    <w:rsid w:val="42243F09"/>
    <w:rsid w:val="469C411A"/>
    <w:rsid w:val="46BD26D4"/>
    <w:rsid w:val="4D75577C"/>
    <w:rsid w:val="4F3329AB"/>
    <w:rsid w:val="55E0293E"/>
    <w:rsid w:val="58267E91"/>
    <w:rsid w:val="5BE313E0"/>
    <w:rsid w:val="5E52070F"/>
    <w:rsid w:val="68FB64FD"/>
    <w:rsid w:val="6A0A7E51"/>
    <w:rsid w:val="6B7C150B"/>
    <w:rsid w:val="6E990137"/>
    <w:rsid w:val="6F2F525C"/>
    <w:rsid w:val="6FA32451"/>
    <w:rsid w:val="70015C37"/>
    <w:rsid w:val="747C2DC2"/>
    <w:rsid w:val="75CD56CE"/>
    <w:rsid w:val="79972035"/>
    <w:rsid w:val="7A426EBE"/>
    <w:rsid w:val="7C794F1A"/>
    <w:rsid w:val="7F7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 Indent"/>
    <w:basedOn w:val="1"/>
    <w:unhideWhenUsed/>
    <w:qFormat/>
    <w:uiPriority w:val="0"/>
    <w:pPr>
      <w:spacing w:beforeLines="0" w:afterLines="0" w:line="360" w:lineRule="auto"/>
      <w:ind w:firstLine="570"/>
    </w:pPr>
    <w:rPr>
      <w:rFonts w:hint="default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</w:rPr>
  </w:style>
  <w:style w:type="character" w:styleId="11">
    <w:name w:val="HTML Sample"/>
    <w:basedOn w:val="10"/>
    <w:semiHidden/>
    <w:unhideWhenUsed/>
    <w:qFormat/>
    <w:uiPriority w:val="99"/>
    <w:rPr>
      <w:rFonts w:ascii="Courier New" w:hAnsi="Courier New"/>
    </w:rPr>
  </w:style>
  <w:style w:type="paragraph" w:customStyle="1" w:styleId="12">
    <w:name w:val="Default"/>
    <w:unhideWhenUsed/>
    <w:qFormat/>
    <w:uiPriority w:val="0"/>
    <w:pPr>
      <w:widowControl w:val="0"/>
      <w:autoSpaceDE w:val="0"/>
      <w:autoSpaceDN w:val="0"/>
      <w:spacing w:beforeLines="0" w:afterLines="0"/>
    </w:pPr>
    <w:rPr>
      <w:rFonts w:hint="eastAsia" w:ascii="宋体" w:hAnsi="Times New Roman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420</Characters>
  <Lines>0</Lines>
  <Paragraphs>0</Paragraphs>
  <TotalTime>0</TotalTime>
  <ScaleCrop>false</ScaleCrop>
  <LinksUpToDate>false</LinksUpToDate>
  <CharactersWithSpaces>431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2020-07-27T11:43:00Z</dcterms:created>
  <dc:creator>Administrator</dc:creator>
  <cp:lastModifiedBy>0℃</cp:lastModifiedBy>
  <cp:lastPrinted>2021-01-07T05:36:00Z</cp:lastPrinted>
  <dcterms:modified xsi:type="dcterms:W3CDTF">2022-08-22T08:19:01Z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550510A757534C47B9A62ACC3F71F4BC</vt:lpwstr>
  </property>
</Properties>
</file>