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4" w:leftChars="-2" w:firstLine="0" w:firstLineChars="0"/>
        <w:jc w:val="center"/>
        <w:textAlignment w:val="auto"/>
        <w:rPr>
          <w:rFonts w:hint="default" w:eastAsia="宋体"/>
          <w:b/>
          <w:bCs/>
          <w:kern w:val="0"/>
          <w:sz w:val="30"/>
          <w:szCs w:val="30"/>
          <w:highlight w:val="none"/>
          <w:shd w:val="clear" w:color="auto" w:fill="FFFFFF"/>
          <w:lang w:val="en-US" w:eastAsia="zh-CN"/>
        </w:rPr>
      </w:pPr>
      <w:r>
        <w:rPr>
          <w:rFonts w:hint="eastAsia"/>
          <w:b/>
          <w:bCs/>
          <w:kern w:val="0"/>
          <w:sz w:val="30"/>
          <w:szCs w:val="30"/>
          <w:highlight w:val="none"/>
          <w:shd w:val="clear" w:color="auto" w:fill="FFFFFF"/>
          <w:lang w:eastAsia="zh-CN"/>
        </w:rPr>
        <w:t>墨玉县肉鸡产业电力配套建设项目</w:t>
      </w:r>
      <w:r>
        <w:rPr>
          <w:rFonts w:hint="eastAsia"/>
          <w:b/>
          <w:bCs/>
          <w:kern w:val="0"/>
          <w:sz w:val="30"/>
          <w:szCs w:val="30"/>
          <w:highlight w:val="none"/>
          <w:shd w:val="clear" w:color="auto" w:fill="FFFFFF"/>
          <w:lang w:val="en-US" w:eastAsia="zh-CN"/>
        </w:rPr>
        <w:t>招标公告</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sz w:val="21"/>
          <w:szCs w:val="21"/>
          <w:highlight w:val="none"/>
        </w:rPr>
      </w:pPr>
      <w:r>
        <w:rPr>
          <w:rStyle w:val="8"/>
          <w:rFonts w:hint="eastAsia" w:ascii="宋体" w:hAnsi="宋体" w:eastAsia="宋体" w:cs="宋体"/>
          <w:b/>
          <w:sz w:val="21"/>
          <w:szCs w:val="21"/>
          <w:highlight w:val="none"/>
          <w:shd w:val="clear" w:color="auto" w:fill="FFFFFF"/>
        </w:rPr>
        <w:t>招标项目编号：</w:t>
      </w:r>
      <w:r>
        <w:rPr>
          <w:rFonts w:hint="eastAsia" w:cs="宋体"/>
          <w:sz w:val="21"/>
          <w:szCs w:val="21"/>
          <w:highlight w:val="none"/>
          <w:shd w:val="clear" w:color="auto" w:fill="FFFFFF"/>
          <w:lang w:eastAsia="zh-CN"/>
        </w:rPr>
        <w:t>XJDY（MYX）ZFCG (</w:t>
      </w:r>
      <w:r>
        <w:rPr>
          <w:rFonts w:hint="eastAsia" w:cs="宋体"/>
          <w:sz w:val="21"/>
          <w:szCs w:val="21"/>
          <w:highlight w:val="none"/>
          <w:shd w:val="clear" w:color="auto" w:fill="FFFFFF"/>
          <w:lang w:val="en-US" w:eastAsia="zh-CN"/>
        </w:rPr>
        <w:t>2020</w:t>
      </w:r>
      <w:r>
        <w:rPr>
          <w:rFonts w:hint="eastAsia" w:cs="宋体"/>
          <w:sz w:val="21"/>
          <w:szCs w:val="21"/>
          <w:highlight w:val="none"/>
          <w:shd w:val="clear" w:color="auto" w:fill="FFFFFF"/>
          <w:lang w:eastAsia="zh-CN"/>
        </w:rPr>
        <w:t>GK)001号</w:t>
      </w:r>
    </w:p>
    <w:p>
      <w:pPr>
        <w:pStyle w:val="5"/>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sz w:val="21"/>
          <w:szCs w:val="21"/>
          <w:highlight w:val="none"/>
        </w:rPr>
      </w:pPr>
      <w:r>
        <w:rPr>
          <w:rStyle w:val="8"/>
          <w:rFonts w:hint="eastAsia" w:ascii="宋体" w:hAnsi="宋体" w:eastAsia="宋体" w:cs="宋体"/>
          <w:b/>
          <w:sz w:val="21"/>
          <w:szCs w:val="21"/>
          <w:highlight w:val="none"/>
          <w:shd w:val="clear" w:color="auto" w:fill="FFFFFF"/>
        </w:rPr>
        <w:t>二、采购组织类型：</w:t>
      </w:r>
      <w:r>
        <w:rPr>
          <w:rFonts w:hint="eastAsia" w:ascii="宋体" w:hAnsi="宋体" w:eastAsia="宋体" w:cs="宋体"/>
          <w:sz w:val="21"/>
          <w:szCs w:val="21"/>
          <w:highlight w:val="none"/>
          <w:shd w:val="clear" w:color="auto" w:fill="FFFFFF"/>
        </w:rPr>
        <w:t>分散采购-分散委托中介 </w:t>
      </w:r>
    </w:p>
    <w:p>
      <w:pPr>
        <w:pStyle w:val="5"/>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sz w:val="21"/>
          <w:szCs w:val="21"/>
          <w:highlight w:val="none"/>
        </w:rPr>
      </w:pPr>
      <w:r>
        <w:rPr>
          <w:rStyle w:val="8"/>
          <w:rFonts w:hint="eastAsia" w:ascii="宋体" w:hAnsi="宋体" w:eastAsia="宋体" w:cs="宋体"/>
          <w:b/>
          <w:sz w:val="21"/>
          <w:szCs w:val="21"/>
          <w:highlight w:val="none"/>
          <w:shd w:val="clear" w:color="auto" w:fill="FFFFFF"/>
        </w:rPr>
        <w:t>三、招标项目概况</w:t>
      </w:r>
    </w:p>
    <w:tbl>
      <w:tblPr>
        <w:tblStyle w:val="6"/>
        <w:tblW w:w="8881"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15"/>
        <w:gridCol w:w="2916"/>
        <w:gridCol w:w="1241"/>
        <w:gridCol w:w="982"/>
        <w:gridCol w:w="1173"/>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标项序号</w:t>
            </w:r>
          </w:p>
        </w:tc>
        <w:tc>
          <w:tcPr>
            <w:tcW w:w="29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标项名称</w:t>
            </w:r>
          </w:p>
        </w:tc>
        <w:tc>
          <w:tcPr>
            <w:tcW w:w="12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预算金额(元)</w:t>
            </w:r>
          </w:p>
        </w:tc>
        <w:tc>
          <w:tcPr>
            <w:tcW w:w="9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数量</w:t>
            </w:r>
          </w:p>
        </w:tc>
        <w:tc>
          <w:tcPr>
            <w:tcW w:w="117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单位</w:t>
            </w:r>
          </w:p>
        </w:tc>
        <w:tc>
          <w:tcPr>
            <w:tcW w:w="20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简要规格描述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7" w:hRule="exact"/>
        </w:trPr>
        <w:tc>
          <w:tcPr>
            <w:tcW w:w="5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1</w:t>
            </w:r>
          </w:p>
        </w:tc>
        <w:tc>
          <w:tcPr>
            <w:tcW w:w="29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墨玉县肉鸡产业电力配套建设项目（包一）</w:t>
            </w:r>
          </w:p>
        </w:tc>
        <w:tc>
          <w:tcPr>
            <w:tcW w:w="12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i w:val="0"/>
                <w:color w:val="000000"/>
                <w:kern w:val="0"/>
                <w:sz w:val="21"/>
                <w:szCs w:val="21"/>
                <w:u w:val="none"/>
                <w:lang w:val="en-US" w:eastAsia="zh-CN" w:bidi="ar"/>
              </w:rPr>
              <w:t xml:space="preserve">16459641.04 </w:t>
            </w:r>
          </w:p>
        </w:tc>
        <w:tc>
          <w:tcPr>
            <w:tcW w:w="9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1</w:t>
            </w:r>
          </w:p>
        </w:tc>
        <w:tc>
          <w:tcPr>
            <w:tcW w:w="117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批</w:t>
            </w:r>
          </w:p>
        </w:tc>
        <w:tc>
          <w:tcPr>
            <w:tcW w:w="2054"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（具体种类、参数、适配要求及数量详见招标文件）</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auto"/>
              <w:rPr>
                <w:rFonts w:hint="eastAsia" w:ascii="宋体" w:hAnsi="宋体" w:eastAsia="宋体" w:cs="宋体"/>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7" w:hRule="exact"/>
        </w:trPr>
        <w:tc>
          <w:tcPr>
            <w:tcW w:w="5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2</w:t>
            </w:r>
          </w:p>
        </w:tc>
        <w:tc>
          <w:tcPr>
            <w:tcW w:w="29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rPr>
              <w:t>墨玉县肉鸡产业电力配套建设项目（包</w:t>
            </w:r>
            <w:r>
              <w:rPr>
                <w:rFonts w:hint="eastAsia" w:ascii="宋体" w:hAnsi="宋体" w:cs="宋体"/>
                <w:sz w:val="21"/>
                <w:szCs w:val="21"/>
                <w:highlight w:val="none"/>
                <w:lang w:val="en-US" w:eastAsia="zh-CN"/>
              </w:rPr>
              <w:t>二</w:t>
            </w:r>
            <w:r>
              <w:rPr>
                <w:rFonts w:hint="eastAsia" w:ascii="宋体" w:hAnsi="宋体" w:eastAsia="宋体" w:cs="宋体"/>
                <w:sz w:val="21"/>
                <w:szCs w:val="21"/>
                <w:highlight w:val="none"/>
                <w:lang w:val="zh-CN"/>
              </w:rPr>
              <w:t>）</w:t>
            </w:r>
          </w:p>
        </w:tc>
        <w:tc>
          <w:tcPr>
            <w:tcW w:w="12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4017677.796 </w:t>
            </w:r>
          </w:p>
        </w:tc>
        <w:tc>
          <w:tcPr>
            <w:tcW w:w="9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1</w:t>
            </w:r>
          </w:p>
        </w:tc>
        <w:tc>
          <w:tcPr>
            <w:tcW w:w="117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批</w:t>
            </w:r>
          </w:p>
        </w:tc>
        <w:tc>
          <w:tcPr>
            <w:tcW w:w="2054"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（具体种类、参数、适配要求及数量详见招标文件）</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kern w:val="0"/>
                <w:sz w:val="21"/>
                <w:szCs w:val="21"/>
                <w:highlight w:val="none"/>
                <w:lang w:val="en-US" w:eastAsia="zh-CN" w:bidi="ar"/>
              </w:rPr>
            </w:pPr>
          </w:p>
        </w:tc>
      </w:tr>
    </w:tbl>
    <w:p>
      <w:pPr>
        <w:pStyle w:val="5"/>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sz w:val="21"/>
          <w:szCs w:val="21"/>
          <w:highlight w:val="none"/>
        </w:rPr>
      </w:pPr>
      <w:r>
        <w:rPr>
          <w:rStyle w:val="8"/>
          <w:rFonts w:hint="eastAsia" w:ascii="宋体" w:hAnsi="宋体" w:eastAsia="宋体" w:cs="宋体"/>
          <w:b/>
          <w:sz w:val="21"/>
          <w:szCs w:val="21"/>
          <w:highlight w:val="none"/>
          <w:shd w:val="clear" w:color="auto" w:fill="FFFFFF"/>
        </w:rPr>
        <w:t>四、投标供应商资格要求:</w:t>
      </w:r>
    </w:p>
    <w:p>
      <w:pPr>
        <w:pStyle w:val="5"/>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投标商必须符合《中华人民共和国政府采购法》第二十二条规定条件，还需满足下列要求：</w:t>
      </w:r>
    </w:p>
    <w:p>
      <w:pPr>
        <w:pStyle w:val="5"/>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1.具有相应经营范围的营业执照副本原件、</w:t>
      </w:r>
      <w:r>
        <w:rPr>
          <w:rFonts w:hint="eastAsia" w:cs="宋体"/>
          <w:sz w:val="21"/>
          <w:szCs w:val="21"/>
          <w:highlight w:val="none"/>
          <w:shd w:val="clear" w:color="auto" w:fill="FFFFFF"/>
          <w:lang w:eastAsia="zh-CN"/>
        </w:rPr>
        <w:t>组织机构代码证、</w:t>
      </w:r>
      <w:r>
        <w:rPr>
          <w:rFonts w:hint="eastAsia" w:ascii="宋体" w:hAnsi="宋体" w:eastAsia="宋体" w:cs="宋体"/>
          <w:sz w:val="21"/>
          <w:szCs w:val="21"/>
          <w:highlight w:val="none"/>
          <w:shd w:val="clear" w:color="auto" w:fill="FFFFFF"/>
        </w:rPr>
        <w:t>税务登记证原件（国税及地税）或三证合一企业法人营业执照</w:t>
      </w:r>
      <w:r>
        <w:rPr>
          <w:rFonts w:hint="eastAsia" w:cs="宋体"/>
          <w:sz w:val="21"/>
          <w:szCs w:val="21"/>
          <w:highlight w:val="none"/>
          <w:shd w:val="clear" w:color="auto" w:fill="FFFFFF"/>
          <w:lang w:val="en-US" w:eastAsia="zh-CN"/>
        </w:rPr>
        <w:t>副本</w:t>
      </w:r>
      <w:r>
        <w:rPr>
          <w:rFonts w:hint="eastAsia" w:ascii="宋体" w:hAnsi="宋体" w:eastAsia="宋体" w:cs="宋体"/>
          <w:sz w:val="21"/>
          <w:szCs w:val="21"/>
          <w:highlight w:val="none"/>
          <w:shd w:val="clear" w:color="auto" w:fill="FFFFFF"/>
        </w:rPr>
        <w:t>；电力工程施工总承包三级及以上（含三级）资质或输变电工程专业承包三级及以上（含三级）的资质</w:t>
      </w:r>
      <w:r>
        <w:rPr>
          <w:rFonts w:hint="eastAsia" w:cs="宋体"/>
          <w:sz w:val="21"/>
          <w:szCs w:val="21"/>
          <w:highlight w:val="none"/>
          <w:shd w:val="clear" w:color="auto" w:fill="FFFFFF"/>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2.具有良好的商业信誉和健全的财务会计制度</w:t>
      </w:r>
      <w:r>
        <w:rPr>
          <w:rFonts w:hint="eastAsia" w:cs="宋体"/>
          <w:sz w:val="21"/>
          <w:szCs w:val="21"/>
          <w:highlight w:val="none"/>
          <w:shd w:val="clear" w:color="auto" w:fill="FFFFFF"/>
          <w:lang w:eastAsia="zh-CN"/>
        </w:rPr>
        <w:t>，</w:t>
      </w:r>
      <w:r>
        <w:rPr>
          <w:rFonts w:hint="eastAsia" w:ascii="宋体" w:hAnsi="宋体" w:eastAsia="宋体" w:cs="宋体"/>
          <w:sz w:val="21"/>
          <w:szCs w:val="21"/>
          <w:highlight w:val="none"/>
          <w:shd w:val="clear" w:color="auto" w:fill="FFFFFF"/>
        </w:rPr>
        <w:t>提供企业近一年（201</w:t>
      </w:r>
      <w:r>
        <w:rPr>
          <w:rFonts w:hint="eastAsia" w:cs="宋体"/>
          <w:sz w:val="21"/>
          <w:szCs w:val="21"/>
          <w:highlight w:val="none"/>
          <w:shd w:val="clear" w:color="auto" w:fill="FFFFFF"/>
          <w:lang w:val="en-US" w:eastAsia="zh-CN"/>
        </w:rPr>
        <w:t>9</w:t>
      </w:r>
      <w:r>
        <w:rPr>
          <w:rFonts w:hint="eastAsia" w:ascii="宋体" w:hAnsi="宋体" w:eastAsia="宋体" w:cs="宋体"/>
          <w:sz w:val="21"/>
          <w:szCs w:val="21"/>
          <w:highlight w:val="none"/>
          <w:shd w:val="clear" w:color="auto" w:fill="FFFFFF"/>
        </w:rPr>
        <w:t>年1月1日至201</w:t>
      </w:r>
      <w:r>
        <w:rPr>
          <w:rFonts w:hint="eastAsia" w:cs="宋体"/>
          <w:sz w:val="21"/>
          <w:szCs w:val="21"/>
          <w:highlight w:val="none"/>
          <w:shd w:val="clear" w:color="auto" w:fill="FFFFFF"/>
          <w:lang w:val="en-US" w:eastAsia="zh-CN"/>
        </w:rPr>
        <w:t>9</w:t>
      </w:r>
      <w:r>
        <w:rPr>
          <w:rFonts w:hint="eastAsia" w:ascii="宋体" w:hAnsi="宋体" w:eastAsia="宋体" w:cs="宋体"/>
          <w:sz w:val="21"/>
          <w:szCs w:val="21"/>
          <w:highlight w:val="none"/>
          <w:shd w:val="clear" w:color="auto" w:fill="FFFFFF"/>
        </w:rPr>
        <w:t>年12月31日）的审计报</w:t>
      </w:r>
      <w:r>
        <w:rPr>
          <w:rFonts w:hint="eastAsia" w:cs="宋体"/>
          <w:sz w:val="21"/>
          <w:szCs w:val="21"/>
          <w:highlight w:val="none"/>
          <w:shd w:val="clear" w:color="auto" w:fill="FFFFFF"/>
          <w:lang w:val="en-US" w:eastAsia="zh-CN"/>
        </w:rPr>
        <w:t>告</w:t>
      </w:r>
      <w:r>
        <w:rPr>
          <w:rFonts w:hint="eastAsia" w:ascii="宋体" w:hAnsi="宋体" w:eastAsia="宋体" w:cs="宋体"/>
          <w:sz w:val="21"/>
          <w:szCs w:val="21"/>
          <w:highlight w:val="none"/>
          <w:shd w:val="clear" w:color="auto" w:fill="FFFFFF"/>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3.投标方的</w:t>
      </w:r>
      <w:r>
        <w:rPr>
          <w:rFonts w:hint="eastAsia" w:cs="宋体"/>
          <w:sz w:val="21"/>
          <w:szCs w:val="21"/>
          <w:highlight w:val="none"/>
          <w:shd w:val="clear" w:color="auto" w:fill="FFFFFF"/>
          <w:lang w:val="en-US" w:eastAsia="zh-CN"/>
        </w:rPr>
        <w:t>法定代表人身份证或</w:t>
      </w:r>
      <w:r>
        <w:rPr>
          <w:rFonts w:hint="eastAsia" w:ascii="宋体" w:hAnsi="宋体" w:eastAsia="宋体" w:cs="宋体"/>
          <w:sz w:val="21"/>
          <w:szCs w:val="21"/>
          <w:highlight w:val="none"/>
          <w:shd w:val="clear" w:color="auto" w:fill="FFFFFF"/>
        </w:rPr>
        <w:t>法定代表人授权委托书原件，被委托人必须是投标单位法</w:t>
      </w:r>
      <w:r>
        <w:rPr>
          <w:rFonts w:hint="eastAsia" w:cs="宋体"/>
          <w:sz w:val="21"/>
          <w:szCs w:val="21"/>
          <w:highlight w:val="none"/>
          <w:shd w:val="clear" w:color="auto" w:fill="FFFFFF"/>
          <w:lang w:val="en-US" w:eastAsia="zh-CN"/>
        </w:rPr>
        <w:t>定代表</w:t>
      </w:r>
      <w:r>
        <w:rPr>
          <w:rFonts w:hint="eastAsia" w:ascii="宋体" w:hAnsi="宋体" w:eastAsia="宋体" w:cs="宋体"/>
          <w:sz w:val="21"/>
          <w:szCs w:val="21"/>
          <w:highlight w:val="none"/>
          <w:shd w:val="clear" w:color="auto" w:fill="FFFFFF"/>
        </w:rPr>
        <w:t>人或正式员工，需提供社保部门出具的投标单位的缴纳社保证明（近</w:t>
      </w:r>
      <w:r>
        <w:rPr>
          <w:rFonts w:hint="eastAsia" w:cs="宋体"/>
          <w:sz w:val="21"/>
          <w:szCs w:val="21"/>
          <w:highlight w:val="none"/>
          <w:shd w:val="clear" w:color="auto" w:fill="FFFFFF"/>
          <w:lang w:val="en-US" w:eastAsia="zh-CN"/>
        </w:rPr>
        <w:t>六</w:t>
      </w:r>
      <w:r>
        <w:rPr>
          <w:rFonts w:hint="eastAsia" w:ascii="宋体" w:hAnsi="宋体" w:eastAsia="宋体" w:cs="宋体"/>
          <w:sz w:val="21"/>
          <w:szCs w:val="21"/>
          <w:highlight w:val="none"/>
          <w:shd w:val="clear" w:color="auto" w:fill="FFFFFF"/>
        </w:rPr>
        <w:t>个月个人明细表）； </w:t>
      </w:r>
    </w:p>
    <w:p>
      <w:pPr>
        <w:pStyle w:val="5"/>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4.凡拟参加本次招标项目的投标人，如在“信用中国”网站（http://www.creditchina.gov.cn）、政府采购网（http://www.ccgp.gov.cn）、企业信用信息公示系统(http://www.gsxt.gov.cn)等有不良行为记录的（尚在处罚期内的），将拒绝其参加本次政府采购活动，</w:t>
      </w:r>
    </w:p>
    <w:p>
      <w:pPr>
        <w:pStyle w:val="5"/>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sz w:val="21"/>
          <w:szCs w:val="21"/>
          <w:highlight w:val="none"/>
        </w:rPr>
      </w:pPr>
      <w:r>
        <w:rPr>
          <w:rStyle w:val="8"/>
          <w:rFonts w:hint="eastAsia" w:ascii="宋体" w:hAnsi="宋体" w:eastAsia="宋体" w:cs="宋体"/>
          <w:b/>
          <w:sz w:val="21"/>
          <w:szCs w:val="21"/>
          <w:highlight w:val="none"/>
          <w:shd w:val="clear" w:color="auto" w:fill="FFFFFF"/>
        </w:rPr>
        <w:t>五、招标文件的报名/发售时间、地址、售价:</w:t>
      </w:r>
    </w:p>
    <w:p>
      <w:pPr>
        <w:pStyle w:val="5"/>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rPr>
          <w:rFonts w:hint="default" w:ascii="宋体" w:hAnsi="宋体" w:eastAsia="宋体" w:cs="宋体"/>
          <w:sz w:val="21"/>
          <w:szCs w:val="21"/>
          <w:highlight w:val="none"/>
          <w:lang w:val="en-US" w:eastAsia="zh-CN"/>
        </w:rPr>
      </w:pPr>
      <w:r>
        <w:rPr>
          <w:rStyle w:val="8"/>
          <w:rFonts w:hint="eastAsia" w:ascii="宋体" w:hAnsi="宋体" w:eastAsia="宋体" w:cs="宋体"/>
          <w:b/>
          <w:sz w:val="21"/>
          <w:szCs w:val="21"/>
          <w:highlight w:val="none"/>
          <w:shd w:val="clear" w:color="auto" w:fill="FFFFFF"/>
        </w:rPr>
        <w:t>1．报名（发售／获取）时间：</w:t>
      </w:r>
      <w:r>
        <w:rPr>
          <w:rFonts w:hint="eastAsia"/>
          <w:sz w:val="21"/>
          <w:szCs w:val="21"/>
          <w:highlight w:val="none"/>
          <w:lang w:val="en-US" w:eastAsia="zh-CN"/>
        </w:rPr>
        <w:t>2020</w:t>
      </w:r>
      <w:r>
        <w:rPr>
          <w:sz w:val="21"/>
          <w:szCs w:val="21"/>
          <w:highlight w:val="none"/>
        </w:rPr>
        <w:t>-</w:t>
      </w:r>
      <w:r>
        <w:rPr>
          <w:rFonts w:hint="eastAsia"/>
          <w:sz w:val="21"/>
          <w:szCs w:val="21"/>
          <w:highlight w:val="none"/>
          <w:lang w:val="en-US" w:eastAsia="zh-CN"/>
        </w:rPr>
        <w:t>02</w:t>
      </w:r>
      <w:r>
        <w:rPr>
          <w:sz w:val="21"/>
          <w:szCs w:val="21"/>
          <w:highlight w:val="none"/>
        </w:rPr>
        <w:t>-</w:t>
      </w:r>
      <w:r>
        <w:rPr>
          <w:rFonts w:hint="eastAsia"/>
          <w:sz w:val="21"/>
          <w:szCs w:val="21"/>
          <w:highlight w:val="none"/>
          <w:lang w:val="en-US" w:eastAsia="zh-CN"/>
        </w:rPr>
        <w:t>13</w:t>
      </w:r>
      <w:r>
        <w:rPr>
          <w:sz w:val="21"/>
          <w:szCs w:val="21"/>
          <w:highlight w:val="none"/>
        </w:rPr>
        <w:t>至20</w:t>
      </w:r>
      <w:r>
        <w:rPr>
          <w:rFonts w:hint="eastAsia"/>
          <w:sz w:val="21"/>
          <w:szCs w:val="21"/>
          <w:highlight w:val="none"/>
          <w:lang w:val="en-US" w:eastAsia="zh-CN"/>
        </w:rPr>
        <w:t>20</w:t>
      </w:r>
      <w:r>
        <w:rPr>
          <w:sz w:val="21"/>
          <w:szCs w:val="21"/>
          <w:highlight w:val="none"/>
        </w:rPr>
        <w:t>-</w:t>
      </w:r>
      <w:r>
        <w:rPr>
          <w:rFonts w:hint="eastAsia"/>
          <w:sz w:val="21"/>
          <w:szCs w:val="21"/>
          <w:highlight w:val="none"/>
          <w:lang w:val="en-US" w:eastAsia="zh-CN"/>
        </w:rPr>
        <w:t>03</w:t>
      </w:r>
      <w:r>
        <w:rPr>
          <w:sz w:val="21"/>
          <w:szCs w:val="21"/>
          <w:highlight w:val="none"/>
        </w:rPr>
        <w:t>-</w:t>
      </w:r>
      <w:r>
        <w:rPr>
          <w:rFonts w:hint="eastAsia"/>
          <w:sz w:val="21"/>
          <w:szCs w:val="21"/>
          <w:highlight w:val="none"/>
          <w:lang w:val="en-US" w:eastAsia="zh-CN"/>
        </w:rPr>
        <w:t>04</w:t>
      </w:r>
    </w:p>
    <w:p>
      <w:pPr>
        <w:pStyle w:val="5"/>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sz w:val="21"/>
          <w:szCs w:val="21"/>
          <w:highlight w:val="none"/>
        </w:rPr>
      </w:pPr>
      <w:r>
        <w:rPr>
          <w:rStyle w:val="8"/>
          <w:rFonts w:hint="eastAsia" w:ascii="宋体" w:hAnsi="宋体" w:eastAsia="宋体" w:cs="宋体"/>
          <w:b/>
          <w:sz w:val="21"/>
          <w:szCs w:val="21"/>
          <w:highlight w:val="none"/>
          <w:shd w:val="clear" w:color="auto" w:fill="FFFFFF"/>
        </w:rPr>
        <w:t>上午：</w:t>
      </w:r>
      <w:r>
        <w:rPr>
          <w:rFonts w:hint="eastAsia" w:ascii="宋体" w:hAnsi="宋体" w:eastAsia="宋体" w:cs="宋体"/>
          <w:sz w:val="21"/>
          <w:szCs w:val="21"/>
          <w:highlight w:val="none"/>
          <w:shd w:val="clear" w:color="auto" w:fill="FFFFFF"/>
        </w:rPr>
        <w:t> 10:00-</w:t>
      </w:r>
      <w:r>
        <w:rPr>
          <w:rFonts w:hint="eastAsia" w:cs="宋体"/>
          <w:sz w:val="21"/>
          <w:szCs w:val="21"/>
          <w:highlight w:val="none"/>
          <w:shd w:val="clear" w:color="auto" w:fill="FFFFFF"/>
          <w:lang w:val="en-US" w:eastAsia="zh-CN"/>
        </w:rPr>
        <w:t>14</w:t>
      </w:r>
      <w:r>
        <w:rPr>
          <w:rFonts w:hint="eastAsia" w:ascii="宋体" w:hAnsi="宋体" w:eastAsia="宋体" w:cs="宋体"/>
          <w:sz w:val="21"/>
          <w:szCs w:val="21"/>
          <w:highlight w:val="none"/>
          <w:shd w:val="clear" w:color="auto" w:fill="FFFFFF"/>
        </w:rPr>
        <w:t>:</w:t>
      </w:r>
      <w:r>
        <w:rPr>
          <w:rFonts w:hint="eastAsia" w:cs="宋体"/>
          <w:sz w:val="21"/>
          <w:szCs w:val="21"/>
          <w:highlight w:val="none"/>
          <w:shd w:val="clear" w:color="auto" w:fill="FFFFFF"/>
          <w:lang w:val="en-US" w:eastAsia="zh-CN"/>
        </w:rPr>
        <w:t>00</w:t>
      </w:r>
      <w:r>
        <w:rPr>
          <w:rFonts w:hint="eastAsia" w:ascii="宋体" w:hAnsi="宋体" w:eastAsia="宋体" w:cs="宋体"/>
          <w:sz w:val="21"/>
          <w:szCs w:val="21"/>
          <w:highlight w:val="none"/>
          <w:shd w:val="clear" w:color="auto" w:fill="FFFFFF"/>
        </w:rPr>
        <w:t> </w:t>
      </w:r>
    </w:p>
    <w:p>
      <w:pPr>
        <w:pStyle w:val="5"/>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sz w:val="21"/>
          <w:szCs w:val="21"/>
          <w:highlight w:val="none"/>
        </w:rPr>
      </w:pPr>
      <w:r>
        <w:rPr>
          <w:rStyle w:val="8"/>
          <w:rFonts w:hint="eastAsia" w:ascii="宋体" w:hAnsi="宋体" w:eastAsia="宋体" w:cs="宋体"/>
          <w:b/>
          <w:sz w:val="21"/>
          <w:szCs w:val="21"/>
          <w:highlight w:val="none"/>
          <w:shd w:val="clear" w:color="auto" w:fill="FFFFFF"/>
        </w:rPr>
        <w:t>下午：</w:t>
      </w:r>
      <w:r>
        <w:rPr>
          <w:rFonts w:hint="eastAsia" w:ascii="宋体" w:hAnsi="宋体" w:eastAsia="宋体" w:cs="宋体"/>
          <w:sz w:val="21"/>
          <w:szCs w:val="21"/>
          <w:highlight w:val="none"/>
          <w:shd w:val="clear" w:color="auto" w:fill="FFFFFF"/>
        </w:rPr>
        <w:t> </w:t>
      </w:r>
      <w:r>
        <w:rPr>
          <w:rFonts w:hint="eastAsia" w:cs="宋体"/>
          <w:sz w:val="21"/>
          <w:szCs w:val="21"/>
          <w:highlight w:val="none"/>
          <w:shd w:val="clear" w:color="auto" w:fill="FFFFFF"/>
          <w:lang w:val="en-US" w:eastAsia="zh-CN"/>
        </w:rPr>
        <w:t>15</w:t>
      </w:r>
      <w:r>
        <w:rPr>
          <w:rFonts w:hint="eastAsia" w:ascii="宋体" w:hAnsi="宋体" w:eastAsia="宋体" w:cs="宋体"/>
          <w:sz w:val="21"/>
          <w:szCs w:val="21"/>
          <w:highlight w:val="none"/>
          <w:shd w:val="clear" w:color="auto" w:fill="FFFFFF"/>
        </w:rPr>
        <w:t>:</w:t>
      </w:r>
      <w:r>
        <w:rPr>
          <w:rFonts w:hint="eastAsia" w:cs="宋体"/>
          <w:sz w:val="21"/>
          <w:szCs w:val="21"/>
          <w:highlight w:val="none"/>
          <w:shd w:val="clear" w:color="auto" w:fill="FFFFFF"/>
          <w:lang w:val="en-US" w:eastAsia="zh-CN"/>
        </w:rPr>
        <w:t>3</w:t>
      </w:r>
      <w:r>
        <w:rPr>
          <w:rFonts w:hint="eastAsia" w:ascii="宋体" w:hAnsi="宋体" w:eastAsia="宋体" w:cs="宋体"/>
          <w:sz w:val="21"/>
          <w:szCs w:val="21"/>
          <w:highlight w:val="none"/>
          <w:shd w:val="clear" w:color="auto" w:fill="FFFFFF"/>
        </w:rPr>
        <w:t>0-19:</w:t>
      </w:r>
      <w:r>
        <w:rPr>
          <w:rFonts w:hint="eastAsia" w:cs="宋体"/>
          <w:sz w:val="21"/>
          <w:szCs w:val="21"/>
          <w:highlight w:val="none"/>
          <w:shd w:val="clear" w:color="auto" w:fill="FFFFFF"/>
          <w:lang w:val="en-US" w:eastAsia="zh-CN"/>
        </w:rPr>
        <w:t>30</w:t>
      </w:r>
      <w:r>
        <w:rPr>
          <w:rFonts w:hint="eastAsia" w:ascii="宋体" w:hAnsi="宋体" w:eastAsia="宋体" w:cs="宋体"/>
          <w:sz w:val="21"/>
          <w:szCs w:val="21"/>
          <w:highlight w:val="none"/>
          <w:shd w:val="clear" w:color="auto" w:fill="FFFFFF"/>
        </w:rPr>
        <w:t> </w:t>
      </w:r>
    </w:p>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exact"/>
        <w:ind w:firstLine="0" w:firstLineChars="0"/>
        <w:textAlignment w:val="auto"/>
        <w:rPr>
          <w:rStyle w:val="8"/>
          <w:rFonts w:hint="eastAsia" w:cs="宋体"/>
          <w:b w:val="0"/>
          <w:bCs w:val="0"/>
          <w:sz w:val="21"/>
          <w:szCs w:val="21"/>
          <w:highlight w:val="none"/>
          <w:shd w:val="clear" w:color="auto" w:fill="FFFFFF"/>
          <w:lang w:val="en-US" w:eastAsia="zh-CN"/>
        </w:rPr>
      </w:pPr>
      <w:r>
        <w:rPr>
          <w:rStyle w:val="8"/>
          <w:rFonts w:hint="eastAsia" w:ascii="宋体" w:hAnsi="宋体" w:eastAsia="宋体" w:cs="宋体"/>
          <w:b/>
          <w:sz w:val="21"/>
          <w:szCs w:val="21"/>
          <w:highlight w:val="none"/>
          <w:shd w:val="clear" w:color="auto" w:fill="FFFFFF"/>
        </w:rPr>
        <w:t>报名（发售／获取）地址：</w:t>
      </w:r>
      <w:r>
        <w:rPr>
          <w:rStyle w:val="8"/>
          <w:rFonts w:hint="eastAsia" w:ascii="宋体" w:hAnsi="宋体" w:eastAsia="宋体" w:cs="宋体"/>
          <w:b w:val="0"/>
          <w:bCs/>
          <w:sz w:val="21"/>
          <w:szCs w:val="21"/>
          <w:highlight w:val="none"/>
          <w:shd w:val="clear" w:color="auto" w:fill="FFFFFF"/>
        </w:rPr>
        <w:t>网上报名</w:t>
      </w:r>
      <w:r>
        <w:rPr>
          <w:rStyle w:val="8"/>
          <w:rFonts w:hint="eastAsia" w:cs="宋体"/>
          <w:b w:val="0"/>
          <w:bCs w:val="0"/>
          <w:sz w:val="21"/>
          <w:szCs w:val="21"/>
          <w:highlight w:val="none"/>
          <w:shd w:val="clear" w:color="auto" w:fill="FFFFFF"/>
          <w:lang w:val="en-US" w:eastAsia="zh-CN"/>
        </w:rPr>
        <w:t xml:space="preserve">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sz w:val="21"/>
          <w:szCs w:val="21"/>
          <w:highlight w:val="none"/>
        </w:rPr>
      </w:pPr>
      <w:r>
        <w:rPr>
          <w:rStyle w:val="8"/>
          <w:rFonts w:hint="eastAsia" w:ascii="宋体" w:hAnsi="宋体" w:eastAsia="宋体" w:cs="宋体"/>
          <w:b/>
          <w:sz w:val="21"/>
          <w:szCs w:val="21"/>
          <w:highlight w:val="none"/>
          <w:shd w:val="clear" w:color="auto" w:fill="FFFFFF"/>
        </w:rPr>
        <w:t>3．标书售价(元)：</w:t>
      </w:r>
      <w:r>
        <w:rPr>
          <w:rStyle w:val="8"/>
          <w:rFonts w:hint="eastAsia" w:ascii="宋体" w:hAnsi="宋体" w:eastAsia="宋体" w:cs="宋体"/>
          <w:b w:val="0"/>
          <w:bCs/>
          <w:sz w:val="21"/>
          <w:szCs w:val="21"/>
          <w:highlight w:val="none"/>
          <w:shd w:val="clear" w:color="auto" w:fill="FFFFFF"/>
        </w:rPr>
        <w:t>200元/标段，开标会现场收取。</w:t>
      </w:r>
    </w:p>
    <w:p>
      <w:pPr>
        <w:pStyle w:val="5"/>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rPr>
          <w:b w:val="0"/>
          <w:bCs/>
          <w:color w:val="auto"/>
          <w:highlight w:val="none"/>
        </w:rPr>
      </w:pPr>
      <w:r>
        <w:rPr>
          <w:rStyle w:val="8"/>
          <w:rFonts w:hint="eastAsia" w:ascii="宋体" w:hAnsi="宋体" w:eastAsia="宋体" w:cs="宋体"/>
          <w:b/>
          <w:sz w:val="21"/>
          <w:szCs w:val="21"/>
          <w:highlight w:val="none"/>
          <w:shd w:val="clear" w:color="auto" w:fill="FFFFFF"/>
        </w:rPr>
        <w:t>4．投标人购买标书时应提交的资料：</w:t>
      </w:r>
      <w:r>
        <w:rPr>
          <w:rStyle w:val="8"/>
          <w:rFonts w:hint="eastAsia" w:ascii="宋体" w:hAnsi="宋体" w:eastAsia="宋体" w:cs="宋体"/>
          <w:b w:val="0"/>
          <w:bCs/>
          <w:sz w:val="21"/>
          <w:szCs w:val="21"/>
          <w:highlight w:val="none"/>
          <w:shd w:val="clear" w:color="auto" w:fill="FFFFFF"/>
        </w:rPr>
        <w:t>凡愿参与投标的供应商，在符合招标公告报名条件的前提下，自行在新疆政府采购网（http://www.ccgp-xinjiang.gov.cn/）本项目招标公告的附件中下载招标文件并参与投标，无需报名，在开标时一并进行资格审查；</w:t>
      </w:r>
    </w:p>
    <w:p>
      <w:pPr>
        <w:pStyle w:val="5"/>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sz w:val="21"/>
          <w:szCs w:val="21"/>
          <w:highlight w:val="none"/>
        </w:rPr>
      </w:pPr>
      <w:r>
        <w:rPr>
          <w:rStyle w:val="8"/>
          <w:rFonts w:hint="eastAsia" w:ascii="宋体" w:hAnsi="宋体" w:eastAsia="宋体" w:cs="宋体"/>
          <w:b/>
          <w:sz w:val="21"/>
          <w:szCs w:val="21"/>
          <w:highlight w:val="none"/>
          <w:shd w:val="clear" w:color="auto" w:fill="FFFFFF"/>
        </w:rPr>
        <w:t>六、投标截止时间：</w:t>
      </w:r>
      <w:r>
        <w:rPr>
          <w:rFonts w:hint="eastAsia" w:cs="宋体"/>
          <w:sz w:val="21"/>
          <w:szCs w:val="21"/>
          <w:highlight w:val="none"/>
          <w:shd w:val="clear" w:color="auto" w:fill="FFFFFF"/>
          <w:lang w:val="en-US" w:eastAsia="zh-CN"/>
        </w:rPr>
        <w:t>2020</w:t>
      </w:r>
      <w:r>
        <w:rPr>
          <w:rFonts w:hint="eastAsia" w:ascii="宋体" w:hAnsi="宋体" w:eastAsia="宋体" w:cs="宋体"/>
          <w:sz w:val="21"/>
          <w:szCs w:val="21"/>
          <w:highlight w:val="none"/>
          <w:shd w:val="clear" w:color="auto" w:fill="FFFFFF"/>
        </w:rPr>
        <w:t>-</w:t>
      </w:r>
      <w:r>
        <w:rPr>
          <w:rFonts w:hint="eastAsia" w:cs="宋体"/>
          <w:sz w:val="21"/>
          <w:szCs w:val="21"/>
          <w:highlight w:val="none"/>
          <w:shd w:val="clear" w:color="auto" w:fill="FFFFFF"/>
          <w:lang w:val="en-US" w:eastAsia="zh-CN"/>
        </w:rPr>
        <w:t>03</w:t>
      </w:r>
      <w:r>
        <w:rPr>
          <w:rFonts w:hint="eastAsia" w:ascii="宋体" w:hAnsi="宋体" w:eastAsia="宋体" w:cs="宋体"/>
          <w:sz w:val="21"/>
          <w:szCs w:val="21"/>
          <w:highlight w:val="none"/>
          <w:shd w:val="clear" w:color="auto" w:fill="FFFFFF"/>
        </w:rPr>
        <w:t>-</w:t>
      </w:r>
      <w:r>
        <w:rPr>
          <w:rFonts w:hint="eastAsia" w:cs="宋体"/>
          <w:sz w:val="21"/>
          <w:szCs w:val="21"/>
          <w:highlight w:val="none"/>
          <w:shd w:val="clear" w:color="auto" w:fill="FFFFFF"/>
          <w:lang w:val="en-US" w:eastAsia="zh-CN"/>
        </w:rPr>
        <w:t xml:space="preserve">05 </w:t>
      </w:r>
      <w:r>
        <w:rPr>
          <w:rFonts w:hint="eastAsia" w:ascii="宋体" w:hAnsi="宋体" w:eastAsia="宋体" w:cs="宋体"/>
          <w:sz w:val="21"/>
          <w:szCs w:val="21"/>
          <w:highlight w:val="none"/>
          <w:shd w:val="clear" w:color="auto" w:fill="FFFFFF"/>
        </w:rPr>
        <w:t>1</w:t>
      </w:r>
      <w:r>
        <w:rPr>
          <w:rFonts w:hint="eastAsia" w:cs="宋体"/>
          <w:sz w:val="21"/>
          <w:szCs w:val="21"/>
          <w:highlight w:val="none"/>
          <w:shd w:val="clear" w:color="auto" w:fill="FFFFFF"/>
          <w:lang w:val="en-US" w:eastAsia="zh-CN"/>
        </w:rPr>
        <w:t>1</w:t>
      </w:r>
      <w:r>
        <w:rPr>
          <w:rFonts w:hint="eastAsia" w:ascii="宋体" w:hAnsi="宋体" w:eastAsia="宋体" w:cs="宋体"/>
          <w:sz w:val="21"/>
          <w:szCs w:val="21"/>
          <w:highlight w:val="none"/>
          <w:shd w:val="clear" w:color="auto" w:fill="FFFFFF"/>
        </w:rPr>
        <w:t>:</w:t>
      </w:r>
      <w:r>
        <w:rPr>
          <w:rFonts w:hint="eastAsia" w:cs="宋体"/>
          <w:sz w:val="21"/>
          <w:szCs w:val="21"/>
          <w:highlight w:val="none"/>
          <w:shd w:val="clear" w:color="auto" w:fill="FFFFFF"/>
          <w:lang w:val="en-US" w:eastAsia="zh-CN"/>
        </w:rPr>
        <w:t>0</w:t>
      </w:r>
      <w:r>
        <w:rPr>
          <w:rFonts w:hint="eastAsia" w:ascii="宋体" w:hAnsi="宋体" w:eastAsia="宋体" w:cs="宋体"/>
          <w:sz w:val="21"/>
          <w:szCs w:val="21"/>
          <w:highlight w:val="none"/>
          <w:shd w:val="clear" w:color="auto" w:fill="FFFFFF"/>
        </w:rPr>
        <w:t>0:00 </w:t>
      </w:r>
    </w:p>
    <w:p>
      <w:pPr>
        <w:pStyle w:val="5"/>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sz w:val="21"/>
          <w:szCs w:val="21"/>
          <w:highlight w:val="none"/>
        </w:rPr>
      </w:pPr>
      <w:r>
        <w:rPr>
          <w:rStyle w:val="8"/>
          <w:rFonts w:hint="eastAsia" w:ascii="宋体" w:hAnsi="宋体" w:eastAsia="宋体" w:cs="宋体"/>
          <w:b/>
          <w:sz w:val="21"/>
          <w:szCs w:val="21"/>
          <w:highlight w:val="none"/>
          <w:shd w:val="clear" w:color="auto" w:fill="FFFFFF"/>
        </w:rPr>
        <w:t>七、投标地址：</w:t>
      </w:r>
      <w:r>
        <w:rPr>
          <w:rFonts w:hint="eastAsia" w:ascii="宋体" w:hAnsi="宋体" w:cs="宋体"/>
          <w:sz w:val="21"/>
          <w:szCs w:val="21"/>
          <w:highlight w:val="none"/>
          <w:shd w:val="clear" w:color="auto" w:fill="FFFFFF"/>
          <w:lang w:val="en-US" w:eastAsia="zh-CN"/>
        </w:rPr>
        <w:t>墨</w:t>
      </w:r>
      <w:r>
        <w:rPr>
          <w:rFonts w:hint="eastAsia" w:ascii="宋体" w:hAnsi="宋体" w:eastAsia="宋体" w:cs="宋体"/>
          <w:sz w:val="21"/>
          <w:szCs w:val="21"/>
          <w:highlight w:val="none"/>
          <w:shd w:val="clear" w:color="auto" w:fill="FFFFFF"/>
        </w:rPr>
        <w:t>玉县公共资源交易平台中心（墨玉县玉华社区院内）</w:t>
      </w:r>
      <w:r>
        <w:rPr>
          <w:rStyle w:val="8"/>
          <w:rFonts w:hint="eastAsia" w:cs="宋体"/>
          <w:b w:val="0"/>
          <w:bCs w:val="0"/>
          <w:sz w:val="21"/>
          <w:szCs w:val="21"/>
          <w:highlight w:val="none"/>
          <w:shd w:val="clear" w:color="auto" w:fill="FFFFFF"/>
          <w:lang w:val="en-US" w:eastAsia="zh-CN"/>
        </w:rPr>
        <w:t xml:space="preserve"> </w:t>
      </w:r>
      <w:r>
        <w:rPr>
          <w:rFonts w:hint="eastAsia" w:ascii="宋体" w:hAnsi="宋体" w:eastAsia="宋体" w:cs="宋体"/>
          <w:sz w:val="21"/>
          <w:szCs w:val="21"/>
          <w:highlight w:val="none"/>
          <w:shd w:val="clear" w:color="auto" w:fill="FFFFFF"/>
        </w:rPr>
        <w:t> </w:t>
      </w:r>
    </w:p>
    <w:p>
      <w:pPr>
        <w:pStyle w:val="5"/>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sz w:val="21"/>
          <w:szCs w:val="21"/>
          <w:highlight w:val="none"/>
        </w:rPr>
      </w:pPr>
      <w:r>
        <w:rPr>
          <w:rStyle w:val="8"/>
          <w:rFonts w:hint="eastAsia" w:ascii="宋体" w:hAnsi="宋体" w:eastAsia="宋体" w:cs="宋体"/>
          <w:b/>
          <w:sz w:val="21"/>
          <w:szCs w:val="21"/>
          <w:highlight w:val="none"/>
          <w:shd w:val="clear" w:color="auto" w:fill="FFFFFF"/>
        </w:rPr>
        <w:t>八、开标时间：</w:t>
      </w:r>
      <w:r>
        <w:rPr>
          <w:rFonts w:hint="eastAsia" w:ascii="宋体" w:hAnsi="宋体" w:eastAsia="宋体" w:cs="宋体"/>
          <w:sz w:val="21"/>
          <w:szCs w:val="21"/>
          <w:highlight w:val="none"/>
          <w:shd w:val="clear" w:color="auto" w:fill="FFFFFF"/>
        </w:rPr>
        <w:t> 20</w:t>
      </w:r>
      <w:r>
        <w:rPr>
          <w:rFonts w:hint="eastAsia" w:cs="宋体"/>
          <w:sz w:val="21"/>
          <w:szCs w:val="21"/>
          <w:highlight w:val="none"/>
          <w:shd w:val="clear" w:color="auto" w:fill="FFFFFF"/>
          <w:lang w:val="en-US" w:eastAsia="zh-CN"/>
        </w:rPr>
        <w:t>20</w:t>
      </w:r>
      <w:r>
        <w:rPr>
          <w:rFonts w:hint="eastAsia" w:ascii="宋体" w:hAnsi="宋体" w:eastAsia="宋体" w:cs="宋体"/>
          <w:sz w:val="21"/>
          <w:szCs w:val="21"/>
          <w:highlight w:val="none"/>
          <w:shd w:val="clear" w:color="auto" w:fill="FFFFFF"/>
        </w:rPr>
        <w:t>-0</w:t>
      </w:r>
      <w:r>
        <w:rPr>
          <w:rFonts w:hint="eastAsia" w:cs="宋体"/>
          <w:sz w:val="21"/>
          <w:szCs w:val="21"/>
          <w:highlight w:val="none"/>
          <w:shd w:val="clear" w:color="auto" w:fill="FFFFFF"/>
          <w:lang w:val="en-US" w:eastAsia="zh-CN"/>
        </w:rPr>
        <w:t>3</w:t>
      </w:r>
      <w:r>
        <w:rPr>
          <w:rFonts w:hint="eastAsia" w:ascii="宋体" w:hAnsi="宋体" w:eastAsia="宋体" w:cs="宋体"/>
          <w:sz w:val="21"/>
          <w:szCs w:val="21"/>
          <w:highlight w:val="none"/>
          <w:shd w:val="clear" w:color="auto" w:fill="FFFFFF"/>
        </w:rPr>
        <w:t>-</w:t>
      </w:r>
      <w:r>
        <w:rPr>
          <w:rFonts w:hint="eastAsia" w:cs="宋体"/>
          <w:sz w:val="21"/>
          <w:szCs w:val="21"/>
          <w:highlight w:val="none"/>
          <w:shd w:val="clear" w:color="auto" w:fill="FFFFFF"/>
          <w:lang w:val="en-US" w:eastAsia="zh-CN"/>
        </w:rPr>
        <w:t>05</w:t>
      </w:r>
      <w:r>
        <w:rPr>
          <w:rFonts w:hint="eastAsia" w:ascii="宋体" w:hAnsi="宋体" w:eastAsia="宋体" w:cs="宋体"/>
          <w:sz w:val="21"/>
          <w:szCs w:val="21"/>
          <w:highlight w:val="none"/>
          <w:shd w:val="clear" w:color="auto" w:fill="FFFFFF"/>
        </w:rPr>
        <w:t xml:space="preserve"> 1</w:t>
      </w:r>
      <w:r>
        <w:rPr>
          <w:rFonts w:hint="eastAsia" w:cs="宋体"/>
          <w:sz w:val="21"/>
          <w:szCs w:val="21"/>
          <w:highlight w:val="none"/>
          <w:shd w:val="clear" w:color="auto" w:fill="FFFFFF"/>
          <w:lang w:val="en-US" w:eastAsia="zh-CN"/>
        </w:rPr>
        <w:t>1</w:t>
      </w:r>
      <w:r>
        <w:rPr>
          <w:rFonts w:hint="eastAsia" w:ascii="宋体" w:hAnsi="宋体" w:eastAsia="宋体" w:cs="宋体"/>
          <w:sz w:val="21"/>
          <w:szCs w:val="21"/>
          <w:highlight w:val="none"/>
          <w:shd w:val="clear" w:color="auto" w:fill="FFFFFF"/>
        </w:rPr>
        <w:t>:</w:t>
      </w:r>
      <w:r>
        <w:rPr>
          <w:rFonts w:hint="eastAsia" w:cs="宋体"/>
          <w:sz w:val="21"/>
          <w:szCs w:val="21"/>
          <w:highlight w:val="none"/>
          <w:shd w:val="clear" w:color="auto" w:fill="FFFFFF"/>
          <w:lang w:val="en-US" w:eastAsia="zh-CN"/>
        </w:rPr>
        <w:t>0</w:t>
      </w:r>
      <w:r>
        <w:rPr>
          <w:rFonts w:hint="eastAsia" w:ascii="宋体" w:hAnsi="宋体" w:eastAsia="宋体" w:cs="宋体"/>
          <w:sz w:val="21"/>
          <w:szCs w:val="21"/>
          <w:highlight w:val="none"/>
          <w:shd w:val="clear" w:color="auto" w:fill="FFFFFF"/>
        </w:rPr>
        <w:t>0:00 </w:t>
      </w:r>
    </w:p>
    <w:p>
      <w:pPr>
        <w:pStyle w:val="5"/>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Fonts w:hint="eastAsia" w:cs="宋体"/>
          <w:sz w:val="21"/>
          <w:szCs w:val="21"/>
          <w:highlight w:val="none"/>
          <w:shd w:val="clear" w:color="auto" w:fill="FFFFFF"/>
          <w:lang w:val="en-US" w:eastAsia="zh-CN"/>
        </w:rPr>
      </w:pPr>
      <w:r>
        <w:rPr>
          <w:rStyle w:val="8"/>
          <w:rFonts w:hint="eastAsia" w:ascii="宋体" w:hAnsi="宋体" w:eastAsia="宋体" w:cs="宋体"/>
          <w:b/>
          <w:sz w:val="21"/>
          <w:szCs w:val="21"/>
          <w:highlight w:val="none"/>
          <w:shd w:val="clear" w:color="auto" w:fill="FFFFFF"/>
        </w:rPr>
        <w:t>九、开标地址：</w:t>
      </w:r>
      <w:r>
        <w:rPr>
          <w:rFonts w:hint="eastAsia" w:ascii="宋体" w:hAnsi="宋体" w:cs="宋体"/>
          <w:sz w:val="21"/>
          <w:szCs w:val="21"/>
          <w:highlight w:val="none"/>
          <w:shd w:val="clear" w:color="auto" w:fill="FFFFFF"/>
          <w:lang w:val="en-US" w:eastAsia="zh-CN"/>
        </w:rPr>
        <w:t>墨</w:t>
      </w:r>
      <w:r>
        <w:rPr>
          <w:rFonts w:hint="eastAsia" w:ascii="宋体" w:hAnsi="宋体" w:eastAsia="宋体" w:cs="宋体"/>
          <w:sz w:val="21"/>
          <w:szCs w:val="21"/>
          <w:highlight w:val="none"/>
          <w:shd w:val="clear" w:color="auto" w:fill="FFFFFF"/>
        </w:rPr>
        <w:t>玉县公共资源交易平台中心（墨玉县玉华社区院内）</w:t>
      </w:r>
      <w:r>
        <w:rPr>
          <w:rFonts w:hint="eastAsia" w:cs="宋体"/>
          <w:sz w:val="21"/>
          <w:szCs w:val="21"/>
          <w:highlight w:val="none"/>
          <w:shd w:val="clear" w:color="auto" w:fill="FFFFFF"/>
          <w:lang w:val="en-US" w:eastAsia="zh-CN"/>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Style w:val="8"/>
          <w:rFonts w:hint="eastAsia" w:ascii="宋体" w:hAnsi="宋体" w:eastAsia="宋体" w:cs="宋体"/>
          <w:b/>
          <w:sz w:val="21"/>
          <w:szCs w:val="21"/>
          <w:highlight w:val="none"/>
          <w:shd w:val="clear" w:color="auto" w:fill="FFFFFF"/>
        </w:rPr>
      </w:pPr>
      <w:r>
        <w:rPr>
          <w:rStyle w:val="8"/>
          <w:rFonts w:hint="eastAsia" w:ascii="宋体" w:hAnsi="宋体" w:eastAsia="宋体" w:cs="宋体"/>
          <w:b/>
          <w:sz w:val="21"/>
          <w:szCs w:val="21"/>
          <w:highlight w:val="none"/>
          <w:shd w:val="clear" w:color="auto" w:fill="FFFFFF"/>
        </w:rPr>
        <w:t>十、投标保证金：</w:t>
      </w:r>
    </w:p>
    <w:tbl>
      <w:tblPr>
        <w:tblStyle w:val="6"/>
        <w:tblW w:w="9384"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46"/>
        <w:gridCol w:w="2703"/>
        <w:gridCol w:w="1132"/>
        <w:gridCol w:w="1947"/>
        <w:gridCol w:w="1815"/>
        <w:gridCol w:w="1094"/>
        <w:gridCol w:w="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序号</w:t>
            </w:r>
          </w:p>
        </w:tc>
        <w:tc>
          <w:tcPr>
            <w:tcW w:w="270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标项名称</w:t>
            </w:r>
          </w:p>
        </w:tc>
        <w:tc>
          <w:tcPr>
            <w:tcW w:w="1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投标保证金金额（元）</w:t>
            </w:r>
          </w:p>
        </w:tc>
        <w:tc>
          <w:tcPr>
            <w:tcW w:w="19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开户银行</w:t>
            </w:r>
          </w:p>
        </w:tc>
        <w:tc>
          <w:tcPr>
            <w:tcW w:w="18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收款账号</w:t>
            </w:r>
          </w:p>
        </w:tc>
        <w:tc>
          <w:tcPr>
            <w:tcW w:w="10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交付方式</w:t>
            </w:r>
          </w:p>
        </w:tc>
        <w:tc>
          <w:tcPr>
            <w:tcW w:w="3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1</w:t>
            </w:r>
          </w:p>
        </w:tc>
        <w:tc>
          <w:tcPr>
            <w:tcW w:w="270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墨玉县肉鸡产业电力配套建设项目（包一）</w:t>
            </w:r>
          </w:p>
        </w:tc>
        <w:tc>
          <w:tcPr>
            <w:tcW w:w="1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320000</w:t>
            </w:r>
          </w:p>
        </w:tc>
        <w:tc>
          <w:tcPr>
            <w:tcW w:w="19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中国农业银行墨玉县支行贸易市场支行</w:t>
            </w:r>
          </w:p>
        </w:tc>
        <w:tc>
          <w:tcPr>
            <w:tcW w:w="18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30581501040005146</w:t>
            </w:r>
          </w:p>
        </w:tc>
        <w:tc>
          <w:tcPr>
            <w:tcW w:w="10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由投标人基本账户汇出</w:t>
            </w:r>
          </w:p>
        </w:tc>
        <w:tc>
          <w:tcPr>
            <w:tcW w:w="3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default"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2</w:t>
            </w:r>
          </w:p>
        </w:tc>
        <w:tc>
          <w:tcPr>
            <w:tcW w:w="270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rPr>
              <w:t>墨玉县肉鸡产业电力配套建设项目（包</w:t>
            </w:r>
            <w:r>
              <w:rPr>
                <w:rFonts w:hint="eastAsia" w:ascii="宋体" w:hAnsi="宋体" w:cs="宋体"/>
                <w:sz w:val="21"/>
                <w:szCs w:val="21"/>
                <w:highlight w:val="none"/>
                <w:lang w:val="en-US" w:eastAsia="zh-CN"/>
              </w:rPr>
              <w:t>二</w:t>
            </w:r>
            <w:r>
              <w:rPr>
                <w:rFonts w:hint="eastAsia" w:ascii="宋体" w:hAnsi="宋体" w:eastAsia="宋体" w:cs="宋体"/>
                <w:sz w:val="21"/>
                <w:szCs w:val="21"/>
                <w:highlight w:val="none"/>
                <w:lang w:val="zh-CN"/>
              </w:rPr>
              <w:t>）</w:t>
            </w:r>
          </w:p>
        </w:tc>
        <w:tc>
          <w:tcPr>
            <w:tcW w:w="1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default" w:ascii="宋体" w:hAnsi="宋体" w:cs="宋体"/>
                <w:kern w:val="0"/>
                <w:sz w:val="21"/>
                <w:szCs w:val="21"/>
                <w:highlight w:val="none"/>
                <w:lang w:val="en-US" w:eastAsia="zh-CN" w:bidi="ar"/>
              </w:rPr>
            </w:pPr>
            <w:r>
              <w:rPr>
                <w:rFonts w:hint="eastAsia" w:ascii="宋体" w:hAnsi="宋体" w:cs="宋体"/>
                <w:kern w:val="0"/>
                <w:sz w:val="21"/>
                <w:szCs w:val="21"/>
                <w:highlight w:val="none"/>
                <w:lang w:val="en-US" w:eastAsia="zh-CN" w:bidi="ar"/>
              </w:rPr>
              <w:t>80000</w:t>
            </w:r>
          </w:p>
        </w:tc>
        <w:tc>
          <w:tcPr>
            <w:tcW w:w="19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中国农业银行墨玉县支行贸易市场支行</w:t>
            </w:r>
          </w:p>
        </w:tc>
        <w:tc>
          <w:tcPr>
            <w:tcW w:w="18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30581501040005146</w:t>
            </w:r>
          </w:p>
        </w:tc>
        <w:tc>
          <w:tcPr>
            <w:tcW w:w="10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kern w:val="0"/>
                <w:sz w:val="21"/>
                <w:szCs w:val="21"/>
                <w:highlight w:val="none"/>
                <w:lang w:val="en-US" w:eastAsia="zh-CN" w:bidi="ar"/>
              </w:rPr>
            </w:pPr>
            <w:r>
              <w:rPr>
                <w:rFonts w:hint="eastAsia" w:ascii="宋体" w:hAnsi="宋体" w:cs="宋体"/>
                <w:sz w:val="21"/>
                <w:szCs w:val="21"/>
                <w:highlight w:val="none"/>
                <w:lang w:val="en-US" w:eastAsia="zh-CN"/>
              </w:rPr>
              <w:t>由投标人基本账户汇出</w:t>
            </w:r>
          </w:p>
        </w:tc>
        <w:tc>
          <w:tcPr>
            <w:tcW w:w="3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1"/>
                <w:szCs w:val="21"/>
                <w:highlight w:val="none"/>
              </w:rPr>
            </w:pPr>
          </w:p>
        </w:tc>
      </w:tr>
    </w:tbl>
    <w:p>
      <w:pPr>
        <w:pStyle w:val="5"/>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sz w:val="21"/>
          <w:szCs w:val="21"/>
          <w:highlight w:val="none"/>
        </w:rPr>
      </w:pPr>
      <w:r>
        <w:rPr>
          <w:rStyle w:val="8"/>
          <w:rFonts w:hint="eastAsia" w:ascii="宋体" w:hAnsi="宋体" w:eastAsia="宋体" w:cs="宋体"/>
          <w:b/>
          <w:sz w:val="21"/>
          <w:szCs w:val="21"/>
          <w:highlight w:val="none"/>
          <w:shd w:val="clear" w:color="auto" w:fill="FFFFFF"/>
        </w:rPr>
        <w:t>十一、其他事项：</w:t>
      </w:r>
    </w:p>
    <w:p>
      <w:pPr>
        <w:pStyle w:val="5"/>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pStyle w:val="5"/>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sz w:val="21"/>
          <w:szCs w:val="21"/>
          <w:highlight w:val="none"/>
        </w:rPr>
      </w:pPr>
      <w:r>
        <w:rPr>
          <w:rStyle w:val="8"/>
          <w:rFonts w:hint="eastAsia" w:ascii="宋体" w:hAnsi="宋体" w:eastAsia="宋体" w:cs="宋体"/>
          <w:b/>
          <w:sz w:val="21"/>
          <w:szCs w:val="21"/>
          <w:highlight w:val="none"/>
          <w:shd w:val="clear" w:color="auto" w:fill="FFFFFF"/>
        </w:rPr>
        <w:t>十二、联系方式</w:t>
      </w:r>
    </w:p>
    <w:p>
      <w:pPr>
        <w:pStyle w:val="5"/>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sz w:val="21"/>
          <w:szCs w:val="21"/>
          <w:highlight w:val="none"/>
        </w:rPr>
      </w:pPr>
      <w:r>
        <w:rPr>
          <w:rStyle w:val="8"/>
          <w:rFonts w:hint="eastAsia" w:ascii="宋体" w:hAnsi="宋体" w:eastAsia="宋体" w:cs="宋体"/>
          <w:b/>
          <w:sz w:val="21"/>
          <w:szCs w:val="21"/>
          <w:highlight w:val="none"/>
          <w:shd w:val="clear" w:color="auto" w:fill="FFFFFF"/>
        </w:rPr>
        <w:t>1、采购代理机构名称：</w:t>
      </w:r>
      <w:r>
        <w:rPr>
          <w:rFonts w:hint="eastAsia" w:cs="宋体"/>
          <w:sz w:val="21"/>
          <w:szCs w:val="21"/>
          <w:highlight w:val="none"/>
          <w:shd w:val="clear" w:color="auto" w:fill="FFFFFF"/>
          <w:lang w:eastAsia="zh-CN"/>
        </w:rPr>
        <w:t>新疆大源工程管理有限公司</w:t>
      </w:r>
      <w:r>
        <w:rPr>
          <w:rFonts w:hint="eastAsia" w:ascii="宋体" w:hAnsi="宋体" w:eastAsia="宋体" w:cs="宋体"/>
          <w:sz w:val="21"/>
          <w:szCs w:val="21"/>
          <w:highlight w:val="none"/>
          <w:shd w:val="clear" w:color="auto" w:fill="FFFFFF"/>
        </w:rPr>
        <w:t> </w:t>
      </w:r>
    </w:p>
    <w:p>
      <w:pPr>
        <w:pStyle w:val="5"/>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Fonts w:hint="default" w:ascii="宋体" w:hAnsi="宋体" w:eastAsia="宋体" w:cs="宋体"/>
          <w:sz w:val="21"/>
          <w:szCs w:val="21"/>
          <w:highlight w:val="none"/>
          <w:lang w:val="en-US"/>
        </w:rPr>
      </w:pPr>
      <w:r>
        <w:rPr>
          <w:rStyle w:val="8"/>
          <w:rFonts w:hint="eastAsia" w:ascii="宋体" w:hAnsi="宋体" w:eastAsia="宋体" w:cs="宋体"/>
          <w:b/>
          <w:sz w:val="21"/>
          <w:szCs w:val="21"/>
          <w:highlight w:val="none"/>
          <w:shd w:val="clear" w:color="auto" w:fill="FFFFFF"/>
        </w:rPr>
        <w:t>联系人：</w:t>
      </w:r>
      <w:r>
        <w:rPr>
          <w:rFonts w:hint="eastAsia" w:cs="宋体"/>
          <w:sz w:val="21"/>
          <w:szCs w:val="21"/>
          <w:highlight w:val="none"/>
          <w:shd w:val="clear" w:color="auto" w:fill="FFFFFF"/>
          <w:lang w:eastAsia="zh-CN"/>
        </w:rPr>
        <w:t>李长勇</w:t>
      </w:r>
    </w:p>
    <w:p>
      <w:pPr>
        <w:pStyle w:val="5"/>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Fonts w:hint="default" w:eastAsia="宋体" w:cs="宋体"/>
          <w:sz w:val="21"/>
          <w:szCs w:val="21"/>
          <w:highlight w:val="none"/>
          <w:shd w:val="clear" w:color="auto" w:fill="FFFFFF"/>
          <w:lang w:val="en-US" w:eastAsia="zh-CN"/>
        </w:rPr>
      </w:pPr>
      <w:r>
        <w:rPr>
          <w:rStyle w:val="8"/>
          <w:rFonts w:hint="eastAsia" w:ascii="宋体" w:hAnsi="宋体" w:eastAsia="宋体" w:cs="宋体"/>
          <w:b/>
          <w:sz w:val="21"/>
          <w:szCs w:val="21"/>
          <w:highlight w:val="none"/>
          <w:shd w:val="clear" w:color="auto" w:fill="FFFFFF"/>
        </w:rPr>
        <w:t>联系电话：</w:t>
      </w:r>
      <w:r>
        <w:rPr>
          <w:rFonts w:hint="eastAsia" w:cs="宋体"/>
          <w:sz w:val="21"/>
          <w:szCs w:val="21"/>
          <w:highlight w:val="none"/>
          <w:shd w:val="clear" w:color="auto" w:fill="FFFFFF"/>
          <w:lang w:val="en-US" w:eastAsia="zh-CN"/>
        </w:rPr>
        <w:t>18199342995</w:t>
      </w:r>
    </w:p>
    <w:p>
      <w:pPr>
        <w:pStyle w:val="5"/>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Style w:val="8"/>
          <w:rFonts w:hint="default" w:ascii="宋体" w:hAnsi="宋体" w:eastAsia="宋体" w:cs="宋体"/>
          <w:b/>
          <w:sz w:val="21"/>
          <w:szCs w:val="21"/>
          <w:highlight w:val="none"/>
          <w:shd w:val="clear" w:color="auto" w:fill="FFFFFF"/>
          <w:lang w:val="en-US" w:eastAsia="zh-CN"/>
        </w:rPr>
      </w:pPr>
      <w:r>
        <w:rPr>
          <w:rStyle w:val="8"/>
          <w:rFonts w:hint="eastAsia" w:ascii="宋体" w:hAnsi="宋体" w:eastAsia="宋体" w:cs="宋体"/>
          <w:b/>
          <w:sz w:val="21"/>
          <w:szCs w:val="21"/>
          <w:highlight w:val="none"/>
          <w:shd w:val="clear" w:color="auto" w:fill="FFFFFF"/>
          <w:lang w:val="en-US" w:eastAsia="zh-CN"/>
        </w:rPr>
        <w:t>传真：</w:t>
      </w:r>
      <w:r>
        <w:rPr>
          <w:rFonts w:hint="eastAsia" w:ascii="宋体" w:hAnsi="宋体" w:eastAsia="宋体" w:cs="宋体"/>
          <w:sz w:val="21"/>
          <w:szCs w:val="21"/>
          <w:highlight w:val="none"/>
          <w:shd w:val="clear" w:color="auto" w:fill="FFFFFF"/>
        </w:rPr>
        <w:t>0903-</w:t>
      </w:r>
      <w:r>
        <w:rPr>
          <w:rFonts w:hint="eastAsia" w:cs="宋体"/>
          <w:sz w:val="21"/>
          <w:szCs w:val="21"/>
          <w:highlight w:val="none"/>
          <w:shd w:val="clear" w:color="auto" w:fill="FFFFFF"/>
          <w:lang w:val="en-US" w:eastAsia="zh-CN"/>
        </w:rPr>
        <w:t>2052830</w:t>
      </w:r>
    </w:p>
    <w:p>
      <w:pPr>
        <w:pStyle w:val="5"/>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Fonts w:hint="default" w:ascii="宋体" w:hAnsi="宋体" w:eastAsia="宋体" w:cs="宋体"/>
          <w:sz w:val="21"/>
          <w:szCs w:val="21"/>
          <w:highlight w:val="none"/>
          <w:shd w:val="clear" w:color="auto" w:fill="FFFFFF"/>
          <w:lang w:val="en-US" w:eastAsia="zh-CN"/>
        </w:rPr>
      </w:pPr>
      <w:r>
        <w:rPr>
          <w:rStyle w:val="8"/>
          <w:rFonts w:hint="eastAsia" w:ascii="宋体" w:hAnsi="宋体" w:eastAsia="宋体" w:cs="宋体"/>
          <w:b/>
          <w:sz w:val="21"/>
          <w:szCs w:val="21"/>
          <w:highlight w:val="none"/>
          <w:shd w:val="clear" w:color="auto" w:fill="FFFFFF"/>
        </w:rPr>
        <w:t>地址：</w:t>
      </w:r>
      <w:r>
        <w:rPr>
          <w:rFonts w:hint="eastAsia" w:ascii="宋体" w:hAnsi="宋体" w:eastAsia="宋体" w:cs="宋体"/>
          <w:sz w:val="21"/>
          <w:szCs w:val="21"/>
          <w:highlight w:val="none"/>
          <w:shd w:val="clear" w:color="auto" w:fill="FFFFFF"/>
        </w:rPr>
        <w:t>和田市</w:t>
      </w:r>
      <w:r>
        <w:rPr>
          <w:rFonts w:hint="eastAsia" w:cs="宋体"/>
          <w:sz w:val="21"/>
          <w:szCs w:val="21"/>
          <w:highlight w:val="none"/>
          <w:shd w:val="clear" w:color="auto" w:fill="FFFFFF"/>
          <w:lang w:eastAsia="zh-CN"/>
        </w:rPr>
        <w:t>屯垦西路龙煤大厦</w:t>
      </w:r>
      <w:r>
        <w:rPr>
          <w:rFonts w:hint="eastAsia" w:cs="宋体"/>
          <w:sz w:val="21"/>
          <w:szCs w:val="21"/>
          <w:highlight w:val="none"/>
          <w:shd w:val="clear" w:color="auto" w:fill="FFFFFF"/>
          <w:lang w:val="en-US" w:eastAsia="zh-CN"/>
        </w:rPr>
        <w:t>11楼</w:t>
      </w:r>
    </w:p>
    <w:p>
      <w:pPr>
        <w:pStyle w:val="5"/>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sz w:val="21"/>
          <w:szCs w:val="21"/>
          <w:highlight w:val="none"/>
        </w:rPr>
      </w:pPr>
      <w:r>
        <w:rPr>
          <w:rStyle w:val="8"/>
          <w:rFonts w:hint="eastAsia" w:ascii="宋体" w:hAnsi="宋体" w:eastAsia="宋体" w:cs="宋体"/>
          <w:b/>
          <w:sz w:val="21"/>
          <w:szCs w:val="21"/>
          <w:highlight w:val="none"/>
          <w:shd w:val="clear" w:color="auto" w:fill="FFFFFF"/>
        </w:rPr>
        <w:t>2、采购人名称：</w:t>
      </w:r>
      <w:r>
        <w:rPr>
          <w:rFonts w:hint="eastAsia" w:ascii="宋体" w:hAnsi="宋体" w:eastAsia="宋体" w:cs="宋体"/>
          <w:sz w:val="21"/>
          <w:szCs w:val="21"/>
          <w:highlight w:val="none"/>
          <w:shd w:val="clear" w:color="auto" w:fill="FFFFFF"/>
        </w:rPr>
        <w:t>墨玉县</w:t>
      </w:r>
      <w:r>
        <w:rPr>
          <w:rFonts w:hint="eastAsia" w:cs="宋体"/>
          <w:sz w:val="21"/>
          <w:szCs w:val="21"/>
          <w:highlight w:val="none"/>
          <w:shd w:val="clear" w:color="auto" w:fill="FFFFFF"/>
          <w:lang w:val="en-US" w:eastAsia="zh-CN"/>
        </w:rPr>
        <w:t>农业农村局</w:t>
      </w:r>
      <w:r>
        <w:rPr>
          <w:rFonts w:hint="eastAsia" w:ascii="宋体" w:hAnsi="宋体" w:eastAsia="宋体" w:cs="宋体"/>
          <w:sz w:val="21"/>
          <w:szCs w:val="21"/>
          <w:highlight w:val="none"/>
          <w:shd w:val="clear" w:color="auto" w:fill="FFFFFF"/>
        </w:rPr>
        <w:t> </w:t>
      </w:r>
    </w:p>
    <w:p>
      <w:pPr>
        <w:pStyle w:val="5"/>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sz w:val="21"/>
          <w:szCs w:val="21"/>
          <w:highlight w:val="none"/>
          <w:lang w:eastAsia="zh-CN"/>
        </w:rPr>
      </w:pPr>
      <w:r>
        <w:rPr>
          <w:rStyle w:val="8"/>
          <w:rFonts w:hint="eastAsia" w:ascii="宋体" w:hAnsi="宋体" w:eastAsia="宋体" w:cs="宋体"/>
          <w:b/>
          <w:sz w:val="21"/>
          <w:szCs w:val="21"/>
          <w:highlight w:val="none"/>
          <w:shd w:val="clear" w:color="auto" w:fill="FFFFFF"/>
        </w:rPr>
        <w:t>联系人：</w:t>
      </w:r>
      <w:r>
        <w:rPr>
          <w:rFonts w:hint="eastAsia" w:ascii="宋体" w:hAnsi="宋体" w:eastAsia="宋体" w:cs="宋体"/>
          <w:sz w:val="21"/>
          <w:szCs w:val="21"/>
          <w:highlight w:val="none"/>
          <w:shd w:val="clear" w:color="auto" w:fill="FFFFFF"/>
        </w:rPr>
        <w:t>王艳梅</w:t>
      </w:r>
    </w:p>
    <w:p>
      <w:pPr>
        <w:pStyle w:val="5"/>
        <w:keepNext w:val="0"/>
        <w:keepLines w:val="0"/>
        <w:pageBreakBefore w:val="0"/>
        <w:widowControl/>
        <w:suppressLineNumbers w:val="0"/>
        <w:kinsoku/>
        <w:wordWrap/>
        <w:overflowPunct/>
        <w:topLinePunct w:val="0"/>
        <w:autoSpaceDE/>
        <w:autoSpaceDN/>
        <w:bidi w:val="0"/>
        <w:adjustRightInd/>
        <w:snapToGrid/>
        <w:spacing w:before="48" w:beforeAutospacing="0" w:after="48" w:afterAutospacing="0" w:line="240" w:lineRule="exact"/>
        <w:ind w:left="0" w:right="0" w:firstLine="0" w:firstLineChars="0"/>
        <w:rPr>
          <w:rFonts w:hint="eastAsia" w:ascii="宋体" w:hAnsi="宋体" w:eastAsia="宋体" w:cs="宋体"/>
          <w:sz w:val="21"/>
          <w:szCs w:val="21"/>
          <w:highlight w:val="none"/>
          <w:lang w:eastAsia="zh-CN"/>
        </w:rPr>
      </w:pPr>
      <w:r>
        <w:rPr>
          <w:rStyle w:val="8"/>
          <w:rFonts w:hint="eastAsia" w:ascii="宋体" w:hAnsi="宋体" w:eastAsia="宋体" w:cs="宋体"/>
          <w:b/>
          <w:sz w:val="21"/>
          <w:szCs w:val="21"/>
          <w:highlight w:val="none"/>
          <w:shd w:val="clear" w:color="auto" w:fill="FFFFFF"/>
        </w:rPr>
        <w:t>联系电话：</w:t>
      </w:r>
      <w:r>
        <w:rPr>
          <w:rStyle w:val="8"/>
          <w:rFonts w:hint="eastAsia" w:cs="宋体"/>
          <w:b w:val="0"/>
          <w:bCs w:val="0"/>
          <w:sz w:val="21"/>
          <w:szCs w:val="21"/>
          <w:highlight w:val="none"/>
          <w:shd w:val="clear" w:color="auto" w:fill="FFFFFF"/>
          <w:lang w:val="en-US" w:eastAsia="zh-CN"/>
        </w:rPr>
        <w:t xml:space="preserve"> 0903-6517725</w:t>
      </w:r>
    </w:p>
    <w:p>
      <w:pPr>
        <w:pStyle w:val="5"/>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sz w:val="21"/>
          <w:szCs w:val="21"/>
          <w:highlight w:val="none"/>
          <w:lang w:eastAsia="zh-CN"/>
        </w:rPr>
      </w:pPr>
      <w:r>
        <w:rPr>
          <w:rStyle w:val="8"/>
          <w:rFonts w:hint="eastAsia" w:ascii="宋体" w:hAnsi="宋体" w:eastAsia="宋体" w:cs="宋体"/>
          <w:b/>
          <w:sz w:val="21"/>
          <w:szCs w:val="21"/>
          <w:highlight w:val="none"/>
          <w:shd w:val="clear" w:color="auto" w:fill="FFFFFF"/>
        </w:rPr>
        <w:t>3、同级政府采购监督管理部门名称：</w:t>
      </w:r>
      <w:r>
        <w:rPr>
          <w:rFonts w:hint="eastAsia" w:ascii="宋体" w:hAnsi="宋体" w:eastAsia="宋体" w:cs="宋体"/>
          <w:sz w:val="21"/>
          <w:szCs w:val="21"/>
          <w:highlight w:val="none"/>
          <w:shd w:val="clear" w:color="auto" w:fill="FFFFFF"/>
        </w:rPr>
        <w:t>墨玉县公共资源交易平台中心</w:t>
      </w:r>
      <w:r>
        <w:rPr>
          <w:rFonts w:hint="eastAsia" w:cs="宋体"/>
          <w:sz w:val="21"/>
          <w:szCs w:val="21"/>
          <w:highlight w:val="none"/>
          <w:shd w:val="clear" w:color="auto" w:fill="FFFFFF"/>
          <w:lang w:val="en-US" w:eastAsia="zh-CN"/>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sz w:val="21"/>
          <w:szCs w:val="21"/>
          <w:highlight w:val="none"/>
          <w:lang w:eastAsia="zh-CN"/>
        </w:rPr>
      </w:pPr>
      <w:r>
        <w:rPr>
          <w:rStyle w:val="8"/>
          <w:rFonts w:hint="eastAsia" w:ascii="宋体" w:hAnsi="宋体" w:eastAsia="宋体" w:cs="宋体"/>
          <w:b/>
          <w:sz w:val="21"/>
          <w:szCs w:val="21"/>
          <w:highlight w:val="none"/>
          <w:shd w:val="clear" w:color="auto" w:fill="FFFFFF"/>
        </w:rPr>
        <w:t>联系人：</w:t>
      </w:r>
      <w:bookmarkStart w:id="0" w:name="_GoBack"/>
      <w:r>
        <w:rPr>
          <w:rFonts w:hint="eastAsia" w:cs="宋体"/>
          <w:sz w:val="21"/>
          <w:szCs w:val="21"/>
          <w:highlight w:val="none"/>
          <w:shd w:val="clear" w:color="auto" w:fill="FFFFFF"/>
          <w:lang w:val="en-US" w:eastAsia="zh-CN"/>
        </w:rPr>
        <w:t xml:space="preserve"> </w:t>
      </w:r>
      <w:r>
        <w:rPr>
          <w:rFonts w:hint="eastAsia" w:ascii="宋体" w:hAnsi="宋体" w:eastAsia="宋体" w:cs="宋体"/>
          <w:sz w:val="21"/>
          <w:szCs w:val="21"/>
          <w:highlight w:val="none"/>
          <w:shd w:val="clear" w:color="auto" w:fill="FFFFFF"/>
        </w:rPr>
        <w:t>王瑞江</w:t>
      </w:r>
      <w:r>
        <w:rPr>
          <w:rFonts w:hint="eastAsia" w:cs="宋体"/>
          <w:sz w:val="21"/>
          <w:szCs w:val="21"/>
          <w:highlight w:val="none"/>
          <w:shd w:val="clear" w:color="auto" w:fill="FFFFFF"/>
          <w:lang w:val="en-US" w:eastAsia="zh-CN"/>
        </w:rPr>
        <w:t xml:space="preserve"> </w:t>
      </w:r>
      <w:bookmarkEnd w:id="0"/>
    </w:p>
    <w:p>
      <w:pPr>
        <w:keepNext w:val="0"/>
        <w:keepLines w:val="0"/>
        <w:pageBreakBefore w:val="0"/>
        <w:kinsoku/>
        <w:wordWrap/>
        <w:overflowPunct/>
        <w:topLinePunct w:val="0"/>
        <w:autoSpaceDE/>
        <w:autoSpaceDN/>
        <w:bidi w:val="0"/>
        <w:adjustRightInd/>
        <w:snapToGrid/>
        <w:spacing w:line="240" w:lineRule="exact"/>
        <w:ind w:firstLine="0" w:firstLineChars="0"/>
        <w:jc w:val="both"/>
        <w:rPr>
          <w:rFonts w:hint="eastAsia" w:ascii="宋体" w:hAnsi="宋体" w:cs="宋体"/>
          <w:sz w:val="21"/>
          <w:szCs w:val="21"/>
          <w:highlight w:val="none"/>
          <w:shd w:val="clear" w:color="auto" w:fill="FFFFFF"/>
          <w:lang w:val="en-US" w:eastAsia="zh-CN"/>
        </w:rPr>
      </w:pPr>
      <w:r>
        <w:rPr>
          <w:rStyle w:val="8"/>
          <w:rFonts w:hint="eastAsia" w:ascii="宋体" w:hAnsi="宋体" w:eastAsia="宋体" w:cs="宋体"/>
          <w:b/>
          <w:sz w:val="21"/>
          <w:szCs w:val="21"/>
          <w:highlight w:val="none"/>
          <w:shd w:val="clear" w:color="auto" w:fill="FFFFFF"/>
        </w:rPr>
        <w:t>监督投诉电话：</w:t>
      </w:r>
      <w:r>
        <w:rPr>
          <w:rFonts w:hint="eastAsia" w:ascii="宋体" w:hAnsi="宋体" w:eastAsia="宋体" w:cs="宋体"/>
          <w:sz w:val="21"/>
          <w:szCs w:val="21"/>
          <w:highlight w:val="none"/>
          <w:shd w:val="clear" w:color="auto" w:fill="FFFFFF"/>
        </w:rPr>
        <w:t>0903-7827609</w:t>
      </w:r>
      <w:r>
        <w:rPr>
          <w:rFonts w:hint="eastAsia" w:ascii="宋体" w:hAnsi="宋体" w:cs="宋体"/>
          <w:sz w:val="21"/>
          <w:szCs w:val="21"/>
          <w:highlight w:val="none"/>
          <w:shd w:val="clear" w:color="auto" w:fill="FFFFFF"/>
          <w:lang w:val="en-US" w:eastAsia="zh-CN"/>
        </w:rPr>
        <w:t xml:space="preserve"> </w:t>
      </w:r>
    </w:p>
    <w:p>
      <w:pPr>
        <w:pStyle w:val="2"/>
        <w:keepNext w:val="0"/>
        <w:keepLines w:val="0"/>
        <w:pageBreakBefore w:val="0"/>
        <w:kinsoku/>
        <w:wordWrap/>
        <w:overflowPunct/>
        <w:topLinePunct w:val="0"/>
        <w:autoSpaceDE/>
        <w:autoSpaceDN/>
        <w:bidi w:val="0"/>
        <w:adjustRightInd/>
        <w:snapToGrid/>
        <w:spacing w:line="240" w:lineRule="exact"/>
        <w:ind w:left="0" w:leftChars="0" w:firstLine="0" w:firstLineChars="0"/>
        <w:rPr>
          <w:rFonts w:hint="eastAsia" w:ascii="宋体" w:hAnsi="宋体" w:cs="宋体"/>
          <w:sz w:val="21"/>
          <w:szCs w:val="21"/>
          <w:highlight w:val="none"/>
          <w:shd w:val="clear" w:color="auto" w:fill="FFFFFF"/>
          <w:lang w:val="en-US" w:eastAsia="zh-CN"/>
        </w:rPr>
      </w:pPr>
    </w:p>
    <w:p>
      <w:pPr>
        <w:pStyle w:val="2"/>
        <w:keepNext w:val="0"/>
        <w:keepLines w:val="0"/>
        <w:pageBreakBefore w:val="0"/>
        <w:kinsoku/>
        <w:wordWrap/>
        <w:overflowPunct/>
        <w:topLinePunct w:val="0"/>
        <w:autoSpaceDE/>
        <w:autoSpaceDN/>
        <w:bidi w:val="0"/>
        <w:adjustRightInd/>
        <w:snapToGrid/>
        <w:spacing w:line="240" w:lineRule="exact"/>
        <w:ind w:left="0" w:leftChars="0" w:firstLine="0" w:firstLineChars="0"/>
        <w:rPr>
          <w:rFonts w:hint="default"/>
          <w:lang w:val="en-US" w:eastAsia="zh-CN"/>
        </w:rPr>
      </w:pPr>
      <w:r>
        <w:rPr>
          <w:rFonts w:hint="eastAsia" w:ascii="宋体" w:hAnsi="宋体" w:cs="宋体"/>
          <w:sz w:val="21"/>
          <w:szCs w:val="21"/>
          <w:highlight w:val="none"/>
          <w:shd w:val="clear" w:color="auto" w:fill="FFFFFF"/>
          <w:lang w:val="en-US" w:eastAsia="zh-CN"/>
        </w:rPr>
        <w:t>2020年02月12日</w:t>
      </w:r>
    </w:p>
    <w:p>
      <w:pPr>
        <w:keepNext w:val="0"/>
        <w:keepLines w:val="0"/>
        <w:pageBreakBefore w:val="0"/>
        <w:kinsoku/>
        <w:wordWrap/>
        <w:overflowPunct/>
        <w:topLinePunct w:val="0"/>
        <w:autoSpaceDE/>
        <w:autoSpaceDN/>
        <w:bidi w:val="0"/>
        <w:adjustRightInd/>
        <w:snapToGrid/>
        <w:spacing w:line="240" w:lineRule="exact"/>
        <w:ind w:firstLine="0" w:firstLineChars="0"/>
        <w:rPr>
          <w:highlight w:val="none"/>
        </w:rPr>
      </w:pPr>
    </w:p>
    <w:p>
      <w:pPr>
        <w:keepNext w:val="0"/>
        <w:keepLines w:val="0"/>
        <w:pageBreakBefore w:val="0"/>
        <w:kinsoku/>
        <w:wordWrap/>
        <w:overflowPunct/>
        <w:topLinePunct w:val="0"/>
        <w:autoSpaceDE/>
        <w:autoSpaceDN/>
        <w:bidi w:val="0"/>
        <w:adjustRightInd/>
        <w:snapToGrid/>
        <w:ind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4F184"/>
    <w:multiLevelType w:val="singleLevel"/>
    <w:tmpl w:val="3704F184"/>
    <w:lvl w:ilvl="0" w:tentative="0">
      <w:start w:val="2"/>
      <w:numFmt w:val="decimal"/>
      <w:suff w:val="nothing"/>
      <w:lvlText w:val="%1．"/>
      <w:lvlJc w:val="left"/>
    </w:lvl>
  </w:abstractNum>
  <w:abstractNum w:abstractNumId="1">
    <w:nsid w:val="388004A4"/>
    <w:multiLevelType w:val="singleLevel"/>
    <w:tmpl w:val="388004A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E7407B"/>
    <w:rsid w:val="350E1B4B"/>
    <w:rsid w:val="41B13A9D"/>
    <w:rsid w:val="59A61A73"/>
    <w:rsid w:val="67616728"/>
    <w:rsid w:val="6CE74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5">
    <w:name w:val="Normal (Web)"/>
    <w:basedOn w:val="1"/>
    <w:qFormat/>
    <w:uiPriority w:val="99"/>
    <w:pPr>
      <w:widowControl/>
      <w:spacing w:before="100" w:beforeAutospacing="1" w:after="100" w:afterAutospacing="1"/>
      <w:jc w:val="left"/>
    </w:pPr>
    <w:rPr>
      <w:rFonts w:ascii="宋体" w:hAnsi="宋体"/>
      <w:kern w:val="0"/>
      <w:sz w:val="24"/>
    </w:rPr>
  </w:style>
  <w:style w:type="character" w:styleId="8">
    <w:name w:val="Strong"/>
    <w:basedOn w:val="7"/>
    <w:qFormat/>
    <w:uiPriority w:val="99"/>
    <w:rPr>
      <w:rFonts w:cs="Times New Roman"/>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2020-02-12T07:43:00Z</dcterms:created>
  <dc:creator>devotion安</dc:creator>
  <cp:lastModifiedBy>devotion安</cp:lastModifiedBy>
  <dcterms:modified xsi:type="dcterms:W3CDTF">2020-02-12T10:03:06Z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