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6B" w:rsidRPr="007A685F" w:rsidRDefault="00E16C2B" w:rsidP="001174A0">
      <w:pPr>
        <w:spacing w:beforeLines="50" w:afterLines="50" w:line="360" w:lineRule="auto"/>
        <w:jc w:val="center"/>
        <w:rPr>
          <w:rFonts w:ascii="仿宋" w:eastAsia="仿宋" w:hAnsi="仿宋"/>
          <w:b/>
          <w:sz w:val="36"/>
        </w:rPr>
      </w:pPr>
      <w:bookmarkStart w:id="0" w:name="_Hlk10710890"/>
      <w:r>
        <w:rPr>
          <w:rFonts w:ascii="仿宋" w:eastAsia="仿宋" w:hAnsi="仿宋" w:hint="eastAsia"/>
          <w:b/>
          <w:sz w:val="36"/>
        </w:rPr>
        <w:t>巴里坤县循环经济产业园区供水项目-</w:t>
      </w:r>
      <w:r w:rsidR="00972309">
        <w:rPr>
          <w:rFonts w:ascii="仿宋" w:eastAsia="仿宋" w:hAnsi="仿宋" w:hint="eastAsia"/>
          <w:b/>
          <w:sz w:val="36"/>
        </w:rPr>
        <w:t>博尔羌吉镇供水项目</w:t>
      </w:r>
      <w:bookmarkEnd w:id="0"/>
      <w:r w:rsidR="00CE616B" w:rsidRPr="007A685F">
        <w:rPr>
          <w:rFonts w:ascii="仿宋" w:eastAsia="仿宋" w:hAnsi="仿宋"/>
          <w:b/>
          <w:sz w:val="36"/>
        </w:rPr>
        <w:t>招标公告</w:t>
      </w:r>
    </w:p>
    <w:p w:rsidR="00E16C2B" w:rsidRPr="00090854" w:rsidRDefault="00090854" w:rsidP="00CC296F">
      <w:pPr>
        <w:spacing w:line="420" w:lineRule="atLeast"/>
        <w:ind w:firstLineChars="200" w:firstLine="480"/>
        <w:rPr>
          <w:rFonts w:ascii="仿宋" w:eastAsia="仿宋" w:hAnsi="仿宋"/>
          <w:bCs/>
          <w:sz w:val="24"/>
        </w:rPr>
      </w:pPr>
      <w:r w:rsidRPr="00090854">
        <w:rPr>
          <w:rFonts w:ascii="仿宋" w:eastAsia="仿宋" w:hAnsi="仿宋" w:hint="eastAsia"/>
          <w:bCs/>
          <w:sz w:val="24"/>
        </w:rPr>
        <w:t>本招标项目巴里坤县循环经济产业园区供水项目</w:t>
      </w:r>
      <w:r w:rsidRPr="00090854">
        <w:rPr>
          <w:rFonts w:ascii="仿宋" w:eastAsia="仿宋" w:hAnsi="仿宋"/>
          <w:bCs/>
          <w:sz w:val="24"/>
        </w:rPr>
        <w:t>-</w:t>
      </w:r>
      <w:r w:rsidR="00972309">
        <w:rPr>
          <w:rFonts w:ascii="仿宋" w:eastAsia="仿宋" w:hAnsi="仿宋"/>
          <w:bCs/>
          <w:sz w:val="24"/>
        </w:rPr>
        <w:t>博尔羌吉镇供水项目</w:t>
      </w:r>
      <w:r w:rsidRPr="00090854">
        <w:rPr>
          <w:rFonts w:ascii="仿宋" w:eastAsia="仿宋" w:hAnsi="仿宋"/>
          <w:bCs/>
          <w:sz w:val="24"/>
        </w:rPr>
        <w:t>已由巴里坤哈萨克自治县发展和改革委员会以巴发改基础【2019】212号文批准建设，建设资金来源为</w:t>
      </w:r>
      <w:r>
        <w:rPr>
          <w:rFonts w:ascii="仿宋" w:eastAsia="仿宋" w:hAnsi="仿宋" w:hint="eastAsia"/>
          <w:bCs/>
          <w:sz w:val="24"/>
        </w:rPr>
        <w:t>申请地方政府债券</w:t>
      </w:r>
      <w:r w:rsidRPr="00090854">
        <w:rPr>
          <w:rFonts w:ascii="仿宋" w:eastAsia="仿宋" w:hAnsi="仿宋"/>
          <w:bCs/>
          <w:sz w:val="24"/>
        </w:rPr>
        <w:t>资金，</w:t>
      </w:r>
      <w:r>
        <w:rPr>
          <w:rFonts w:ascii="仿宋" w:eastAsia="仿宋" w:hAnsi="仿宋" w:hint="eastAsia"/>
          <w:bCs/>
          <w:sz w:val="24"/>
        </w:rPr>
        <w:t>资金已落实，</w:t>
      </w:r>
      <w:r w:rsidRPr="00090854">
        <w:rPr>
          <w:rFonts w:ascii="仿宋" w:eastAsia="仿宋" w:hAnsi="仿宋"/>
          <w:bCs/>
          <w:sz w:val="24"/>
        </w:rPr>
        <w:t>招标人为</w:t>
      </w:r>
      <w:r w:rsidRPr="00090854">
        <w:rPr>
          <w:rFonts w:ascii="仿宋" w:eastAsia="仿宋" w:hAnsi="仿宋" w:hint="eastAsia"/>
          <w:bCs/>
          <w:sz w:val="24"/>
        </w:rPr>
        <w:t>巴里坤哈萨克自治县商务科技和工业信息化局</w:t>
      </w:r>
      <w:r w:rsidRPr="00090854">
        <w:rPr>
          <w:rFonts w:ascii="仿宋" w:eastAsia="仿宋" w:hAnsi="仿宋"/>
          <w:bCs/>
          <w:sz w:val="24"/>
        </w:rPr>
        <w:t>，项目已具备招标条件，现对该项目</w:t>
      </w:r>
      <w:r>
        <w:rPr>
          <w:rFonts w:ascii="仿宋" w:eastAsia="仿宋" w:hAnsi="仿宋" w:hint="eastAsia"/>
          <w:bCs/>
          <w:sz w:val="24"/>
        </w:rPr>
        <w:t>施工</w:t>
      </w:r>
      <w:r w:rsidRPr="00090854">
        <w:rPr>
          <w:rFonts w:ascii="仿宋" w:eastAsia="仿宋" w:hAnsi="仿宋"/>
          <w:bCs/>
          <w:sz w:val="24"/>
        </w:rPr>
        <w:t>进行公开招标。</w:t>
      </w:r>
    </w:p>
    <w:p w:rsidR="00CE616B" w:rsidRPr="007A685F" w:rsidRDefault="00CE616B" w:rsidP="00CC296F">
      <w:pPr>
        <w:spacing w:line="420" w:lineRule="atLeast"/>
        <w:rPr>
          <w:rFonts w:ascii="仿宋" w:eastAsia="仿宋" w:hAnsi="仿宋"/>
          <w:sz w:val="24"/>
        </w:rPr>
      </w:pPr>
      <w:r w:rsidRPr="007A685F">
        <w:rPr>
          <w:rFonts w:ascii="仿宋" w:eastAsia="仿宋" w:hAnsi="仿宋"/>
          <w:b/>
          <w:sz w:val="24"/>
        </w:rPr>
        <w:t>一、招标项目编号</w:t>
      </w:r>
      <w:r w:rsidRPr="007A685F">
        <w:rPr>
          <w:rFonts w:ascii="仿宋" w:eastAsia="仿宋" w:hAnsi="仿宋"/>
          <w:sz w:val="24"/>
        </w:rPr>
        <w:t>：</w:t>
      </w:r>
      <w:r w:rsidR="00AD7985" w:rsidRPr="007A685F">
        <w:rPr>
          <w:rFonts w:ascii="仿宋" w:eastAsia="仿宋" w:hAnsi="仿宋"/>
          <w:sz w:val="24"/>
        </w:rPr>
        <w:t>JWZB</w:t>
      </w:r>
      <w:r w:rsidR="00AD7985" w:rsidRPr="007A685F">
        <w:rPr>
          <w:rFonts w:ascii="仿宋" w:eastAsia="仿宋" w:hAnsi="仿宋" w:hint="eastAsia"/>
          <w:sz w:val="24"/>
        </w:rPr>
        <w:t>（2</w:t>
      </w:r>
      <w:r w:rsidR="00AD7985" w:rsidRPr="007A685F">
        <w:rPr>
          <w:rFonts w:ascii="仿宋" w:eastAsia="仿宋" w:hAnsi="仿宋"/>
          <w:sz w:val="24"/>
        </w:rPr>
        <w:t>019</w:t>
      </w:r>
      <w:r w:rsidR="00AD7985" w:rsidRPr="007A685F">
        <w:rPr>
          <w:rFonts w:ascii="仿宋" w:eastAsia="仿宋" w:hAnsi="仿宋" w:hint="eastAsia"/>
          <w:sz w:val="24"/>
        </w:rPr>
        <w:t>）</w:t>
      </w:r>
      <w:r w:rsidR="009D55AD">
        <w:rPr>
          <w:rFonts w:ascii="仿宋" w:eastAsia="仿宋" w:hAnsi="仿宋" w:hint="eastAsia"/>
          <w:sz w:val="24"/>
        </w:rPr>
        <w:t>Z</w:t>
      </w:r>
      <w:r w:rsidR="00AD7985" w:rsidRPr="007A685F">
        <w:rPr>
          <w:rFonts w:ascii="仿宋" w:eastAsia="仿宋" w:hAnsi="仿宋"/>
          <w:sz w:val="24"/>
        </w:rPr>
        <w:t>-</w:t>
      </w:r>
      <w:r w:rsidR="00D46FB8">
        <w:rPr>
          <w:rFonts w:ascii="仿宋" w:eastAsia="仿宋" w:hAnsi="仿宋" w:hint="eastAsia"/>
          <w:sz w:val="24"/>
        </w:rPr>
        <w:t>278</w:t>
      </w:r>
    </w:p>
    <w:p w:rsidR="00CE616B" w:rsidRPr="007A685F" w:rsidRDefault="00CE616B" w:rsidP="00CC296F">
      <w:pPr>
        <w:spacing w:line="420" w:lineRule="atLeast"/>
        <w:rPr>
          <w:rFonts w:ascii="仿宋" w:eastAsia="仿宋" w:hAnsi="仿宋"/>
          <w:sz w:val="24"/>
        </w:rPr>
      </w:pPr>
      <w:r w:rsidRPr="007A685F">
        <w:rPr>
          <w:rFonts w:ascii="仿宋" w:eastAsia="仿宋" w:hAnsi="仿宋"/>
          <w:b/>
          <w:sz w:val="24"/>
        </w:rPr>
        <w:t>二、采购组织类型：</w:t>
      </w:r>
      <w:r w:rsidRPr="007A685F">
        <w:rPr>
          <w:rFonts w:ascii="仿宋" w:eastAsia="仿宋" w:hAnsi="仿宋"/>
          <w:sz w:val="24"/>
        </w:rPr>
        <w:t>集中采购-委托中介机构</w:t>
      </w:r>
    </w:p>
    <w:p w:rsidR="00CE616B" w:rsidRDefault="00CE616B" w:rsidP="00CC296F">
      <w:pPr>
        <w:spacing w:line="420" w:lineRule="atLeast"/>
        <w:rPr>
          <w:rFonts w:ascii="仿宋" w:eastAsia="仿宋" w:hAnsi="仿宋"/>
          <w:b/>
          <w:sz w:val="24"/>
        </w:rPr>
      </w:pPr>
      <w:r w:rsidRPr="007A685F">
        <w:rPr>
          <w:rFonts w:ascii="仿宋" w:eastAsia="仿宋" w:hAnsi="仿宋"/>
          <w:b/>
          <w:sz w:val="24"/>
        </w:rPr>
        <w:t>三、招标项目概况</w:t>
      </w:r>
    </w:p>
    <w:p w:rsidR="00050EE0" w:rsidRDefault="00A81758" w:rsidP="00CC296F">
      <w:pPr>
        <w:spacing w:line="420" w:lineRule="atLeast"/>
        <w:ind w:firstLineChars="200" w:firstLine="482"/>
        <w:rPr>
          <w:rFonts w:ascii="仿宋" w:eastAsia="仿宋" w:hAnsi="仿宋"/>
          <w:sz w:val="24"/>
          <w:szCs w:val="24"/>
        </w:rPr>
      </w:pPr>
      <w:r>
        <w:rPr>
          <w:rFonts w:ascii="仿宋" w:eastAsia="仿宋" w:hAnsi="仿宋" w:hint="eastAsia"/>
          <w:b/>
          <w:sz w:val="24"/>
        </w:rPr>
        <w:t>1</w:t>
      </w:r>
      <w:r>
        <w:rPr>
          <w:rFonts w:ascii="仿宋" w:eastAsia="仿宋" w:hAnsi="仿宋"/>
          <w:b/>
          <w:sz w:val="24"/>
        </w:rPr>
        <w:t>.</w:t>
      </w:r>
      <w:r>
        <w:rPr>
          <w:rFonts w:ascii="仿宋" w:eastAsia="仿宋" w:hAnsi="仿宋" w:hint="eastAsia"/>
          <w:b/>
          <w:sz w:val="24"/>
        </w:rPr>
        <w:t>项目名称：</w:t>
      </w:r>
      <w:r w:rsidR="00E16C2B">
        <w:rPr>
          <w:rFonts w:ascii="仿宋" w:eastAsia="仿宋" w:hAnsi="仿宋" w:hint="eastAsia"/>
          <w:sz w:val="24"/>
          <w:szCs w:val="24"/>
        </w:rPr>
        <w:t>巴里坤县循环经济产业园区供水项目-</w:t>
      </w:r>
      <w:r w:rsidR="00972309">
        <w:rPr>
          <w:rFonts w:ascii="仿宋" w:eastAsia="仿宋" w:hAnsi="仿宋" w:hint="eastAsia"/>
          <w:sz w:val="24"/>
          <w:szCs w:val="24"/>
        </w:rPr>
        <w:t>博尔羌吉镇供水项目</w:t>
      </w:r>
    </w:p>
    <w:p w:rsidR="00A81758" w:rsidRDefault="00A81758" w:rsidP="00CC296F">
      <w:pPr>
        <w:spacing w:line="420" w:lineRule="atLeast"/>
        <w:ind w:firstLineChars="200" w:firstLine="482"/>
        <w:rPr>
          <w:rFonts w:ascii="仿宋" w:eastAsia="仿宋" w:hAnsi="仿宋"/>
          <w:sz w:val="24"/>
          <w:szCs w:val="24"/>
        </w:rPr>
      </w:pPr>
      <w:r w:rsidRPr="00A81758">
        <w:rPr>
          <w:rFonts w:ascii="仿宋" w:eastAsia="仿宋" w:hAnsi="仿宋" w:hint="eastAsia"/>
          <w:b/>
          <w:sz w:val="24"/>
          <w:szCs w:val="24"/>
        </w:rPr>
        <w:t>2</w:t>
      </w:r>
      <w:r w:rsidRPr="00A81758">
        <w:rPr>
          <w:rFonts w:ascii="仿宋" w:eastAsia="仿宋" w:hAnsi="仿宋"/>
          <w:b/>
          <w:sz w:val="24"/>
          <w:szCs w:val="24"/>
        </w:rPr>
        <w:t>.</w:t>
      </w:r>
      <w:r w:rsidRPr="00A81758">
        <w:rPr>
          <w:rFonts w:ascii="仿宋" w:eastAsia="仿宋" w:hAnsi="仿宋" w:hint="eastAsia"/>
          <w:b/>
          <w:sz w:val="24"/>
          <w:szCs w:val="24"/>
        </w:rPr>
        <w:t>项目预算金额：</w:t>
      </w:r>
      <w:r w:rsidR="0038792E">
        <w:rPr>
          <w:rFonts w:ascii="仿宋" w:eastAsia="仿宋" w:hAnsi="仿宋"/>
          <w:sz w:val="24"/>
          <w:szCs w:val="24"/>
        </w:rPr>
        <w:t>68000000</w:t>
      </w:r>
      <w:r>
        <w:rPr>
          <w:rFonts w:ascii="仿宋" w:eastAsia="仿宋" w:hAnsi="仿宋" w:hint="eastAsia"/>
          <w:sz w:val="24"/>
          <w:szCs w:val="24"/>
        </w:rPr>
        <w:t>元</w:t>
      </w:r>
    </w:p>
    <w:p w:rsidR="00A81758" w:rsidRDefault="00A81758" w:rsidP="00CC296F">
      <w:pPr>
        <w:spacing w:line="420" w:lineRule="atLeast"/>
        <w:ind w:firstLineChars="200" w:firstLine="482"/>
        <w:rPr>
          <w:rFonts w:ascii="仿宋" w:eastAsia="仿宋" w:hAnsi="仿宋"/>
          <w:sz w:val="24"/>
          <w:szCs w:val="24"/>
        </w:rPr>
      </w:pPr>
      <w:r>
        <w:rPr>
          <w:rFonts w:ascii="仿宋" w:eastAsia="仿宋" w:hAnsi="仿宋"/>
          <w:b/>
          <w:sz w:val="24"/>
          <w:szCs w:val="24"/>
        </w:rPr>
        <w:t>3</w:t>
      </w:r>
      <w:r w:rsidRPr="00A81758">
        <w:rPr>
          <w:rFonts w:ascii="仿宋" w:eastAsia="仿宋" w:hAnsi="仿宋"/>
          <w:b/>
          <w:sz w:val="24"/>
          <w:szCs w:val="24"/>
        </w:rPr>
        <w:t>.</w:t>
      </w:r>
      <w:r w:rsidRPr="00A81758">
        <w:rPr>
          <w:rFonts w:ascii="仿宋" w:eastAsia="仿宋" w:hAnsi="仿宋" w:hint="eastAsia"/>
          <w:b/>
          <w:sz w:val="24"/>
          <w:szCs w:val="24"/>
        </w:rPr>
        <w:t>采购内容：</w:t>
      </w:r>
      <w:r w:rsidR="0038792E">
        <w:rPr>
          <w:rFonts w:ascii="仿宋" w:eastAsia="仿宋" w:hAnsi="仿宋" w:hint="eastAsia"/>
          <w:sz w:val="24"/>
          <w:szCs w:val="24"/>
        </w:rPr>
        <w:t>建设内容主要由调节水池、泵站、供水管</w:t>
      </w:r>
      <w:r w:rsidR="00972309">
        <w:rPr>
          <w:rFonts w:ascii="仿宋" w:eastAsia="仿宋" w:hAnsi="仿宋" w:hint="eastAsia"/>
          <w:sz w:val="24"/>
          <w:szCs w:val="24"/>
        </w:rPr>
        <w:t>线</w:t>
      </w:r>
      <w:r w:rsidR="0038792E">
        <w:rPr>
          <w:rFonts w:ascii="仿宋" w:eastAsia="仿宋" w:hAnsi="仿宋" w:hint="eastAsia"/>
          <w:sz w:val="24"/>
          <w:szCs w:val="24"/>
        </w:rPr>
        <w:t>附属建筑组成，管线呈线性分布，管线全长8</w:t>
      </w:r>
      <w:r w:rsidR="0038792E">
        <w:rPr>
          <w:rFonts w:ascii="仿宋" w:eastAsia="仿宋" w:hAnsi="仿宋"/>
          <w:sz w:val="24"/>
          <w:szCs w:val="24"/>
        </w:rPr>
        <w:t>.06</w:t>
      </w:r>
      <w:r w:rsidR="0038792E">
        <w:rPr>
          <w:rFonts w:ascii="仿宋" w:eastAsia="仿宋" w:hAnsi="仿宋" w:hint="eastAsia"/>
          <w:sz w:val="24"/>
          <w:szCs w:val="24"/>
        </w:rPr>
        <w:t>km，年供水</w:t>
      </w:r>
      <w:r w:rsidR="007E01F9">
        <w:rPr>
          <w:rFonts w:ascii="仿宋" w:eastAsia="仿宋" w:hAnsi="仿宋" w:hint="eastAsia"/>
          <w:sz w:val="24"/>
          <w:szCs w:val="24"/>
        </w:rPr>
        <w:t>量1</w:t>
      </w:r>
      <w:r w:rsidR="007E01F9">
        <w:rPr>
          <w:rFonts w:ascii="仿宋" w:eastAsia="仿宋" w:hAnsi="仿宋"/>
          <w:sz w:val="24"/>
          <w:szCs w:val="24"/>
        </w:rPr>
        <w:t>8.25</w:t>
      </w:r>
      <w:r w:rsidR="007E01F9">
        <w:rPr>
          <w:rFonts w:ascii="仿宋" w:eastAsia="仿宋" w:hAnsi="仿宋" w:hint="eastAsia"/>
          <w:sz w:val="24"/>
          <w:szCs w:val="24"/>
        </w:rPr>
        <w:t>万立方米，本次供水主要解决博尔羌吉镇现状常住人口及流动人口共计4</w:t>
      </w:r>
      <w:r w:rsidR="007E01F9">
        <w:rPr>
          <w:rFonts w:ascii="仿宋" w:eastAsia="仿宋" w:hAnsi="仿宋"/>
          <w:sz w:val="24"/>
          <w:szCs w:val="24"/>
        </w:rPr>
        <w:t>000</w:t>
      </w:r>
      <w:r w:rsidR="007E01F9">
        <w:rPr>
          <w:rFonts w:ascii="仿宋" w:eastAsia="仿宋" w:hAnsi="仿宋" w:hint="eastAsia"/>
          <w:sz w:val="24"/>
          <w:szCs w:val="24"/>
        </w:rPr>
        <w:t>人的饮水安全问题</w:t>
      </w:r>
      <w:r>
        <w:rPr>
          <w:rFonts w:ascii="仿宋" w:eastAsia="仿宋" w:hAnsi="仿宋" w:hint="eastAsia"/>
          <w:sz w:val="24"/>
          <w:szCs w:val="24"/>
        </w:rPr>
        <w:t>（</w:t>
      </w:r>
      <w:r w:rsidR="007E01F9">
        <w:rPr>
          <w:rFonts w:ascii="仿宋" w:eastAsia="仿宋" w:hAnsi="仿宋" w:hint="eastAsia"/>
          <w:sz w:val="24"/>
          <w:szCs w:val="24"/>
        </w:rPr>
        <w:t>图纸、</w:t>
      </w:r>
      <w:r>
        <w:rPr>
          <w:rFonts w:ascii="仿宋" w:eastAsia="仿宋" w:hAnsi="仿宋" w:hint="eastAsia"/>
          <w:sz w:val="24"/>
          <w:szCs w:val="24"/>
        </w:rPr>
        <w:t>工程量清单及预算编制说明包含的全部内容</w:t>
      </w:r>
      <w:r w:rsidR="007E01F9">
        <w:rPr>
          <w:rFonts w:ascii="仿宋" w:eastAsia="仿宋" w:hAnsi="仿宋" w:hint="eastAsia"/>
          <w:sz w:val="24"/>
          <w:szCs w:val="24"/>
        </w:rPr>
        <w:t>施工</w:t>
      </w:r>
      <w:r>
        <w:rPr>
          <w:rFonts w:ascii="仿宋" w:eastAsia="仿宋" w:hAnsi="仿宋" w:hint="eastAsia"/>
          <w:sz w:val="24"/>
          <w:szCs w:val="24"/>
        </w:rPr>
        <w:t>）</w:t>
      </w:r>
    </w:p>
    <w:p w:rsidR="00A81758" w:rsidRPr="0075563F" w:rsidRDefault="00A81758" w:rsidP="00CC296F">
      <w:pPr>
        <w:spacing w:line="420" w:lineRule="atLeast"/>
        <w:ind w:firstLineChars="200" w:firstLine="482"/>
        <w:rPr>
          <w:rFonts w:ascii="仿宋" w:eastAsia="仿宋" w:hAnsi="仿宋"/>
          <w:b/>
          <w:sz w:val="24"/>
        </w:rPr>
      </w:pPr>
      <w:r w:rsidRPr="0075563F">
        <w:rPr>
          <w:rFonts w:ascii="仿宋" w:eastAsia="仿宋" w:hAnsi="仿宋"/>
          <w:b/>
          <w:sz w:val="24"/>
          <w:szCs w:val="24"/>
        </w:rPr>
        <w:t>4.</w:t>
      </w:r>
      <w:r w:rsidR="0075563F" w:rsidRPr="0075563F">
        <w:rPr>
          <w:rFonts w:ascii="仿宋" w:eastAsia="仿宋" w:hAnsi="仿宋" w:hint="eastAsia"/>
          <w:b/>
          <w:sz w:val="24"/>
          <w:szCs w:val="24"/>
        </w:rPr>
        <w:t>公告发布媒体：</w:t>
      </w:r>
      <w:r w:rsidR="0075563F" w:rsidRPr="00194B3F">
        <w:rPr>
          <w:rFonts w:ascii="仿宋" w:eastAsia="仿宋" w:hAnsi="仿宋" w:hint="eastAsia"/>
          <w:sz w:val="24"/>
          <w:szCs w:val="24"/>
        </w:rPr>
        <w:t>新疆政府采购网</w:t>
      </w:r>
    </w:p>
    <w:p w:rsidR="00CE616B" w:rsidRPr="00B46E97" w:rsidRDefault="00CE616B" w:rsidP="00CC296F">
      <w:pPr>
        <w:spacing w:line="420" w:lineRule="atLeast"/>
        <w:rPr>
          <w:rFonts w:ascii="仿宋" w:eastAsia="仿宋" w:hAnsi="仿宋"/>
          <w:b/>
          <w:sz w:val="24"/>
        </w:rPr>
      </w:pPr>
      <w:r w:rsidRPr="00B46E97">
        <w:rPr>
          <w:rFonts w:ascii="仿宋" w:eastAsia="仿宋" w:hAnsi="仿宋"/>
          <w:b/>
          <w:sz w:val="24"/>
        </w:rPr>
        <w:t>四、投标供应商资格要求:</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1</w:t>
      </w:r>
      <w:r w:rsidR="005330E3">
        <w:rPr>
          <w:rFonts w:ascii="仿宋" w:eastAsia="仿宋" w:hAnsi="仿宋" w:hint="eastAsia"/>
          <w:sz w:val="24"/>
          <w:szCs w:val="24"/>
        </w:rPr>
        <w:t>.</w:t>
      </w:r>
      <w:r w:rsidRPr="0080176F">
        <w:rPr>
          <w:rFonts w:ascii="仿宋" w:eastAsia="仿宋" w:hAnsi="仿宋"/>
          <w:sz w:val="24"/>
          <w:szCs w:val="24"/>
        </w:rPr>
        <w:t>满足《中华人民共和国政府采购法》第二十二条要求</w:t>
      </w:r>
      <w:r w:rsidR="005613A0" w:rsidRPr="0080176F">
        <w:rPr>
          <w:rFonts w:ascii="仿宋" w:eastAsia="仿宋" w:hAnsi="仿宋" w:hint="eastAsia"/>
          <w:sz w:val="24"/>
          <w:szCs w:val="24"/>
        </w:rPr>
        <w:t>：</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1</w:t>
      </w:r>
      <w:r w:rsidRPr="0080176F">
        <w:rPr>
          <w:rFonts w:ascii="仿宋" w:eastAsia="仿宋" w:hAnsi="仿宋"/>
          <w:sz w:val="24"/>
          <w:szCs w:val="24"/>
        </w:rPr>
        <w:t>）具有独立承担民事责任的能力；</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2</w:t>
      </w:r>
      <w:r w:rsidRPr="0080176F">
        <w:rPr>
          <w:rFonts w:ascii="仿宋" w:eastAsia="仿宋" w:hAnsi="仿宋"/>
          <w:sz w:val="24"/>
          <w:szCs w:val="24"/>
        </w:rPr>
        <w:t>）具有健全的财务会计制度；</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3</w:t>
      </w:r>
      <w:r w:rsidRPr="0080176F">
        <w:rPr>
          <w:rFonts w:ascii="仿宋" w:eastAsia="仿宋" w:hAnsi="仿宋"/>
          <w:sz w:val="24"/>
          <w:szCs w:val="24"/>
        </w:rPr>
        <w:t>）具有履行合同所必需的设备和专业技术能力；</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4</w:t>
      </w:r>
      <w:r w:rsidRPr="0080176F">
        <w:rPr>
          <w:rFonts w:ascii="仿宋" w:eastAsia="仿宋" w:hAnsi="仿宋"/>
          <w:sz w:val="24"/>
          <w:szCs w:val="24"/>
        </w:rPr>
        <w:t>）有依法缴纳税收和社会保障资金的良好记录；</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5</w:t>
      </w:r>
      <w:r w:rsidRPr="0080176F">
        <w:rPr>
          <w:rFonts w:ascii="仿宋" w:eastAsia="仿宋" w:hAnsi="仿宋"/>
          <w:sz w:val="24"/>
          <w:szCs w:val="24"/>
        </w:rPr>
        <w:t>）参加政府采购活动前三年内，在经营活动中没有重大违法记录；</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6</w:t>
      </w:r>
      <w:r w:rsidRPr="0080176F">
        <w:rPr>
          <w:rFonts w:ascii="仿宋" w:eastAsia="仿宋" w:hAnsi="仿宋"/>
          <w:sz w:val="24"/>
          <w:szCs w:val="24"/>
        </w:rPr>
        <w:t>）法律、行政法规规定的其他条件。</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2</w:t>
      </w:r>
      <w:r w:rsidR="005330E3">
        <w:rPr>
          <w:rFonts w:ascii="仿宋" w:eastAsia="仿宋" w:hAnsi="仿宋" w:hint="eastAsia"/>
          <w:sz w:val="24"/>
          <w:szCs w:val="24"/>
        </w:rPr>
        <w:t>.</w:t>
      </w:r>
      <w:r w:rsidRPr="0080176F">
        <w:rPr>
          <w:rFonts w:ascii="仿宋" w:eastAsia="仿宋" w:hAnsi="仿宋"/>
          <w:sz w:val="24"/>
          <w:szCs w:val="24"/>
        </w:rPr>
        <w:t>在“信用中国”网站（www.creditchina.gov.cn）被列入失信被执行人、重大税收违法案件当事人名单(搜索栏输入单位全称-点击总公司-截图)、中国政府采购网（http://www.ccgp.gov.cn/search/cr/）严重违法失信行为记录名单的（尚在处罚期内的），将拒绝其参加本次招标活动；</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3</w:t>
      </w:r>
      <w:r w:rsidR="005330E3">
        <w:rPr>
          <w:rFonts w:ascii="仿宋" w:eastAsia="仿宋" w:hAnsi="仿宋"/>
          <w:sz w:val="24"/>
          <w:szCs w:val="24"/>
        </w:rPr>
        <w:t>.</w:t>
      </w:r>
      <w:r w:rsidRPr="0080176F">
        <w:rPr>
          <w:rFonts w:ascii="仿宋" w:eastAsia="仿宋" w:hAnsi="仿宋"/>
          <w:sz w:val="24"/>
          <w:szCs w:val="24"/>
        </w:rPr>
        <w:t>具备</w:t>
      </w:r>
      <w:r w:rsidR="000A6FFE">
        <w:rPr>
          <w:rFonts w:ascii="仿宋" w:eastAsia="仿宋" w:hAnsi="仿宋" w:hint="eastAsia"/>
          <w:sz w:val="24"/>
          <w:szCs w:val="24"/>
        </w:rPr>
        <w:t>水利水电工程</w:t>
      </w:r>
      <w:r w:rsidR="00132847">
        <w:rPr>
          <w:rFonts w:ascii="仿宋" w:eastAsia="仿宋" w:hAnsi="仿宋" w:hint="eastAsia"/>
          <w:sz w:val="24"/>
          <w:szCs w:val="24"/>
        </w:rPr>
        <w:t>施工总承包三</w:t>
      </w:r>
      <w:r w:rsidRPr="0080176F">
        <w:rPr>
          <w:rFonts w:ascii="仿宋" w:eastAsia="仿宋" w:hAnsi="仿宋"/>
          <w:sz w:val="24"/>
          <w:szCs w:val="24"/>
        </w:rPr>
        <w:t>级</w:t>
      </w:r>
      <w:r w:rsidR="005613A0" w:rsidRPr="0080176F">
        <w:rPr>
          <w:rFonts w:ascii="仿宋" w:eastAsia="仿宋" w:hAnsi="仿宋" w:hint="eastAsia"/>
          <w:sz w:val="24"/>
          <w:szCs w:val="24"/>
        </w:rPr>
        <w:t>及</w:t>
      </w:r>
      <w:r w:rsidRPr="0080176F">
        <w:rPr>
          <w:rFonts w:ascii="仿宋" w:eastAsia="仿宋" w:hAnsi="仿宋"/>
          <w:sz w:val="24"/>
          <w:szCs w:val="24"/>
        </w:rPr>
        <w:t>以上资质</w:t>
      </w:r>
      <w:r w:rsidR="005613A0" w:rsidRPr="0080176F">
        <w:rPr>
          <w:rFonts w:ascii="仿宋" w:eastAsia="仿宋" w:hAnsi="仿宋" w:hint="eastAsia"/>
          <w:sz w:val="24"/>
          <w:szCs w:val="24"/>
        </w:rPr>
        <w:t>，具备有效的</w:t>
      </w:r>
      <w:r w:rsidR="005613A0" w:rsidRPr="0080176F">
        <w:rPr>
          <w:rFonts w:ascii="仿宋" w:eastAsia="仿宋" w:hAnsi="仿宋"/>
          <w:sz w:val="24"/>
          <w:szCs w:val="24"/>
        </w:rPr>
        <w:t>安全生产许可证</w:t>
      </w:r>
      <w:r w:rsidR="005613A0" w:rsidRPr="0080176F">
        <w:rPr>
          <w:rFonts w:ascii="仿宋" w:eastAsia="仿宋" w:hAnsi="仿宋" w:hint="eastAsia"/>
          <w:sz w:val="24"/>
          <w:szCs w:val="24"/>
        </w:rPr>
        <w:t>，</w:t>
      </w:r>
      <w:r w:rsidR="00585F04" w:rsidRPr="001876B3">
        <w:rPr>
          <w:rFonts w:ascii="仿宋" w:eastAsia="仿宋" w:hAnsi="仿宋" w:hint="eastAsia"/>
          <w:b/>
          <w:bCs/>
          <w:sz w:val="24"/>
          <w:szCs w:val="24"/>
        </w:rPr>
        <w:t>近三年内至少具备1项</w:t>
      </w:r>
      <w:r w:rsidR="000A6FFE" w:rsidRPr="001876B3">
        <w:rPr>
          <w:rFonts w:ascii="仿宋" w:eastAsia="仿宋" w:hAnsi="仿宋" w:hint="eastAsia"/>
          <w:b/>
          <w:bCs/>
          <w:sz w:val="24"/>
          <w:szCs w:val="24"/>
        </w:rPr>
        <w:t>不低于5</w:t>
      </w:r>
      <w:r w:rsidR="000A6FFE" w:rsidRPr="001876B3">
        <w:rPr>
          <w:rFonts w:ascii="仿宋" w:eastAsia="仿宋" w:hAnsi="仿宋"/>
          <w:b/>
          <w:bCs/>
          <w:sz w:val="24"/>
          <w:szCs w:val="24"/>
        </w:rPr>
        <w:t>00</w:t>
      </w:r>
      <w:r w:rsidR="000A6FFE" w:rsidRPr="001876B3">
        <w:rPr>
          <w:rFonts w:ascii="仿宋" w:eastAsia="仿宋" w:hAnsi="仿宋" w:hint="eastAsia"/>
          <w:b/>
          <w:bCs/>
          <w:sz w:val="24"/>
          <w:szCs w:val="24"/>
        </w:rPr>
        <w:t>万元的</w:t>
      </w:r>
      <w:r w:rsidR="00585F04" w:rsidRPr="001876B3">
        <w:rPr>
          <w:rFonts w:ascii="仿宋" w:eastAsia="仿宋" w:hAnsi="仿宋" w:hint="eastAsia"/>
          <w:b/>
          <w:bCs/>
          <w:sz w:val="24"/>
          <w:szCs w:val="24"/>
        </w:rPr>
        <w:t>类似</w:t>
      </w:r>
      <w:r w:rsidR="000A6FFE" w:rsidRPr="001876B3">
        <w:rPr>
          <w:rFonts w:ascii="仿宋" w:eastAsia="仿宋" w:hAnsi="仿宋" w:hint="eastAsia"/>
          <w:b/>
          <w:bCs/>
          <w:sz w:val="24"/>
          <w:szCs w:val="24"/>
        </w:rPr>
        <w:t>供水工程</w:t>
      </w:r>
      <w:r w:rsidR="00585F04" w:rsidRPr="001876B3">
        <w:rPr>
          <w:rFonts w:ascii="仿宋" w:eastAsia="仿宋" w:hAnsi="仿宋" w:hint="eastAsia"/>
          <w:b/>
          <w:bCs/>
          <w:sz w:val="24"/>
          <w:szCs w:val="24"/>
        </w:rPr>
        <w:t>业绩，</w:t>
      </w:r>
      <w:r w:rsidRPr="0080176F">
        <w:rPr>
          <w:rFonts w:ascii="仿宋" w:eastAsia="仿宋" w:hAnsi="仿宋"/>
          <w:sz w:val="24"/>
          <w:szCs w:val="24"/>
        </w:rPr>
        <w:t>并在人员、</w:t>
      </w:r>
      <w:r w:rsidRPr="0080176F">
        <w:rPr>
          <w:rFonts w:ascii="仿宋" w:eastAsia="仿宋" w:hAnsi="仿宋"/>
          <w:sz w:val="24"/>
          <w:szCs w:val="24"/>
        </w:rPr>
        <w:lastRenderedPageBreak/>
        <w:t>设备、资金等方面具有相应的施工能力。</w:t>
      </w:r>
    </w:p>
    <w:p w:rsidR="005613A0" w:rsidRPr="0080176F" w:rsidRDefault="005613A0" w:rsidP="00CC296F">
      <w:pPr>
        <w:spacing w:line="420" w:lineRule="atLeast"/>
        <w:ind w:firstLineChars="200" w:firstLine="480"/>
        <w:rPr>
          <w:rFonts w:ascii="仿宋" w:eastAsia="仿宋" w:hAnsi="仿宋"/>
          <w:sz w:val="24"/>
          <w:szCs w:val="24"/>
        </w:rPr>
      </w:pPr>
      <w:r w:rsidRPr="0080176F">
        <w:rPr>
          <w:rFonts w:ascii="仿宋" w:eastAsia="仿宋" w:hAnsi="仿宋" w:hint="eastAsia"/>
          <w:sz w:val="24"/>
          <w:szCs w:val="24"/>
        </w:rPr>
        <w:t>4</w:t>
      </w:r>
      <w:r w:rsidR="005330E3">
        <w:rPr>
          <w:rFonts w:ascii="仿宋" w:eastAsia="仿宋" w:hAnsi="仿宋" w:hint="eastAsia"/>
          <w:sz w:val="24"/>
          <w:szCs w:val="24"/>
        </w:rPr>
        <w:t>.</w:t>
      </w:r>
      <w:r w:rsidRPr="0080176F">
        <w:rPr>
          <w:rFonts w:ascii="仿宋" w:eastAsia="仿宋" w:hAnsi="仿宋" w:hint="eastAsia"/>
          <w:sz w:val="24"/>
          <w:szCs w:val="24"/>
        </w:rPr>
        <w:t>项目经理须具备</w:t>
      </w:r>
      <w:r w:rsidR="000A6FFE">
        <w:rPr>
          <w:rFonts w:ascii="仿宋" w:eastAsia="仿宋" w:hAnsi="仿宋"/>
          <w:sz w:val="24"/>
          <w:szCs w:val="24"/>
        </w:rPr>
        <w:t>水利水电工程</w:t>
      </w:r>
      <w:r w:rsidR="00CE616B" w:rsidRPr="0080176F">
        <w:rPr>
          <w:rFonts w:ascii="仿宋" w:eastAsia="仿宋" w:hAnsi="仿宋"/>
          <w:sz w:val="24"/>
          <w:szCs w:val="24"/>
        </w:rPr>
        <w:t>二级及以上注册建造师执业资格证书（须在本单位注册）</w:t>
      </w:r>
      <w:r w:rsidRPr="0080176F">
        <w:rPr>
          <w:rFonts w:ascii="仿宋" w:eastAsia="仿宋" w:hAnsi="仿宋" w:hint="eastAsia"/>
          <w:sz w:val="24"/>
          <w:szCs w:val="24"/>
        </w:rPr>
        <w:t>，且具备有效的安全生产考核合格证</w:t>
      </w:r>
      <w:r w:rsidR="00770AD3">
        <w:rPr>
          <w:rFonts w:ascii="仿宋" w:eastAsia="仿宋" w:hAnsi="仿宋" w:hint="eastAsia"/>
          <w:sz w:val="24"/>
          <w:szCs w:val="24"/>
        </w:rPr>
        <w:t>，</w:t>
      </w:r>
      <w:r w:rsidR="00770AD3" w:rsidRPr="001876B3">
        <w:rPr>
          <w:rFonts w:ascii="仿宋" w:eastAsia="仿宋" w:hAnsi="仿宋" w:hint="eastAsia"/>
          <w:b/>
          <w:bCs/>
          <w:sz w:val="24"/>
          <w:szCs w:val="24"/>
        </w:rPr>
        <w:t>近三年内至少担任过1项合同金额</w:t>
      </w:r>
      <w:r w:rsidR="003679A0" w:rsidRPr="001876B3">
        <w:rPr>
          <w:rFonts w:ascii="仿宋" w:eastAsia="仿宋" w:hAnsi="仿宋" w:hint="eastAsia"/>
          <w:b/>
          <w:bCs/>
          <w:sz w:val="24"/>
          <w:szCs w:val="24"/>
        </w:rPr>
        <w:t>不少于</w:t>
      </w:r>
      <w:r w:rsidR="00770AD3" w:rsidRPr="001876B3">
        <w:rPr>
          <w:rFonts w:ascii="仿宋" w:eastAsia="仿宋" w:hAnsi="仿宋" w:hint="eastAsia"/>
          <w:b/>
          <w:bCs/>
          <w:sz w:val="24"/>
          <w:szCs w:val="24"/>
        </w:rPr>
        <w:t>5</w:t>
      </w:r>
      <w:r w:rsidR="00770AD3" w:rsidRPr="001876B3">
        <w:rPr>
          <w:rFonts w:ascii="仿宋" w:eastAsia="仿宋" w:hAnsi="仿宋"/>
          <w:b/>
          <w:bCs/>
          <w:sz w:val="24"/>
          <w:szCs w:val="24"/>
        </w:rPr>
        <w:t>00</w:t>
      </w:r>
      <w:r w:rsidR="00770AD3" w:rsidRPr="001876B3">
        <w:rPr>
          <w:rFonts w:ascii="仿宋" w:eastAsia="仿宋" w:hAnsi="仿宋" w:hint="eastAsia"/>
          <w:b/>
          <w:bCs/>
          <w:sz w:val="24"/>
          <w:szCs w:val="24"/>
        </w:rPr>
        <w:t>万元的类似供水工程的项目经理</w:t>
      </w:r>
      <w:r w:rsidRPr="001876B3">
        <w:rPr>
          <w:rFonts w:ascii="仿宋" w:eastAsia="仿宋" w:hAnsi="仿宋" w:hint="eastAsia"/>
          <w:b/>
          <w:bCs/>
          <w:sz w:val="24"/>
          <w:szCs w:val="24"/>
        </w:rPr>
        <w:t>。</w:t>
      </w:r>
    </w:p>
    <w:p w:rsidR="005613A0" w:rsidRPr="0080176F" w:rsidRDefault="005613A0"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5</w:t>
      </w:r>
      <w:r w:rsidR="005330E3">
        <w:rPr>
          <w:rFonts w:ascii="仿宋" w:eastAsia="仿宋" w:hAnsi="仿宋" w:hint="eastAsia"/>
          <w:sz w:val="24"/>
          <w:szCs w:val="24"/>
        </w:rPr>
        <w:t>.</w:t>
      </w:r>
      <w:r w:rsidR="00CE616B" w:rsidRPr="0080176F">
        <w:rPr>
          <w:rFonts w:ascii="仿宋" w:eastAsia="仿宋" w:hAnsi="仿宋"/>
          <w:sz w:val="24"/>
          <w:szCs w:val="24"/>
        </w:rPr>
        <w:t>与招标人存在利害关系可能影响招标公正性的法人、其他组织或者个人，不得参加投标</w:t>
      </w:r>
      <w:r w:rsidRPr="0080176F">
        <w:rPr>
          <w:rFonts w:ascii="仿宋" w:eastAsia="仿宋" w:hAnsi="仿宋" w:hint="eastAsia"/>
          <w:sz w:val="24"/>
          <w:szCs w:val="24"/>
        </w:rPr>
        <w:t>。</w:t>
      </w:r>
    </w:p>
    <w:p w:rsidR="00CE616B" w:rsidRDefault="005613A0"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6</w:t>
      </w:r>
      <w:r w:rsidR="005330E3">
        <w:rPr>
          <w:rFonts w:ascii="仿宋" w:eastAsia="仿宋" w:hAnsi="仿宋" w:hint="eastAsia"/>
          <w:sz w:val="24"/>
          <w:szCs w:val="24"/>
        </w:rPr>
        <w:t>.</w:t>
      </w:r>
      <w:r w:rsidR="00CE616B" w:rsidRPr="0080176F">
        <w:rPr>
          <w:rFonts w:ascii="仿宋" w:eastAsia="仿宋" w:hAnsi="仿宋"/>
          <w:sz w:val="24"/>
          <w:szCs w:val="24"/>
        </w:rPr>
        <w:t>单位负责人为同一人或者存在控股、管理关系的不同单位，不得参加同一标段投标或者未划分标段的同一招标项目投标</w:t>
      </w:r>
      <w:r w:rsidR="0080176F" w:rsidRPr="0080176F">
        <w:rPr>
          <w:rFonts w:ascii="仿宋" w:eastAsia="仿宋" w:hAnsi="仿宋" w:hint="eastAsia"/>
          <w:sz w:val="24"/>
          <w:szCs w:val="24"/>
        </w:rPr>
        <w:t>。</w:t>
      </w:r>
    </w:p>
    <w:p w:rsidR="00857458" w:rsidRPr="00857458" w:rsidRDefault="00C749BE" w:rsidP="00CC296F">
      <w:pPr>
        <w:spacing w:line="420" w:lineRule="atLeast"/>
        <w:ind w:firstLineChars="200" w:firstLine="480"/>
        <w:rPr>
          <w:rFonts w:ascii="仿宋" w:eastAsia="仿宋" w:hAnsi="仿宋"/>
          <w:sz w:val="24"/>
          <w:szCs w:val="24"/>
        </w:rPr>
      </w:pPr>
      <w:r>
        <w:rPr>
          <w:rFonts w:ascii="仿宋" w:eastAsia="仿宋" w:hAnsi="仿宋"/>
          <w:sz w:val="24"/>
          <w:szCs w:val="24"/>
        </w:rPr>
        <w:t>7</w:t>
      </w:r>
      <w:r w:rsidR="00857458">
        <w:rPr>
          <w:rFonts w:ascii="仿宋" w:eastAsia="仿宋" w:hAnsi="仿宋" w:hint="eastAsia"/>
          <w:sz w:val="24"/>
          <w:szCs w:val="24"/>
        </w:rPr>
        <w:t>.</w:t>
      </w:r>
      <w:r w:rsidR="00857458" w:rsidRPr="00857458">
        <w:rPr>
          <w:rFonts w:ascii="仿宋" w:eastAsia="仿宋" w:hAnsi="仿宋" w:hint="eastAsia"/>
          <w:sz w:val="24"/>
          <w:szCs w:val="24"/>
        </w:rPr>
        <w:t>若本项目报名家数超过</w:t>
      </w:r>
      <w:r w:rsidR="00857458" w:rsidRPr="00857458">
        <w:rPr>
          <w:rFonts w:ascii="仿宋" w:eastAsia="仿宋" w:hAnsi="仿宋"/>
          <w:sz w:val="24"/>
          <w:szCs w:val="24"/>
        </w:rPr>
        <w:t>15家（含15家），招标人有权对本项目进行资格预审</w:t>
      </w:r>
    </w:p>
    <w:p w:rsidR="001C36A2" w:rsidRPr="001C36A2" w:rsidRDefault="00C749BE" w:rsidP="00CC296F">
      <w:pPr>
        <w:spacing w:line="420" w:lineRule="atLeast"/>
        <w:ind w:firstLineChars="200" w:firstLine="480"/>
        <w:rPr>
          <w:rFonts w:ascii="仿宋" w:eastAsia="仿宋" w:hAnsi="仿宋"/>
          <w:sz w:val="24"/>
          <w:szCs w:val="24"/>
        </w:rPr>
      </w:pPr>
      <w:r>
        <w:rPr>
          <w:rFonts w:ascii="仿宋" w:eastAsia="仿宋" w:hAnsi="仿宋"/>
          <w:sz w:val="24"/>
          <w:szCs w:val="24"/>
        </w:rPr>
        <w:t>8</w:t>
      </w:r>
      <w:r w:rsidR="001F5405">
        <w:rPr>
          <w:rFonts w:ascii="仿宋" w:eastAsia="仿宋" w:hAnsi="仿宋"/>
          <w:sz w:val="24"/>
          <w:szCs w:val="24"/>
        </w:rPr>
        <w:t>.</w:t>
      </w:r>
      <w:r w:rsidR="001F5405">
        <w:rPr>
          <w:rFonts w:ascii="仿宋" w:eastAsia="仿宋" w:hAnsi="仿宋" w:hint="eastAsia"/>
          <w:sz w:val="24"/>
          <w:szCs w:val="24"/>
        </w:rPr>
        <w:t>本项目不接受联合体投标。</w:t>
      </w:r>
    </w:p>
    <w:p w:rsidR="00CE616B" w:rsidRPr="00AB553A" w:rsidRDefault="00CE616B" w:rsidP="00CC296F">
      <w:pPr>
        <w:spacing w:line="420" w:lineRule="atLeast"/>
        <w:rPr>
          <w:rFonts w:ascii="仿宋" w:eastAsia="仿宋" w:hAnsi="仿宋"/>
          <w:b/>
          <w:sz w:val="24"/>
        </w:rPr>
      </w:pPr>
      <w:r w:rsidRPr="00AB553A">
        <w:rPr>
          <w:rFonts w:ascii="仿宋" w:eastAsia="仿宋" w:hAnsi="仿宋"/>
          <w:b/>
          <w:sz w:val="24"/>
        </w:rPr>
        <w:t>五、招标文件的报名/发售时间、地址、售价:</w:t>
      </w:r>
    </w:p>
    <w:p w:rsidR="006540E9" w:rsidRDefault="006540E9" w:rsidP="00CC296F">
      <w:pPr>
        <w:spacing w:line="420" w:lineRule="atLeast"/>
        <w:ind w:firstLineChars="200" w:firstLine="482"/>
        <w:rPr>
          <w:rFonts w:ascii="仿宋" w:eastAsia="仿宋" w:hAnsi="仿宋"/>
          <w:sz w:val="24"/>
        </w:rPr>
      </w:pPr>
      <w:r>
        <w:rPr>
          <w:rFonts w:ascii="仿宋" w:eastAsia="仿宋" w:hAnsi="仿宋" w:hint="eastAsia"/>
          <w:b/>
          <w:sz w:val="24"/>
        </w:rPr>
        <w:t>1.招标文件获取时间：</w:t>
      </w:r>
      <w:r>
        <w:rPr>
          <w:rFonts w:ascii="仿宋" w:eastAsia="仿宋" w:hAnsi="仿宋" w:hint="eastAsia"/>
          <w:sz w:val="24"/>
        </w:rPr>
        <w:t>2019年</w:t>
      </w:r>
      <w:r w:rsidR="00616F8F">
        <w:rPr>
          <w:rFonts w:ascii="仿宋" w:eastAsia="仿宋" w:hAnsi="仿宋"/>
          <w:sz w:val="24"/>
        </w:rPr>
        <w:t>6</w:t>
      </w:r>
      <w:r>
        <w:rPr>
          <w:rFonts w:ascii="仿宋" w:eastAsia="仿宋" w:hAnsi="仿宋" w:hint="eastAsia"/>
          <w:sz w:val="24"/>
        </w:rPr>
        <w:t>月</w:t>
      </w:r>
      <w:r w:rsidR="00616F8F">
        <w:rPr>
          <w:rFonts w:ascii="仿宋" w:eastAsia="仿宋" w:hAnsi="仿宋"/>
          <w:sz w:val="24"/>
        </w:rPr>
        <w:t>10</w:t>
      </w:r>
      <w:r>
        <w:rPr>
          <w:rFonts w:ascii="仿宋" w:eastAsia="仿宋" w:hAnsi="仿宋" w:hint="eastAsia"/>
          <w:sz w:val="24"/>
        </w:rPr>
        <w:t>日至2019年</w:t>
      </w:r>
      <w:r w:rsidR="00616F8F">
        <w:rPr>
          <w:rFonts w:ascii="仿宋" w:eastAsia="仿宋" w:hAnsi="仿宋"/>
          <w:sz w:val="24"/>
        </w:rPr>
        <w:t>6</w:t>
      </w:r>
      <w:r>
        <w:rPr>
          <w:rFonts w:ascii="仿宋" w:eastAsia="仿宋" w:hAnsi="仿宋" w:hint="eastAsia"/>
          <w:sz w:val="24"/>
        </w:rPr>
        <w:t>月</w:t>
      </w:r>
      <w:r w:rsidR="00616F8F">
        <w:rPr>
          <w:rFonts w:ascii="仿宋" w:eastAsia="仿宋" w:hAnsi="仿宋"/>
          <w:sz w:val="24"/>
        </w:rPr>
        <w:t>14</w:t>
      </w:r>
      <w:r>
        <w:rPr>
          <w:rFonts w:ascii="仿宋" w:eastAsia="仿宋" w:hAnsi="仿宋" w:hint="eastAsia"/>
          <w:sz w:val="24"/>
        </w:rPr>
        <w:t>日（节假日除外），上午：09:30-13:30（北京时间），下午：1</w:t>
      </w:r>
      <w:r w:rsidR="001459EB">
        <w:rPr>
          <w:rFonts w:ascii="仿宋" w:eastAsia="仿宋" w:hAnsi="仿宋"/>
          <w:sz w:val="24"/>
        </w:rPr>
        <w:t>6</w:t>
      </w:r>
      <w:r>
        <w:rPr>
          <w:rFonts w:ascii="仿宋" w:eastAsia="仿宋" w:hAnsi="仿宋" w:hint="eastAsia"/>
          <w:sz w:val="24"/>
        </w:rPr>
        <w:t>:</w:t>
      </w:r>
      <w:r w:rsidR="001459EB">
        <w:rPr>
          <w:rFonts w:ascii="仿宋" w:eastAsia="仿宋" w:hAnsi="仿宋"/>
          <w:sz w:val="24"/>
        </w:rPr>
        <w:t>0</w:t>
      </w:r>
      <w:r>
        <w:rPr>
          <w:rFonts w:ascii="仿宋" w:eastAsia="仿宋" w:hAnsi="仿宋" w:hint="eastAsia"/>
          <w:sz w:val="24"/>
        </w:rPr>
        <w:t>0-</w:t>
      </w:r>
      <w:r w:rsidR="001459EB">
        <w:rPr>
          <w:rFonts w:ascii="仿宋" w:eastAsia="仿宋" w:hAnsi="仿宋"/>
          <w:sz w:val="24"/>
        </w:rPr>
        <w:t>20</w:t>
      </w:r>
      <w:r>
        <w:rPr>
          <w:rFonts w:ascii="仿宋" w:eastAsia="仿宋" w:hAnsi="仿宋" w:hint="eastAsia"/>
          <w:sz w:val="24"/>
        </w:rPr>
        <w:t>:</w:t>
      </w:r>
      <w:r w:rsidR="001459EB">
        <w:rPr>
          <w:rFonts w:ascii="仿宋" w:eastAsia="仿宋" w:hAnsi="仿宋"/>
          <w:sz w:val="24"/>
        </w:rPr>
        <w:t>0</w:t>
      </w:r>
      <w:r>
        <w:rPr>
          <w:rFonts w:ascii="仿宋" w:eastAsia="仿宋" w:hAnsi="仿宋" w:hint="eastAsia"/>
          <w:sz w:val="24"/>
        </w:rPr>
        <w:t>0（北京时间）。</w:t>
      </w:r>
    </w:p>
    <w:p w:rsidR="006540E9" w:rsidRDefault="006540E9" w:rsidP="00CC296F">
      <w:pPr>
        <w:spacing w:line="420" w:lineRule="atLeast"/>
        <w:ind w:firstLineChars="200" w:firstLine="482"/>
        <w:rPr>
          <w:rFonts w:ascii="仿宋" w:eastAsia="仿宋" w:hAnsi="仿宋"/>
          <w:sz w:val="24"/>
        </w:rPr>
      </w:pPr>
      <w:r>
        <w:rPr>
          <w:rFonts w:ascii="仿宋" w:eastAsia="仿宋" w:hAnsi="仿宋" w:hint="eastAsia"/>
          <w:b/>
          <w:sz w:val="24"/>
        </w:rPr>
        <w:t>2.获取地址：</w:t>
      </w:r>
      <w:bookmarkStart w:id="1" w:name="_Hlk3981377"/>
      <w:r>
        <w:rPr>
          <w:rFonts w:ascii="仿宋" w:eastAsia="仿宋" w:hAnsi="仿宋" w:hint="eastAsia"/>
          <w:sz w:val="24"/>
        </w:rPr>
        <w:t>哈密市伊州区天山北路35号京龙大厦7楼</w:t>
      </w:r>
      <w:bookmarkEnd w:id="1"/>
    </w:p>
    <w:p w:rsidR="006540E9" w:rsidRDefault="006540E9" w:rsidP="00CC296F">
      <w:pPr>
        <w:spacing w:line="420" w:lineRule="atLeast"/>
        <w:ind w:firstLineChars="200" w:firstLine="482"/>
        <w:rPr>
          <w:rFonts w:ascii="仿宋" w:eastAsia="仿宋" w:hAnsi="仿宋"/>
          <w:sz w:val="24"/>
        </w:rPr>
      </w:pPr>
      <w:r>
        <w:rPr>
          <w:rFonts w:ascii="仿宋" w:eastAsia="仿宋" w:hAnsi="仿宋" w:hint="eastAsia"/>
          <w:b/>
          <w:sz w:val="24"/>
        </w:rPr>
        <w:t>3.标书售价：</w:t>
      </w:r>
      <w:r w:rsidRPr="00616F8F">
        <w:rPr>
          <w:rFonts w:ascii="仿宋" w:eastAsia="仿宋" w:hAnsi="仿宋" w:hint="eastAsia"/>
          <w:sz w:val="24"/>
        </w:rPr>
        <w:t>200</w:t>
      </w:r>
      <w:r w:rsidR="00616F8F" w:rsidRPr="00616F8F">
        <w:rPr>
          <w:rFonts w:ascii="仿宋" w:eastAsia="仿宋" w:hAnsi="仿宋" w:hint="eastAsia"/>
          <w:sz w:val="24"/>
        </w:rPr>
        <w:t>元/</w:t>
      </w:r>
      <w:r w:rsidR="00616F8F">
        <w:rPr>
          <w:rFonts w:ascii="仿宋" w:eastAsia="仿宋" w:hAnsi="仿宋" w:hint="eastAsia"/>
          <w:sz w:val="24"/>
        </w:rPr>
        <w:t>本（</w:t>
      </w:r>
      <w:r w:rsidR="00616F8F" w:rsidRPr="00616F8F">
        <w:rPr>
          <w:rFonts w:ascii="仿宋" w:eastAsia="仿宋" w:hAnsi="仿宋" w:hint="eastAsia"/>
          <w:sz w:val="24"/>
        </w:rPr>
        <w:t>售后不退</w:t>
      </w:r>
      <w:r w:rsidR="00616F8F">
        <w:rPr>
          <w:rFonts w:ascii="仿宋" w:eastAsia="仿宋" w:hAnsi="仿宋" w:hint="eastAsia"/>
          <w:sz w:val="24"/>
        </w:rPr>
        <w:t>）</w:t>
      </w:r>
    </w:p>
    <w:p w:rsidR="006540E9" w:rsidRPr="001F0F66" w:rsidRDefault="006540E9" w:rsidP="00CC296F">
      <w:pPr>
        <w:spacing w:line="420" w:lineRule="atLeast"/>
        <w:ind w:firstLineChars="200" w:firstLine="482"/>
        <w:rPr>
          <w:rFonts w:ascii="仿宋" w:eastAsia="仿宋" w:hAnsi="仿宋"/>
          <w:b/>
          <w:sz w:val="24"/>
        </w:rPr>
      </w:pPr>
      <w:r>
        <w:rPr>
          <w:rFonts w:ascii="仿宋" w:eastAsia="仿宋" w:hAnsi="仿宋" w:hint="eastAsia"/>
          <w:b/>
          <w:sz w:val="24"/>
        </w:rPr>
        <w:t>4.投标人购买标书时应提交的资料：</w:t>
      </w:r>
      <w:r w:rsidR="00050C17" w:rsidRPr="00410AFA">
        <w:rPr>
          <w:rFonts w:ascii="仿宋" w:eastAsia="仿宋" w:hAnsi="仿宋" w:hint="eastAsia"/>
          <w:sz w:val="24"/>
        </w:rPr>
        <w:t>法定代表人身份证（原件、法人购买招标文件）或</w:t>
      </w:r>
      <w:r w:rsidRPr="00410AFA">
        <w:rPr>
          <w:rFonts w:ascii="仿宋" w:eastAsia="仿宋" w:hAnsi="仿宋" w:hint="eastAsia"/>
          <w:sz w:val="24"/>
        </w:rPr>
        <w:t>法人代表授权书（原件）</w:t>
      </w:r>
      <w:r w:rsidR="00E33668" w:rsidRPr="00410AFA">
        <w:rPr>
          <w:rFonts w:ascii="仿宋" w:eastAsia="仿宋" w:hAnsi="仿宋" w:hint="eastAsia"/>
          <w:sz w:val="24"/>
        </w:rPr>
        <w:t>、</w:t>
      </w:r>
      <w:r>
        <w:rPr>
          <w:rFonts w:ascii="仿宋" w:eastAsia="仿宋" w:hAnsi="仿宋" w:hint="eastAsia"/>
          <w:sz w:val="24"/>
        </w:rPr>
        <w:t>身份证（原件）</w:t>
      </w:r>
      <w:r w:rsidR="00E33668">
        <w:rPr>
          <w:rFonts w:ascii="仿宋" w:eastAsia="仿宋" w:hAnsi="仿宋" w:hint="eastAsia"/>
          <w:sz w:val="24"/>
        </w:rPr>
        <w:t>、</w:t>
      </w:r>
      <w:r w:rsidR="00616F8F">
        <w:rPr>
          <w:rFonts w:ascii="仿宋" w:eastAsia="仿宋" w:hAnsi="仿宋" w:hint="eastAsia"/>
          <w:sz w:val="24"/>
        </w:rPr>
        <w:t>委托代理</w:t>
      </w:r>
      <w:r w:rsidR="00E33668">
        <w:rPr>
          <w:rFonts w:ascii="仿宋" w:eastAsia="仿宋" w:hAnsi="仿宋" w:hint="eastAsia"/>
          <w:sz w:val="24"/>
        </w:rPr>
        <w:t>人的</w:t>
      </w:r>
      <w:r w:rsidR="00475102">
        <w:rPr>
          <w:rFonts w:ascii="仿宋" w:eastAsia="仿宋" w:hAnsi="仿宋" w:hint="eastAsia"/>
          <w:sz w:val="24"/>
        </w:rPr>
        <w:t>社保</w:t>
      </w:r>
      <w:r w:rsidR="00B557B4">
        <w:rPr>
          <w:rFonts w:ascii="仿宋" w:eastAsia="仿宋" w:hAnsi="仿宋" w:hint="eastAsia"/>
          <w:sz w:val="24"/>
        </w:rPr>
        <w:t>缴纳</w:t>
      </w:r>
      <w:r w:rsidR="00475102">
        <w:rPr>
          <w:rFonts w:ascii="仿宋" w:eastAsia="仿宋" w:hAnsi="仿宋" w:hint="eastAsia"/>
          <w:sz w:val="24"/>
        </w:rPr>
        <w:t>证明（</w:t>
      </w:r>
      <w:r w:rsidR="001F0F66" w:rsidRPr="001F0F66">
        <w:rPr>
          <w:rFonts w:ascii="仿宋" w:eastAsia="仿宋" w:hAnsi="仿宋" w:hint="eastAsia"/>
          <w:sz w:val="24"/>
        </w:rPr>
        <w:t>缴纳单位必须与投标人单位一致</w:t>
      </w:r>
      <w:r w:rsidR="00475102">
        <w:rPr>
          <w:rFonts w:ascii="仿宋" w:eastAsia="仿宋" w:hAnsi="仿宋" w:hint="eastAsia"/>
          <w:sz w:val="24"/>
        </w:rPr>
        <w:t>）</w:t>
      </w:r>
      <w:r w:rsidR="00B557B4">
        <w:rPr>
          <w:rFonts w:ascii="仿宋" w:eastAsia="仿宋" w:hAnsi="仿宋" w:hint="eastAsia"/>
          <w:sz w:val="24"/>
        </w:rPr>
        <w:t>，</w:t>
      </w:r>
      <w:r>
        <w:rPr>
          <w:rFonts w:ascii="仿宋" w:eastAsia="仿宋" w:hAnsi="仿宋" w:hint="eastAsia"/>
          <w:sz w:val="24"/>
        </w:rPr>
        <w:t>企业营业执照原件、建筑企业资质证书原件、安全生产许可证原件、项目经理注册建造师证书原件、安全生产考核合格证原件</w:t>
      </w:r>
      <w:r w:rsidR="00975CD6">
        <w:rPr>
          <w:rFonts w:ascii="仿宋" w:eastAsia="仿宋" w:hAnsi="仿宋" w:hint="eastAsia"/>
          <w:sz w:val="24"/>
        </w:rPr>
        <w:t>、</w:t>
      </w:r>
      <w:r w:rsidR="00883CCB" w:rsidRPr="001876B3">
        <w:rPr>
          <w:rFonts w:ascii="仿宋" w:eastAsia="仿宋" w:hAnsi="仿宋" w:hint="eastAsia"/>
          <w:b/>
          <w:bCs/>
          <w:sz w:val="24"/>
        </w:rPr>
        <w:t>1</w:t>
      </w:r>
      <w:r w:rsidR="000819D3" w:rsidRPr="001876B3">
        <w:rPr>
          <w:rFonts w:ascii="仿宋" w:eastAsia="仿宋" w:hAnsi="仿宋" w:hint="eastAsia"/>
          <w:b/>
          <w:bCs/>
          <w:sz w:val="24"/>
        </w:rPr>
        <w:t>项</w:t>
      </w:r>
      <w:r w:rsidR="00E37EDE" w:rsidRPr="001876B3">
        <w:rPr>
          <w:rFonts w:ascii="仿宋" w:eastAsia="仿宋" w:hAnsi="仿宋" w:hint="eastAsia"/>
          <w:b/>
          <w:bCs/>
          <w:sz w:val="24"/>
        </w:rPr>
        <w:t>企业</w:t>
      </w:r>
      <w:r w:rsidR="00883CCB" w:rsidRPr="001876B3">
        <w:rPr>
          <w:rFonts w:ascii="仿宋" w:eastAsia="仿宋" w:hAnsi="仿宋" w:hint="eastAsia"/>
          <w:b/>
          <w:bCs/>
          <w:sz w:val="24"/>
        </w:rPr>
        <w:t>业绩合同原件</w:t>
      </w:r>
      <w:r w:rsidR="00E37EDE" w:rsidRPr="001876B3">
        <w:rPr>
          <w:rFonts w:ascii="仿宋" w:eastAsia="仿宋" w:hAnsi="仿宋" w:hint="eastAsia"/>
          <w:b/>
          <w:bCs/>
          <w:sz w:val="24"/>
        </w:rPr>
        <w:t>或中标通知书原件、1项项目经理业绩合同原件或中标通知书原件</w:t>
      </w:r>
      <w:r>
        <w:rPr>
          <w:rFonts w:ascii="仿宋" w:eastAsia="仿宋" w:hAnsi="仿宋" w:hint="eastAsia"/>
          <w:sz w:val="24"/>
        </w:rPr>
        <w:t>（以上资料除提供原件外还需提供加盖公章的复印件1份）。</w:t>
      </w:r>
    </w:p>
    <w:p w:rsidR="00F944A1" w:rsidRPr="00BD5C21" w:rsidRDefault="006540E9" w:rsidP="00CC296F">
      <w:pPr>
        <w:spacing w:line="420" w:lineRule="atLeast"/>
        <w:rPr>
          <w:rFonts w:ascii="仿宋" w:eastAsia="仿宋" w:hAnsi="仿宋"/>
          <w:sz w:val="24"/>
        </w:rPr>
      </w:pPr>
      <w:r>
        <w:rPr>
          <w:rFonts w:ascii="仿宋" w:eastAsia="仿宋" w:hAnsi="仿宋" w:hint="eastAsia"/>
          <w:b/>
          <w:sz w:val="24"/>
        </w:rPr>
        <w:t>六、投标截止时间</w:t>
      </w:r>
      <w:bookmarkStart w:id="2" w:name="_Hlk3981393"/>
      <w:r w:rsidR="00F944A1" w:rsidRPr="00BD5C21">
        <w:rPr>
          <w:rFonts w:ascii="仿宋" w:eastAsia="仿宋" w:hAnsi="仿宋"/>
          <w:sz w:val="24"/>
        </w:rPr>
        <w:t>2019</w:t>
      </w:r>
      <w:r w:rsidR="00F944A1" w:rsidRPr="00BD5C21">
        <w:rPr>
          <w:rFonts w:ascii="仿宋" w:eastAsia="仿宋" w:hAnsi="仿宋" w:hint="eastAsia"/>
          <w:sz w:val="24"/>
        </w:rPr>
        <w:t>年</w:t>
      </w:r>
      <w:r w:rsidR="006F2CDB">
        <w:rPr>
          <w:rFonts w:ascii="仿宋" w:eastAsia="仿宋" w:hAnsi="仿宋"/>
          <w:sz w:val="24"/>
        </w:rPr>
        <w:t>7</w:t>
      </w:r>
      <w:r w:rsidR="00F944A1" w:rsidRPr="00BD5C21">
        <w:rPr>
          <w:rFonts w:ascii="仿宋" w:eastAsia="仿宋" w:hAnsi="仿宋" w:hint="eastAsia"/>
          <w:sz w:val="24"/>
        </w:rPr>
        <w:t>月</w:t>
      </w:r>
      <w:r w:rsidR="006F2CDB">
        <w:rPr>
          <w:rFonts w:ascii="仿宋" w:eastAsia="仿宋" w:hAnsi="仿宋"/>
          <w:sz w:val="24"/>
        </w:rPr>
        <w:t>1</w:t>
      </w:r>
      <w:r w:rsidR="00F944A1" w:rsidRPr="00BD5C21">
        <w:rPr>
          <w:rFonts w:ascii="仿宋" w:eastAsia="仿宋" w:hAnsi="仿宋" w:hint="eastAsia"/>
          <w:sz w:val="24"/>
        </w:rPr>
        <w:t>日1</w:t>
      </w:r>
      <w:r w:rsidR="001174A0">
        <w:rPr>
          <w:rFonts w:ascii="仿宋" w:eastAsia="仿宋" w:hAnsi="仿宋" w:hint="eastAsia"/>
          <w:sz w:val="24"/>
        </w:rPr>
        <w:t>6</w:t>
      </w:r>
      <w:r w:rsidR="00F944A1" w:rsidRPr="00BD5C21">
        <w:rPr>
          <w:rFonts w:ascii="仿宋" w:eastAsia="仿宋" w:hAnsi="仿宋" w:hint="eastAsia"/>
          <w:sz w:val="24"/>
        </w:rPr>
        <w:t>:</w:t>
      </w:r>
      <w:r w:rsidR="001174A0">
        <w:rPr>
          <w:rFonts w:ascii="仿宋" w:eastAsia="仿宋" w:hAnsi="仿宋" w:hint="eastAsia"/>
          <w:sz w:val="24"/>
        </w:rPr>
        <w:t>3</w:t>
      </w:r>
      <w:r w:rsidR="00F944A1" w:rsidRPr="00BD5C21">
        <w:rPr>
          <w:rFonts w:ascii="仿宋" w:eastAsia="仿宋" w:hAnsi="仿宋"/>
          <w:sz w:val="24"/>
        </w:rPr>
        <w:t>0</w:t>
      </w:r>
      <w:r w:rsidR="00F944A1" w:rsidRPr="00BD5C21">
        <w:rPr>
          <w:rFonts w:ascii="仿宋" w:eastAsia="仿宋" w:hAnsi="仿宋" w:hint="eastAsia"/>
          <w:sz w:val="24"/>
        </w:rPr>
        <w:t>（北京时间）</w:t>
      </w:r>
      <w:bookmarkEnd w:id="2"/>
      <w:r w:rsidR="00F944A1">
        <w:rPr>
          <w:rFonts w:ascii="仿宋" w:eastAsia="仿宋" w:hAnsi="仿宋" w:hint="eastAsia"/>
          <w:sz w:val="24"/>
        </w:rPr>
        <w:t>具体时间以招标文件约定时间为准。</w:t>
      </w:r>
    </w:p>
    <w:p w:rsidR="006540E9" w:rsidRDefault="006540E9" w:rsidP="00CC296F">
      <w:pPr>
        <w:spacing w:line="420" w:lineRule="atLeast"/>
        <w:rPr>
          <w:rFonts w:ascii="仿宋" w:eastAsia="仿宋" w:hAnsi="仿宋"/>
          <w:sz w:val="24"/>
        </w:rPr>
      </w:pPr>
      <w:r>
        <w:rPr>
          <w:rFonts w:ascii="仿宋" w:eastAsia="仿宋" w:hAnsi="仿宋" w:hint="eastAsia"/>
          <w:b/>
          <w:sz w:val="24"/>
        </w:rPr>
        <w:t>七、投标文件递交地址：</w:t>
      </w:r>
      <w:bookmarkStart w:id="3" w:name="_Hlk3981408"/>
      <w:r w:rsidRPr="00C92931">
        <w:rPr>
          <w:rFonts w:ascii="仿宋" w:eastAsia="仿宋" w:hAnsi="仿宋" w:hint="eastAsia"/>
          <w:sz w:val="24"/>
        </w:rPr>
        <w:t>哈密市伊州区天山北路35号京龙大厦7楼</w:t>
      </w:r>
      <w:bookmarkEnd w:id="3"/>
    </w:p>
    <w:p w:rsidR="00F944A1" w:rsidRPr="00BD5C21" w:rsidRDefault="006540E9" w:rsidP="00CC296F">
      <w:pPr>
        <w:spacing w:line="420" w:lineRule="atLeast"/>
        <w:rPr>
          <w:rFonts w:ascii="仿宋" w:eastAsia="仿宋" w:hAnsi="仿宋"/>
          <w:sz w:val="24"/>
        </w:rPr>
      </w:pPr>
      <w:r>
        <w:rPr>
          <w:rFonts w:ascii="仿宋" w:eastAsia="仿宋" w:hAnsi="仿宋" w:hint="eastAsia"/>
          <w:b/>
          <w:sz w:val="24"/>
        </w:rPr>
        <w:t>八、开标时间：</w:t>
      </w:r>
      <w:r w:rsidR="00F944A1" w:rsidRPr="00BD5C21">
        <w:rPr>
          <w:rFonts w:ascii="仿宋" w:eastAsia="仿宋" w:hAnsi="仿宋"/>
          <w:sz w:val="24"/>
        </w:rPr>
        <w:t>2019</w:t>
      </w:r>
      <w:r w:rsidR="00F944A1" w:rsidRPr="00BD5C21">
        <w:rPr>
          <w:rFonts w:ascii="仿宋" w:eastAsia="仿宋" w:hAnsi="仿宋" w:hint="eastAsia"/>
          <w:sz w:val="24"/>
        </w:rPr>
        <w:t>年</w:t>
      </w:r>
      <w:r w:rsidR="006F2CDB">
        <w:rPr>
          <w:rFonts w:ascii="仿宋" w:eastAsia="仿宋" w:hAnsi="仿宋"/>
          <w:sz w:val="24"/>
        </w:rPr>
        <w:t>7</w:t>
      </w:r>
      <w:r w:rsidR="00F944A1" w:rsidRPr="00BD5C21">
        <w:rPr>
          <w:rFonts w:ascii="仿宋" w:eastAsia="仿宋" w:hAnsi="仿宋" w:hint="eastAsia"/>
          <w:sz w:val="24"/>
        </w:rPr>
        <w:t>月</w:t>
      </w:r>
      <w:r w:rsidR="00885C80">
        <w:rPr>
          <w:rFonts w:ascii="仿宋" w:eastAsia="仿宋" w:hAnsi="仿宋"/>
          <w:sz w:val="24"/>
        </w:rPr>
        <w:t>1</w:t>
      </w:r>
      <w:r w:rsidR="00F944A1" w:rsidRPr="00BD5C21">
        <w:rPr>
          <w:rFonts w:ascii="仿宋" w:eastAsia="仿宋" w:hAnsi="仿宋" w:hint="eastAsia"/>
          <w:sz w:val="24"/>
        </w:rPr>
        <w:t>日1</w:t>
      </w:r>
      <w:r w:rsidR="001174A0">
        <w:rPr>
          <w:rFonts w:ascii="仿宋" w:eastAsia="仿宋" w:hAnsi="仿宋" w:hint="eastAsia"/>
          <w:sz w:val="24"/>
        </w:rPr>
        <w:t>6</w:t>
      </w:r>
      <w:r w:rsidR="00F944A1" w:rsidRPr="00BD5C21">
        <w:rPr>
          <w:rFonts w:ascii="仿宋" w:eastAsia="仿宋" w:hAnsi="仿宋" w:hint="eastAsia"/>
          <w:sz w:val="24"/>
        </w:rPr>
        <w:t>:</w:t>
      </w:r>
      <w:r w:rsidR="001174A0">
        <w:rPr>
          <w:rFonts w:ascii="仿宋" w:eastAsia="仿宋" w:hAnsi="仿宋" w:hint="eastAsia"/>
          <w:sz w:val="24"/>
        </w:rPr>
        <w:t>3</w:t>
      </w:r>
      <w:r w:rsidR="00F944A1" w:rsidRPr="00BD5C21">
        <w:rPr>
          <w:rFonts w:ascii="仿宋" w:eastAsia="仿宋" w:hAnsi="仿宋"/>
          <w:sz w:val="24"/>
        </w:rPr>
        <w:t>0</w:t>
      </w:r>
      <w:r w:rsidR="00F944A1" w:rsidRPr="00BD5C21">
        <w:rPr>
          <w:rFonts w:ascii="仿宋" w:eastAsia="仿宋" w:hAnsi="仿宋" w:hint="eastAsia"/>
          <w:sz w:val="24"/>
        </w:rPr>
        <w:t>（北京时间）</w:t>
      </w:r>
      <w:r w:rsidR="00F944A1">
        <w:rPr>
          <w:rFonts w:ascii="仿宋" w:eastAsia="仿宋" w:hAnsi="仿宋" w:hint="eastAsia"/>
          <w:sz w:val="24"/>
        </w:rPr>
        <w:t>具体时间以招标文件约定时间为准。</w:t>
      </w:r>
    </w:p>
    <w:p w:rsidR="006540E9" w:rsidRDefault="006540E9" w:rsidP="00CC296F">
      <w:pPr>
        <w:spacing w:line="420" w:lineRule="atLeast"/>
        <w:rPr>
          <w:rFonts w:ascii="仿宋" w:eastAsia="仿宋" w:hAnsi="仿宋"/>
          <w:sz w:val="24"/>
        </w:rPr>
      </w:pPr>
      <w:r>
        <w:rPr>
          <w:rFonts w:ascii="仿宋" w:eastAsia="仿宋" w:hAnsi="仿宋" w:hint="eastAsia"/>
          <w:b/>
          <w:sz w:val="24"/>
        </w:rPr>
        <w:t>九、开标地址：</w:t>
      </w:r>
      <w:r w:rsidRPr="00C92931">
        <w:rPr>
          <w:rFonts w:ascii="仿宋" w:eastAsia="仿宋" w:hAnsi="仿宋" w:hint="eastAsia"/>
          <w:sz w:val="24"/>
        </w:rPr>
        <w:t>哈密市伊州区天山北路35号京龙大厦7楼</w:t>
      </w:r>
    </w:p>
    <w:p w:rsidR="00CE616B" w:rsidRPr="00E9298B" w:rsidRDefault="00CE616B" w:rsidP="00CC296F">
      <w:pPr>
        <w:widowControl/>
        <w:spacing w:before="75" w:after="75" w:line="420" w:lineRule="atLeast"/>
        <w:jc w:val="left"/>
        <w:rPr>
          <w:rFonts w:ascii="仿宋" w:eastAsia="仿宋" w:hAnsi="仿宋"/>
          <w:b/>
          <w:sz w:val="24"/>
          <w:szCs w:val="24"/>
        </w:rPr>
      </w:pPr>
      <w:r w:rsidRPr="00E9298B">
        <w:rPr>
          <w:rFonts w:ascii="仿宋" w:eastAsia="仿宋" w:hAnsi="仿宋"/>
          <w:b/>
          <w:sz w:val="24"/>
          <w:szCs w:val="24"/>
        </w:rPr>
        <w:t>十、其他事项：</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1</w:t>
      </w:r>
      <w:r w:rsidR="00E9298B">
        <w:rPr>
          <w:rFonts w:ascii="仿宋" w:eastAsia="仿宋" w:hAnsi="仿宋" w:hint="eastAsia"/>
          <w:sz w:val="24"/>
          <w:szCs w:val="24"/>
        </w:rPr>
        <w:t>.</w:t>
      </w:r>
      <w:r w:rsidRPr="00E9298B">
        <w:rPr>
          <w:rFonts w:ascii="仿宋" w:eastAsia="仿宋" w:hAnsi="仿宋"/>
          <w:sz w:val="24"/>
          <w:szCs w:val="24"/>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w:t>
      </w:r>
      <w:r w:rsidRPr="00E9298B">
        <w:rPr>
          <w:rFonts w:ascii="仿宋" w:eastAsia="仿宋" w:hAnsi="仿宋"/>
          <w:sz w:val="24"/>
          <w:szCs w:val="24"/>
        </w:rPr>
        <w:lastRenderedPageBreak/>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2</w:t>
      </w:r>
      <w:r w:rsidR="00E9298B">
        <w:rPr>
          <w:rFonts w:ascii="仿宋" w:eastAsia="仿宋" w:hAnsi="仿宋" w:hint="eastAsia"/>
          <w:sz w:val="24"/>
          <w:szCs w:val="24"/>
        </w:rPr>
        <w:t>.</w:t>
      </w:r>
      <w:r w:rsidRPr="00E9298B">
        <w:rPr>
          <w:rFonts w:ascii="仿宋" w:eastAsia="仿宋" w:hAnsi="仿宋"/>
          <w:sz w:val="24"/>
          <w:szCs w:val="24"/>
        </w:rPr>
        <w:t>采购项目需要落实的政府采购政策</w:t>
      </w:r>
    </w:p>
    <w:p w:rsidR="00E9298B" w:rsidRDefault="00E9298B" w:rsidP="00CC296F">
      <w:pPr>
        <w:spacing w:line="420" w:lineRule="atLeast"/>
        <w:ind w:firstLineChars="200" w:firstLine="480"/>
        <w:rPr>
          <w:rFonts w:ascii="仿宋" w:eastAsia="仿宋" w:hAnsi="仿宋"/>
          <w:sz w:val="24"/>
          <w:szCs w:val="24"/>
        </w:rPr>
      </w:pPr>
      <w:r>
        <w:rPr>
          <w:rFonts w:ascii="仿宋" w:eastAsia="仿宋" w:hAnsi="仿宋" w:hint="eastAsia"/>
          <w:sz w:val="24"/>
          <w:szCs w:val="24"/>
        </w:rPr>
        <w:t>（1）</w:t>
      </w:r>
      <w:r w:rsidR="00CE616B" w:rsidRPr="00E9298B">
        <w:rPr>
          <w:rFonts w:ascii="仿宋" w:eastAsia="仿宋" w:hAnsi="仿宋"/>
          <w:sz w:val="24"/>
          <w:szCs w:val="24"/>
        </w:rPr>
        <w:t>《政府采购促进中小企业发展暂行办法》（财库〔2011〕181号）；</w:t>
      </w:r>
    </w:p>
    <w:p w:rsid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（2）《财政部、司法部关于政府采购支持监狱企业发展有关问题的通知》（财库〔2014〕68号）；</w:t>
      </w:r>
    </w:p>
    <w:p w:rsid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（3）《国务院办公厅关于建立政府强制采购节能产品制度的通知》（国办发〔2007〕51号）；</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（4）《财政部 民政部 中国残疾人联合会关于促进残疾人就业政府采购政策的通知》财库〔2017〕141号。</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3</w:t>
      </w:r>
      <w:r w:rsidR="00BC088B">
        <w:rPr>
          <w:rFonts w:ascii="仿宋" w:eastAsia="仿宋" w:hAnsi="仿宋" w:hint="eastAsia"/>
          <w:sz w:val="24"/>
          <w:szCs w:val="24"/>
        </w:rPr>
        <w:t>.</w:t>
      </w:r>
      <w:r w:rsidRPr="00E9298B">
        <w:rPr>
          <w:rFonts w:ascii="仿宋" w:eastAsia="仿宋" w:hAnsi="仿宋"/>
          <w:sz w:val="24"/>
          <w:szCs w:val="24"/>
        </w:rPr>
        <w:t>其他事项</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bookmarkStart w:id="4" w:name="_GoBack"/>
      <w:bookmarkEnd w:id="4"/>
    </w:p>
    <w:p w:rsidR="00CE616B" w:rsidRPr="00F93B29" w:rsidRDefault="00CE616B" w:rsidP="00CC296F">
      <w:pPr>
        <w:spacing w:line="420" w:lineRule="atLeast"/>
        <w:rPr>
          <w:rFonts w:ascii="仿宋" w:eastAsia="仿宋" w:hAnsi="仿宋"/>
          <w:b/>
          <w:sz w:val="24"/>
          <w:szCs w:val="24"/>
        </w:rPr>
      </w:pPr>
      <w:r w:rsidRPr="00F93B29">
        <w:rPr>
          <w:rFonts w:ascii="仿宋" w:eastAsia="仿宋" w:hAnsi="仿宋"/>
          <w:b/>
          <w:sz w:val="24"/>
          <w:szCs w:val="24"/>
        </w:rPr>
        <w:t>十</w:t>
      </w:r>
      <w:r w:rsidR="0035005C">
        <w:rPr>
          <w:rFonts w:ascii="仿宋" w:eastAsia="仿宋" w:hAnsi="仿宋" w:hint="eastAsia"/>
          <w:b/>
          <w:sz w:val="24"/>
          <w:szCs w:val="24"/>
        </w:rPr>
        <w:t>一</w:t>
      </w:r>
      <w:r w:rsidRPr="00F93B29">
        <w:rPr>
          <w:rFonts w:ascii="仿宋" w:eastAsia="仿宋" w:hAnsi="仿宋"/>
          <w:b/>
          <w:sz w:val="24"/>
          <w:szCs w:val="24"/>
        </w:rPr>
        <w:t>、联系方式</w:t>
      </w:r>
    </w:p>
    <w:p w:rsidR="007459BB"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采购人名称：</w:t>
      </w:r>
      <w:r w:rsidR="00AB0456">
        <w:rPr>
          <w:rFonts w:ascii="仿宋" w:eastAsia="仿宋" w:hAnsi="仿宋" w:cs="Times New Roman" w:hint="eastAsia"/>
          <w:sz w:val="24"/>
          <w:szCs w:val="24"/>
        </w:rPr>
        <w:t>巴里坤哈萨克自治县商务科技和工业信息化局</w:t>
      </w:r>
    </w:p>
    <w:p w:rsidR="008470AE" w:rsidRPr="008470AE"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联系人：</w:t>
      </w:r>
      <w:r w:rsidR="006C4891" w:rsidRPr="006C4891">
        <w:rPr>
          <w:rFonts w:ascii="仿宋" w:eastAsia="仿宋" w:hAnsi="仿宋" w:cs="Times New Roman" w:hint="eastAsia"/>
          <w:sz w:val="24"/>
          <w:szCs w:val="24"/>
        </w:rPr>
        <w:t>马国强</w:t>
      </w:r>
    </w:p>
    <w:p w:rsidR="007459BB" w:rsidRPr="00B8589A" w:rsidRDefault="008470AE" w:rsidP="00CC296F">
      <w:pPr>
        <w:spacing w:line="420" w:lineRule="atLeast"/>
        <w:ind w:firstLineChars="200" w:firstLine="480"/>
        <w:rPr>
          <w:rFonts w:ascii="仿宋" w:eastAsia="仿宋" w:hAnsi="仿宋" w:cs="Times New Roman"/>
          <w:sz w:val="24"/>
          <w:szCs w:val="24"/>
        </w:rPr>
      </w:pPr>
      <w:r w:rsidRPr="008470AE">
        <w:rPr>
          <w:rFonts w:ascii="仿宋" w:eastAsia="仿宋" w:hAnsi="仿宋" w:cs="Times New Roman" w:hint="eastAsia"/>
          <w:sz w:val="24"/>
          <w:szCs w:val="24"/>
        </w:rPr>
        <w:t>联系电话：</w:t>
      </w:r>
      <w:r w:rsidR="006C4891" w:rsidRPr="006C4891">
        <w:rPr>
          <w:rFonts w:ascii="仿宋" w:eastAsia="仿宋" w:hAnsi="仿宋" w:cs="Times New Roman"/>
          <w:sz w:val="24"/>
          <w:szCs w:val="24"/>
        </w:rPr>
        <w:t>18299325317</w:t>
      </w:r>
    </w:p>
    <w:p w:rsidR="007459BB" w:rsidRDefault="007459BB" w:rsidP="001174A0">
      <w:pPr>
        <w:spacing w:beforeLines="50" w:line="420" w:lineRule="atLeast"/>
        <w:ind w:firstLineChars="200" w:firstLine="480"/>
        <w:rPr>
          <w:rFonts w:ascii="仿宋" w:eastAsia="仿宋" w:hAnsi="仿宋" w:cs="Times New Roman"/>
          <w:sz w:val="24"/>
        </w:rPr>
      </w:pPr>
      <w:r>
        <w:rPr>
          <w:rFonts w:ascii="仿宋" w:eastAsia="仿宋" w:hAnsi="仿宋" w:cs="Times New Roman" w:hint="eastAsia"/>
          <w:sz w:val="24"/>
        </w:rPr>
        <w:t>同级政府采购监督管理部门名称：巴里坤县财政局政府采购管理办公室</w:t>
      </w:r>
    </w:p>
    <w:p w:rsidR="007459BB" w:rsidRDefault="007459BB" w:rsidP="00CC296F">
      <w:pPr>
        <w:spacing w:line="420" w:lineRule="atLeast"/>
        <w:ind w:firstLineChars="200" w:firstLine="480"/>
        <w:rPr>
          <w:rFonts w:ascii="仿宋" w:eastAsia="仿宋" w:hAnsi="仿宋" w:cs="Times New Roman"/>
          <w:sz w:val="24"/>
        </w:rPr>
      </w:pPr>
      <w:r>
        <w:rPr>
          <w:rFonts w:ascii="仿宋" w:eastAsia="仿宋" w:hAnsi="仿宋" w:cs="Times New Roman" w:hint="eastAsia"/>
          <w:sz w:val="24"/>
        </w:rPr>
        <w:t>联系人：马江</w:t>
      </w:r>
    </w:p>
    <w:p w:rsidR="007459BB" w:rsidRDefault="007459BB" w:rsidP="00CC296F">
      <w:pPr>
        <w:spacing w:line="420" w:lineRule="atLeast"/>
        <w:ind w:firstLineChars="200" w:firstLine="480"/>
        <w:rPr>
          <w:rFonts w:ascii="仿宋" w:eastAsia="仿宋" w:hAnsi="仿宋" w:cs="Times New Roman"/>
          <w:sz w:val="24"/>
        </w:rPr>
      </w:pPr>
      <w:r>
        <w:rPr>
          <w:rFonts w:ascii="仿宋" w:eastAsia="仿宋" w:hAnsi="仿宋" w:cs="Times New Roman" w:hint="eastAsia"/>
          <w:sz w:val="24"/>
        </w:rPr>
        <w:t>监督投诉电话：0902-6825858</w:t>
      </w:r>
    </w:p>
    <w:p w:rsidR="007459BB" w:rsidRDefault="007459BB" w:rsidP="00CC296F">
      <w:pPr>
        <w:spacing w:line="420" w:lineRule="atLeast"/>
        <w:ind w:firstLineChars="200" w:firstLine="480"/>
        <w:rPr>
          <w:rFonts w:ascii="仿宋" w:eastAsia="仿宋" w:hAnsi="仿宋" w:cs="Times New Roman"/>
          <w:sz w:val="24"/>
        </w:rPr>
      </w:pPr>
      <w:r>
        <w:rPr>
          <w:rFonts w:ascii="仿宋" w:eastAsia="仿宋" w:hAnsi="仿宋" w:cs="Times New Roman" w:hint="eastAsia"/>
          <w:sz w:val="24"/>
        </w:rPr>
        <w:t>地址：巴里坤县天山路6号</w:t>
      </w:r>
    </w:p>
    <w:p w:rsidR="007459BB" w:rsidRDefault="007459BB" w:rsidP="001174A0">
      <w:pPr>
        <w:spacing w:beforeLines="50"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采购代理机构名称：</w:t>
      </w:r>
      <w:r w:rsidR="003F7034">
        <w:rPr>
          <w:rFonts w:ascii="仿宋" w:eastAsia="仿宋" w:hAnsi="仿宋" w:cs="Times New Roman" w:hint="eastAsia"/>
          <w:sz w:val="24"/>
          <w:szCs w:val="24"/>
        </w:rPr>
        <w:t>新疆</w:t>
      </w:r>
      <w:r>
        <w:rPr>
          <w:rFonts w:ascii="仿宋" w:eastAsia="仿宋" w:hAnsi="仿宋" w:cs="Times New Roman" w:hint="eastAsia"/>
          <w:sz w:val="24"/>
          <w:szCs w:val="24"/>
        </w:rPr>
        <w:t>经纬招标有限责任公司</w:t>
      </w:r>
    </w:p>
    <w:p w:rsidR="007459BB"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联系人：刘俊杰</w:t>
      </w:r>
    </w:p>
    <w:p w:rsidR="007459BB"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联系电话：17397700007</w:t>
      </w:r>
      <w:r w:rsidR="00685650">
        <w:rPr>
          <w:rFonts w:ascii="仿宋" w:eastAsia="仿宋" w:hAnsi="仿宋" w:cs="Times New Roman" w:hint="eastAsia"/>
          <w:sz w:val="24"/>
          <w:szCs w:val="24"/>
        </w:rPr>
        <w:t xml:space="preserve">    0902-2200376</w:t>
      </w:r>
    </w:p>
    <w:p w:rsidR="00CE616B" w:rsidRPr="003409C2"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地址：哈密市伊州区天山北路35号京龙大厦7楼</w:t>
      </w:r>
    </w:p>
    <w:sectPr w:rsidR="00CE616B" w:rsidRPr="003409C2" w:rsidSect="008630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258" w:rsidRDefault="00D81258" w:rsidP="0075563F">
      <w:r>
        <w:separator/>
      </w:r>
    </w:p>
  </w:endnote>
  <w:endnote w:type="continuationSeparator" w:id="0">
    <w:p w:rsidR="00D81258" w:rsidRDefault="00D81258" w:rsidP="0075563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258" w:rsidRDefault="00D81258" w:rsidP="0075563F">
      <w:r>
        <w:separator/>
      </w:r>
    </w:p>
  </w:footnote>
  <w:footnote w:type="continuationSeparator" w:id="0">
    <w:p w:rsidR="00D81258" w:rsidRDefault="00D81258" w:rsidP="00755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58D"/>
    <w:rsid w:val="00003A64"/>
    <w:rsid w:val="000126D4"/>
    <w:rsid w:val="0001605C"/>
    <w:rsid w:val="00027459"/>
    <w:rsid w:val="0004668B"/>
    <w:rsid w:val="00050C17"/>
    <w:rsid w:val="00050EE0"/>
    <w:rsid w:val="0008144B"/>
    <w:rsid w:val="000819D3"/>
    <w:rsid w:val="00090854"/>
    <w:rsid w:val="00093F3C"/>
    <w:rsid w:val="000A6FFE"/>
    <w:rsid w:val="000D4CA5"/>
    <w:rsid w:val="000E32A5"/>
    <w:rsid w:val="000E45C4"/>
    <w:rsid w:val="001174A0"/>
    <w:rsid w:val="00121140"/>
    <w:rsid w:val="00132847"/>
    <w:rsid w:val="00142A9C"/>
    <w:rsid w:val="001459EB"/>
    <w:rsid w:val="0014792C"/>
    <w:rsid w:val="00162C6F"/>
    <w:rsid w:val="00183887"/>
    <w:rsid w:val="001876B3"/>
    <w:rsid w:val="00194B3F"/>
    <w:rsid w:val="001951DD"/>
    <w:rsid w:val="001B0ED2"/>
    <w:rsid w:val="001B6780"/>
    <w:rsid w:val="001C36A2"/>
    <w:rsid w:val="001D1F21"/>
    <w:rsid w:val="001D4C4A"/>
    <w:rsid w:val="001E1615"/>
    <w:rsid w:val="001F0F66"/>
    <w:rsid w:val="001F5405"/>
    <w:rsid w:val="00233B49"/>
    <w:rsid w:val="0026558D"/>
    <w:rsid w:val="00277983"/>
    <w:rsid w:val="00290169"/>
    <w:rsid w:val="002A15B7"/>
    <w:rsid w:val="002B2215"/>
    <w:rsid w:val="002E22CE"/>
    <w:rsid w:val="00321F67"/>
    <w:rsid w:val="00333846"/>
    <w:rsid w:val="00337B9F"/>
    <w:rsid w:val="003409C2"/>
    <w:rsid w:val="00341C79"/>
    <w:rsid w:val="0034565C"/>
    <w:rsid w:val="0035005C"/>
    <w:rsid w:val="003679A0"/>
    <w:rsid w:val="0038792E"/>
    <w:rsid w:val="003920CB"/>
    <w:rsid w:val="003951D2"/>
    <w:rsid w:val="003A3D53"/>
    <w:rsid w:val="003A4AFD"/>
    <w:rsid w:val="003C6625"/>
    <w:rsid w:val="003D14FD"/>
    <w:rsid w:val="003E16BC"/>
    <w:rsid w:val="003F6EA6"/>
    <w:rsid w:val="003F7034"/>
    <w:rsid w:val="004055EC"/>
    <w:rsid w:val="00410AFA"/>
    <w:rsid w:val="00414930"/>
    <w:rsid w:val="00416369"/>
    <w:rsid w:val="00447536"/>
    <w:rsid w:val="00463992"/>
    <w:rsid w:val="00475102"/>
    <w:rsid w:val="00484CAF"/>
    <w:rsid w:val="00487009"/>
    <w:rsid w:val="004A781A"/>
    <w:rsid w:val="004B0D66"/>
    <w:rsid w:val="004B71C6"/>
    <w:rsid w:val="004B78DD"/>
    <w:rsid w:val="004D4020"/>
    <w:rsid w:val="005330E3"/>
    <w:rsid w:val="00540C83"/>
    <w:rsid w:val="00541ECC"/>
    <w:rsid w:val="00546405"/>
    <w:rsid w:val="005564BC"/>
    <w:rsid w:val="005613A0"/>
    <w:rsid w:val="00571B71"/>
    <w:rsid w:val="00585F04"/>
    <w:rsid w:val="00604C17"/>
    <w:rsid w:val="00616F8F"/>
    <w:rsid w:val="006346F6"/>
    <w:rsid w:val="006540E9"/>
    <w:rsid w:val="00674329"/>
    <w:rsid w:val="00684169"/>
    <w:rsid w:val="00685650"/>
    <w:rsid w:val="006B697C"/>
    <w:rsid w:val="006C4891"/>
    <w:rsid w:val="006C7E46"/>
    <w:rsid w:val="006D32F8"/>
    <w:rsid w:val="006E56C2"/>
    <w:rsid w:val="006F2CDB"/>
    <w:rsid w:val="006F4CBD"/>
    <w:rsid w:val="007459BB"/>
    <w:rsid w:val="007506DF"/>
    <w:rsid w:val="0075563F"/>
    <w:rsid w:val="00770AD3"/>
    <w:rsid w:val="00781CE0"/>
    <w:rsid w:val="00782402"/>
    <w:rsid w:val="007A685F"/>
    <w:rsid w:val="007B11B6"/>
    <w:rsid w:val="007D54B5"/>
    <w:rsid w:val="007E01F9"/>
    <w:rsid w:val="007F15E9"/>
    <w:rsid w:val="007F1815"/>
    <w:rsid w:val="007F2623"/>
    <w:rsid w:val="0080176F"/>
    <w:rsid w:val="00816EDC"/>
    <w:rsid w:val="00823CBA"/>
    <w:rsid w:val="00825F90"/>
    <w:rsid w:val="00835EC2"/>
    <w:rsid w:val="0084688C"/>
    <w:rsid w:val="008470AE"/>
    <w:rsid w:val="00857458"/>
    <w:rsid w:val="0086059C"/>
    <w:rsid w:val="00863048"/>
    <w:rsid w:val="00873AB6"/>
    <w:rsid w:val="00883CCB"/>
    <w:rsid w:val="00885C80"/>
    <w:rsid w:val="008B0AD2"/>
    <w:rsid w:val="008B5ADC"/>
    <w:rsid w:val="008D4BCC"/>
    <w:rsid w:val="008D5491"/>
    <w:rsid w:val="008F22C8"/>
    <w:rsid w:val="008F2DE2"/>
    <w:rsid w:val="00906BB7"/>
    <w:rsid w:val="00914110"/>
    <w:rsid w:val="00927C90"/>
    <w:rsid w:val="009330AE"/>
    <w:rsid w:val="009347D5"/>
    <w:rsid w:val="00956A63"/>
    <w:rsid w:val="00972309"/>
    <w:rsid w:val="009745D6"/>
    <w:rsid w:val="00975CD6"/>
    <w:rsid w:val="00990333"/>
    <w:rsid w:val="009A2C22"/>
    <w:rsid w:val="009B4E50"/>
    <w:rsid w:val="009D55AD"/>
    <w:rsid w:val="009F782E"/>
    <w:rsid w:val="00A25E28"/>
    <w:rsid w:val="00A40BB4"/>
    <w:rsid w:val="00A41BB3"/>
    <w:rsid w:val="00A42675"/>
    <w:rsid w:val="00A67CFB"/>
    <w:rsid w:val="00A81758"/>
    <w:rsid w:val="00AB0456"/>
    <w:rsid w:val="00AB051B"/>
    <w:rsid w:val="00AB553A"/>
    <w:rsid w:val="00AD4C64"/>
    <w:rsid w:val="00AD7985"/>
    <w:rsid w:val="00AF6B86"/>
    <w:rsid w:val="00B048D4"/>
    <w:rsid w:val="00B05BE2"/>
    <w:rsid w:val="00B135F0"/>
    <w:rsid w:val="00B16CC6"/>
    <w:rsid w:val="00B331DF"/>
    <w:rsid w:val="00B33A0B"/>
    <w:rsid w:val="00B46E97"/>
    <w:rsid w:val="00B557B4"/>
    <w:rsid w:val="00B8589A"/>
    <w:rsid w:val="00B9228E"/>
    <w:rsid w:val="00BA0A40"/>
    <w:rsid w:val="00BA3B8A"/>
    <w:rsid w:val="00BC088B"/>
    <w:rsid w:val="00BD5C21"/>
    <w:rsid w:val="00BE3492"/>
    <w:rsid w:val="00BF1DC4"/>
    <w:rsid w:val="00C749BE"/>
    <w:rsid w:val="00C760DC"/>
    <w:rsid w:val="00C8788E"/>
    <w:rsid w:val="00C92931"/>
    <w:rsid w:val="00C95345"/>
    <w:rsid w:val="00CA1610"/>
    <w:rsid w:val="00CC296F"/>
    <w:rsid w:val="00CE4325"/>
    <w:rsid w:val="00CE616B"/>
    <w:rsid w:val="00D1250C"/>
    <w:rsid w:val="00D342E4"/>
    <w:rsid w:val="00D46FB8"/>
    <w:rsid w:val="00D531AC"/>
    <w:rsid w:val="00D729F4"/>
    <w:rsid w:val="00D81258"/>
    <w:rsid w:val="00D862F8"/>
    <w:rsid w:val="00D93101"/>
    <w:rsid w:val="00D96F44"/>
    <w:rsid w:val="00DB190D"/>
    <w:rsid w:val="00DD0734"/>
    <w:rsid w:val="00DE2728"/>
    <w:rsid w:val="00DE2FCE"/>
    <w:rsid w:val="00DE6271"/>
    <w:rsid w:val="00DF2AF9"/>
    <w:rsid w:val="00E16C2B"/>
    <w:rsid w:val="00E2418E"/>
    <w:rsid w:val="00E33668"/>
    <w:rsid w:val="00E37EDE"/>
    <w:rsid w:val="00E502FA"/>
    <w:rsid w:val="00E5608E"/>
    <w:rsid w:val="00E9298B"/>
    <w:rsid w:val="00EA2A80"/>
    <w:rsid w:val="00EC1B28"/>
    <w:rsid w:val="00EE2FC9"/>
    <w:rsid w:val="00EF3D3E"/>
    <w:rsid w:val="00F2509C"/>
    <w:rsid w:val="00F260A0"/>
    <w:rsid w:val="00F65A27"/>
    <w:rsid w:val="00F80403"/>
    <w:rsid w:val="00F93B29"/>
    <w:rsid w:val="00F944A1"/>
    <w:rsid w:val="00FC3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63F"/>
    <w:rPr>
      <w:sz w:val="18"/>
      <w:szCs w:val="18"/>
    </w:rPr>
  </w:style>
  <w:style w:type="paragraph" w:styleId="a4">
    <w:name w:val="footer"/>
    <w:basedOn w:val="a"/>
    <w:link w:val="Char0"/>
    <w:uiPriority w:val="99"/>
    <w:unhideWhenUsed/>
    <w:rsid w:val="0075563F"/>
    <w:pPr>
      <w:tabs>
        <w:tab w:val="center" w:pos="4153"/>
        <w:tab w:val="right" w:pos="8306"/>
      </w:tabs>
      <w:snapToGrid w:val="0"/>
      <w:jc w:val="left"/>
    </w:pPr>
    <w:rPr>
      <w:sz w:val="18"/>
      <w:szCs w:val="18"/>
    </w:rPr>
  </w:style>
  <w:style w:type="character" w:customStyle="1" w:styleId="Char0">
    <w:name w:val="页脚 Char"/>
    <w:basedOn w:val="a0"/>
    <w:link w:val="a4"/>
    <w:uiPriority w:val="99"/>
    <w:rsid w:val="0075563F"/>
    <w:rPr>
      <w:sz w:val="18"/>
      <w:szCs w:val="18"/>
    </w:rPr>
  </w:style>
</w:styles>
</file>

<file path=word/webSettings.xml><?xml version="1.0" encoding="utf-8"?>
<w:webSettings xmlns:r="http://schemas.openxmlformats.org/officeDocument/2006/relationships" xmlns:w="http://schemas.openxmlformats.org/wordprocessingml/2006/main">
  <w:divs>
    <w:div w:id="237980426">
      <w:bodyDiv w:val="1"/>
      <w:marLeft w:val="0"/>
      <w:marRight w:val="0"/>
      <w:marTop w:val="0"/>
      <w:marBottom w:val="0"/>
      <w:divBdr>
        <w:top w:val="none" w:sz="0" w:space="0" w:color="auto"/>
        <w:left w:val="none" w:sz="0" w:space="0" w:color="auto"/>
        <w:bottom w:val="none" w:sz="0" w:space="0" w:color="auto"/>
        <w:right w:val="none" w:sz="0" w:space="0" w:color="auto"/>
      </w:divBdr>
    </w:div>
    <w:div w:id="583539458">
      <w:bodyDiv w:val="1"/>
      <w:marLeft w:val="0"/>
      <w:marRight w:val="0"/>
      <w:marTop w:val="0"/>
      <w:marBottom w:val="0"/>
      <w:divBdr>
        <w:top w:val="none" w:sz="0" w:space="0" w:color="auto"/>
        <w:left w:val="none" w:sz="0" w:space="0" w:color="auto"/>
        <w:bottom w:val="none" w:sz="0" w:space="0" w:color="auto"/>
        <w:right w:val="none" w:sz="0" w:space="0" w:color="auto"/>
      </w:divBdr>
    </w:div>
    <w:div w:id="1111389321">
      <w:bodyDiv w:val="1"/>
      <w:marLeft w:val="0"/>
      <w:marRight w:val="0"/>
      <w:marTop w:val="0"/>
      <w:marBottom w:val="0"/>
      <w:divBdr>
        <w:top w:val="none" w:sz="0" w:space="0" w:color="auto"/>
        <w:left w:val="none" w:sz="0" w:space="0" w:color="auto"/>
        <w:bottom w:val="none" w:sz="0" w:space="0" w:color="auto"/>
        <w:right w:val="none" w:sz="0" w:space="0" w:color="auto"/>
      </w:divBdr>
      <w:divsChild>
        <w:div w:id="996110139">
          <w:marLeft w:val="0"/>
          <w:marRight w:val="0"/>
          <w:marTop w:val="0"/>
          <w:marBottom w:val="0"/>
          <w:divBdr>
            <w:top w:val="none" w:sz="0" w:space="0" w:color="auto"/>
            <w:left w:val="none" w:sz="0" w:space="0" w:color="auto"/>
            <w:bottom w:val="none" w:sz="0" w:space="0" w:color="auto"/>
            <w:right w:val="none" w:sz="0" w:space="0" w:color="auto"/>
          </w:divBdr>
        </w:div>
      </w:divsChild>
    </w:div>
    <w:div w:id="1288394274">
      <w:bodyDiv w:val="1"/>
      <w:marLeft w:val="0"/>
      <w:marRight w:val="0"/>
      <w:marTop w:val="0"/>
      <w:marBottom w:val="0"/>
      <w:divBdr>
        <w:top w:val="none" w:sz="0" w:space="0" w:color="auto"/>
        <w:left w:val="none" w:sz="0" w:space="0" w:color="auto"/>
        <w:bottom w:val="none" w:sz="0" w:space="0" w:color="auto"/>
        <w:right w:val="none" w:sz="0" w:space="0" w:color="auto"/>
      </w:divBdr>
    </w:div>
    <w:div w:id="2009941935">
      <w:bodyDiv w:val="1"/>
      <w:marLeft w:val="0"/>
      <w:marRight w:val="0"/>
      <w:marTop w:val="0"/>
      <w:marBottom w:val="0"/>
      <w:divBdr>
        <w:top w:val="none" w:sz="0" w:space="0" w:color="auto"/>
        <w:left w:val="none" w:sz="0" w:space="0" w:color="auto"/>
        <w:bottom w:val="none" w:sz="0" w:space="0" w:color="auto"/>
        <w:right w:val="none" w:sz="0" w:space="0" w:color="auto"/>
      </w:divBdr>
      <w:divsChild>
        <w:div w:id="155781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微软用户</cp:lastModifiedBy>
  <cp:revision>162</cp:revision>
  <dcterms:created xsi:type="dcterms:W3CDTF">2019-03-19T08:50:00Z</dcterms:created>
  <dcterms:modified xsi:type="dcterms:W3CDTF">2019-06-06T10:31:00Z</dcterms:modified>
</cp:coreProperties>
</file>