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CD" w:rsidRDefault="002A10D3" w:rsidP="00AD01CD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4C2755">
        <w:rPr>
          <w:rFonts w:asciiTheme="majorEastAsia" w:eastAsiaTheme="majorEastAsia" w:hAnsiTheme="majorEastAsia" w:hint="eastAsia"/>
          <w:bCs/>
          <w:sz w:val="24"/>
          <w:szCs w:val="24"/>
        </w:rPr>
        <w:t>成都市疾病预防控制中心实验室检测能力提升设备(第一批)采购项目(第二次</w:t>
      </w:r>
      <w:r w:rsidR="00AD01CD">
        <w:rPr>
          <w:rFonts w:asciiTheme="majorEastAsia" w:eastAsiaTheme="majorEastAsia" w:hAnsiTheme="majorEastAsia" w:hint="eastAsia"/>
          <w:bCs/>
          <w:sz w:val="24"/>
          <w:szCs w:val="24"/>
        </w:rPr>
        <w:t>)</w:t>
      </w:r>
      <w:r w:rsidR="00AD01CD">
        <w:rPr>
          <w:rFonts w:asciiTheme="majorEastAsia" w:eastAsiaTheme="majorEastAsia" w:hAnsiTheme="majorEastAsia"/>
          <w:bCs/>
          <w:sz w:val="24"/>
          <w:szCs w:val="24"/>
        </w:rPr>
        <w:t>（</w:t>
      </w:r>
      <w:r w:rsidR="00AD01CD">
        <w:rPr>
          <w:rFonts w:asciiTheme="majorEastAsia" w:eastAsiaTheme="majorEastAsia" w:hAnsiTheme="majorEastAsia" w:hint="eastAsia"/>
          <w:bCs/>
          <w:sz w:val="24"/>
          <w:szCs w:val="24"/>
        </w:rPr>
        <w:t>项目</w:t>
      </w:r>
      <w:r w:rsidR="00AD01CD">
        <w:rPr>
          <w:rFonts w:asciiTheme="majorEastAsia" w:eastAsiaTheme="majorEastAsia" w:hAnsiTheme="majorEastAsia"/>
          <w:bCs/>
          <w:sz w:val="24"/>
          <w:szCs w:val="24"/>
        </w:rPr>
        <w:t>编号：</w:t>
      </w:r>
      <w:r w:rsidR="00AD01CD" w:rsidRPr="00AD01CD">
        <w:rPr>
          <w:rFonts w:asciiTheme="majorEastAsia" w:eastAsiaTheme="majorEastAsia" w:hAnsiTheme="majorEastAsia"/>
          <w:bCs/>
          <w:sz w:val="24"/>
          <w:szCs w:val="24"/>
        </w:rPr>
        <w:t>510101202100832</w:t>
      </w:r>
      <w:r w:rsidR="00AD01CD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  <w:r w:rsidRPr="004C2755">
        <w:rPr>
          <w:rFonts w:asciiTheme="majorEastAsia" w:eastAsiaTheme="majorEastAsia" w:hAnsiTheme="majorEastAsia" w:hint="eastAsia"/>
          <w:bCs/>
          <w:sz w:val="24"/>
          <w:szCs w:val="24"/>
        </w:rPr>
        <w:t>变更</w:t>
      </w:r>
      <w:r w:rsidR="00543ADA">
        <w:rPr>
          <w:rFonts w:asciiTheme="majorEastAsia" w:eastAsiaTheme="majorEastAsia" w:hAnsiTheme="majorEastAsia" w:hint="eastAsia"/>
          <w:bCs/>
          <w:sz w:val="24"/>
          <w:szCs w:val="24"/>
        </w:rPr>
        <w:t>通知</w:t>
      </w:r>
    </w:p>
    <w:p w:rsidR="00543ADA" w:rsidRPr="00543ADA" w:rsidRDefault="00543ADA" w:rsidP="00AD01CD">
      <w:pPr>
        <w:jc w:val="center"/>
        <w:rPr>
          <w:rFonts w:asciiTheme="majorEastAsia" w:eastAsiaTheme="majorEastAsia" w:hAnsiTheme="majorEastAsia"/>
          <w:bCs/>
          <w:sz w:val="24"/>
          <w:szCs w:val="24"/>
        </w:rPr>
      </w:pPr>
    </w:p>
    <w:p w:rsidR="002A10D3" w:rsidRPr="004C2755" w:rsidRDefault="002A10D3" w:rsidP="002A10D3">
      <w:pPr>
        <w:rPr>
          <w:rFonts w:asciiTheme="minorEastAsia" w:hAnsiTheme="minorEastAsia"/>
          <w:bCs/>
          <w:sz w:val="24"/>
          <w:szCs w:val="32"/>
        </w:rPr>
      </w:pPr>
      <w:r w:rsidRPr="004C2755">
        <w:rPr>
          <w:rFonts w:asciiTheme="minorEastAsia" w:hAnsiTheme="minorEastAsia"/>
          <w:bCs/>
          <w:sz w:val="24"/>
          <w:szCs w:val="32"/>
        </w:rPr>
        <w:t>1</w:t>
      </w:r>
      <w:r w:rsidRPr="004C2755">
        <w:rPr>
          <w:rFonts w:asciiTheme="minorEastAsia" w:hAnsiTheme="minorEastAsia" w:hint="eastAsia"/>
          <w:bCs/>
          <w:sz w:val="24"/>
          <w:szCs w:val="32"/>
        </w:rPr>
        <w:t>、原</w:t>
      </w:r>
      <w:r w:rsidRPr="004C2755">
        <w:rPr>
          <w:rFonts w:asciiTheme="minorEastAsia" w:hAnsiTheme="minorEastAsia"/>
          <w:bCs/>
          <w:sz w:val="24"/>
          <w:szCs w:val="32"/>
        </w:rPr>
        <w:t>招标文件</w:t>
      </w:r>
      <w:r w:rsidRPr="004C2755">
        <w:rPr>
          <w:rFonts w:asciiTheme="minorEastAsia" w:hAnsiTheme="minorEastAsia" w:hint="eastAsia"/>
          <w:bCs/>
          <w:sz w:val="24"/>
          <w:szCs w:val="32"/>
        </w:rPr>
        <w:t>第一章  投标邀请八、投标截止时间和开标时间：2021年9月1日11:30（北京时间）。</w:t>
      </w:r>
    </w:p>
    <w:p w:rsidR="002A10D3" w:rsidRPr="004C2755" w:rsidRDefault="002A10D3" w:rsidP="002A10D3">
      <w:pPr>
        <w:rPr>
          <w:rFonts w:asciiTheme="minorEastAsia" w:hAnsiTheme="minorEastAsia"/>
          <w:bCs/>
          <w:sz w:val="24"/>
          <w:szCs w:val="32"/>
        </w:rPr>
      </w:pPr>
      <w:r w:rsidRPr="004C2755">
        <w:rPr>
          <w:rFonts w:asciiTheme="minorEastAsia" w:hAnsiTheme="minorEastAsia" w:hint="eastAsia"/>
          <w:bCs/>
          <w:sz w:val="24"/>
          <w:szCs w:val="32"/>
        </w:rPr>
        <w:t>投标文件必须在投标截止时间前送达开标地点。逾期送达或没有密封的投标文件不予接收。本次招标不接受邮寄的投标文件。（文件接收时间：2021年9月1日11:00（北京时间）-2021年9月1日11:30（北京时间））</w:t>
      </w:r>
    </w:p>
    <w:p w:rsidR="002A10D3" w:rsidRPr="004C2755" w:rsidRDefault="002A10D3" w:rsidP="002A10D3">
      <w:pPr>
        <w:rPr>
          <w:rFonts w:asciiTheme="minorEastAsia" w:hAnsiTheme="minorEastAsia"/>
          <w:bCs/>
          <w:sz w:val="24"/>
          <w:szCs w:val="32"/>
        </w:rPr>
      </w:pPr>
      <w:r w:rsidRPr="004C2755">
        <w:rPr>
          <w:rFonts w:asciiTheme="minorEastAsia" w:hAnsiTheme="minorEastAsia" w:hint="eastAsia"/>
          <w:bCs/>
          <w:sz w:val="24"/>
          <w:szCs w:val="32"/>
        </w:rPr>
        <w:t>变更</w:t>
      </w:r>
      <w:r w:rsidRPr="004C2755">
        <w:rPr>
          <w:rFonts w:asciiTheme="minorEastAsia" w:hAnsiTheme="minorEastAsia"/>
          <w:bCs/>
          <w:sz w:val="24"/>
          <w:szCs w:val="32"/>
        </w:rPr>
        <w:t>为：</w:t>
      </w:r>
      <w:r w:rsidRPr="004C2755">
        <w:rPr>
          <w:rFonts w:asciiTheme="minorEastAsia" w:hAnsiTheme="minorEastAsia" w:hint="eastAsia"/>
          <w:bCs/>
          <w:sz w:val="24"/>
          <w:szCs w:val="32"/>
        </w:rPr>
        <w:t>八、投标截止时间和开标时间：2021年9月</w:t>
      </w:r>
      <w:r w:rsidRPr="004C2755">
        <w:rPr>
          <w:rFonts w:asciiTheme="minorEastAsia" w:hAnsiTheme="minorEastAsia"/>
          <w:bCs/>
          <w:sz w:val="24"/>
          <w:szCs w:val="32"/>
        </w:rPr>
        <w:t>2</w:t>
      </w:r>
      <w:r w:rsidRPr="004C2755">
        <w:rPr>
          <w:rFonts w:asciiTheme="minorEastAsia" w:hAnsiTheme="minorEastAsia" w:hint="eastAsia"/>
          <w:bCs/>
          <w:sz w:val="24"/>
          <w:szCs w:val="32"/>
        </w:rPr>
        <w:t>日</w:t>
      </w:r>
      <w:r w:rsidRPr="004C2755">
        <w:rPr>
          <w:rFonts w:asciiTheme="minorEastAsia" w:hAnsiTheme="minorEastAsia"/>
          <w:bCs/>
          <w:sz w:val="24"/>
          <w:szCs w:val="32"/>
        </w:rPr>
        <w:t>10</w:t>
      </w:r>
      <w:r w:rsidRPr="004C2755">
        <w:rPr>
          <w:rFonts w:asciiTheme="minorEastAsia" w:hAnsiTheme="minorEastAsia" w:hint="eastAsia"/>
          <w:bCs/>
          <w:sz w:val="24"/>
          <w:szCs w:val="32"/>
        </w:rPr>
        <w:t>:30（北京时间）。</w:t>
      </w:r>
    </w:p>
    <w:p w:rsidR="002A10D3" w:rsidRPr="004C2755" w:rsidRDefault="002A10D3" w:rsidP="002A10D3">
      <w:pPr>
        <w:rPr>
          <w:rFonts w:asciiTheme="minorEastAsia" w:hAnsiTheme="minorEastAsia"/>
          <w:bCs/>
          <w:sz w:val="24"/>
          <w:szCs w:val="32"/>
        </w:rPr>
      </w:pPr>
      <w:r w:rsidRPr="004C2755">
        <w:rPr>
          <w:rFonts w:asciiTheme="minorEastAsia" w:hAnsiTheme="minorEastAsia" w:hint="eastAsia"/>
          <w:bCs/>
          <w:sz w:val="24"/>
          <w:szCs w:val="32"/>
        </w:rPr>
        <w:t>投标文件必须在投标截止时间前送达开标地点。逾期送达或没有密封的投标文件不予接收。本次招标不接受邮寄的投标文件。（文件接收时间：2021年9月</w:t>
      </w:r>
      <w:r w:rsidRPr="004C2755">
        <w:rPr>
          <w:rFonts w:asciiTheme="minorEastAsia" w:hAnsiTheme="minorEastAsia"/>
          <w:bCs/>
          <w:sz w:val="24"/>
          <w:szCs w:val="32"/>
        </w:rPr>
        <w:t>2</w:t>
      </w:r>
      <w:r w:rsidRPr="004C2755">
        <w:rPr>
          <w:rFonts w:asciiTheme="minorEastAsia" w:hAnsiTheme="minorEastAsia" w:hint="eastAsia"/>
          <w:bCs/>
          <w:sz w:val="24"/>
          <w:szCs w:val="32"/>
        </w:rPr>
        <w:t>日</w:t>
      </w:r>
      <w:r w:rsidRPr="004C2755">
        <w:rPr>
          <w:rFonts w:asciiTheme="minorEastAsia" w:hAnsiTheme="minorEastAsia"/>
          <w:bCs/>
          <w:sz w:val="24"/>
          <w:szCs w:val="32"/>
        </w:rPr>
        <w:t>10</w:t>
      </w:r>
      <w:r w:rsidRPr="004C2755">
        <w:rPr>
          <w:rFonts w:asciiTheme="minorEastAsia" w:hAnsiTheme="minorEastAsia" w:hint="eastAsia"/>
          <w:bCs/>
          <w:sz w:val="24"/>
          <w:szCs w:val="32"/>
        </w:rPr>
        <w:t>:00（北京时间）-2021年9月</w:t>
      </w:r>
      <w:r w:rsidRPr="004C2755">
        <w:rPr>
          <w:rFonts w:asciiTheme="minorEastAsia" w:hAnsiTheme="minorEastAsia"/>
          <w:bCs/>
          <w:sz w:val="24"/>
          <w:szCs w:val="32"/>
        </w:rPr>
        <w:t>2</w:t>
      </w:r>
      <w:r w:rsidRPr="004C2755">
        <w:rPr>
          <w:rFonts w:asciiTheme="minorEastAsia" w:hAnsiTheme="minorEastAsia" w:hint="eastAsia"/>
          <w:bCs/>
          <w:sz w:val="24"/>
          <w:szCs w:val="32"/>
        </w:rPr>
        <w:t>日1</w:t>
      </w:r>
      <w:r w:rsidRPr="004C2755">
        <w:rPr>
          <w:rFonts w:asciiTheme="minorEastAsia" w:hAnsiTheme="minorEastAsia"/>
          <w:bCs/>
          <w:sz w:val="24"/>
          <w:szCs w:val="32"/>
        </w:rPr>
        <w:t>0</w:t>
      </w:r>
      <w:r w:rsidRPr="004C2755">
        <w:rPr>
          <w:rFonts w:asciiTheme="minorEastAsia" w:hAnsiTheme="minorEastAsia" w:hint="eastAsia"/>
          <w:bCs/>
          <w:sz w:val="24"/>
          <w:szCs w:val="32"/>
        </w:rPr>
        <w:t>:30（北京时间））</w:t>
      </w:r>
    </w:p>
    <w:p w:rsidR="00166352" w:rsidRDefault="00166352" w:rsidP="002A10D3">
      <w:pPr>
        <w:rPr>
          <w:rFonts w:asciiTheme="minorEastAsia" w:hAnsiTheme="minorEastAsia"/>
          <w:bCs/>
          <w:sz w:val="24"/>
          <w:szCs w:val="32"/>
        </w:rPr>
      </w:pPr>
      <w:r w:rsidRPr="004C2755">
        <w:rPr>
          <w:rFonts w:asciiTheme="minorEastAsia" w:hAnsiTheme="minorEastAsia"/>
          <w:bCs/>
          <w:sz w:val="24"/>
          <w:szCs w:val="32"/>
        </w:rPr>
        <w:t>2.</w:t>
      </w:r>
      <w:r w:rsidRPr="004C2755">
        <w:rPr>
          <w:rFonts w:asciiTheme="minorEastAsia" w:hAnsiTheme="minorEastAsia" w:hint="eastAsia"/>
          <w:bCs/>
          <w:sz w:val="24"/>
          <w:szCs w:val="32"/>
        </w:rPr>
        <w:t>其他</w:t>
      </w:r>
      <w:r w:rsidRPr="004C2755">
        <w:rPr>
          <w:rFonts w:asciiTheme="minorEastAsia" w:hAnsiTheme="minorEastAsia"/>
          <w:bCs/>
          <w:sz w:val="24"/>
          <w:szCs w:val="32"/>
        </w:rPr>
        <w:t>内容不变。</w:t>
      </w:r>
    </w:p>
    <w:p w:rsidR="00FF271A" w:rsidRDefault="00FF271A" w:rsidP="00FF271A">
      <w:pPr>
        <w:jc w:val="center"/>
        <w:rPr>
          <w:rFonts w:asciiTheme="minorEastAsia" w:hAnsiTheme="minorEastAsia"/>
          <w:bCs/>
          <w:sz w:val="24"/>
          <w:szCs w:val="32"/>
        </w:rPr>
      </w:pPr>
      <w:r>
        <w:rPr>
          <w:rFonts w:asciiTheme="minorEastAsia" w:hAnsiTheme="minorEastAsia" w:hint="eastAsia"/>
          <w:bCs/>
          <w:sz w:val="24"/>
          <w:szCs w:val="32"/>
        </w:rPr>
        <w:t xml:space="preserve"> </w:t>
      </w:r>
    </w:p>
    <w:p w:rsidR="0029161F" w:rsidRDefault="0029161F" w:rsidP="00FF271A">
      <w:pPr>
        <w:jc w:val="center"/>
        <w:rPr>
          <w:rFonts w:asciiTheme="minorEastAsia" w:hAnsiTheme="minorEastAsia"/>
          <w:bCs/>
          <w:sz w:val="24"/>
          <w:szCs w:val="32"/>
        </w:rPr>
      </w:pPr>
    </w:p>
    <w:p w:rsidR="0029161F" w:rsidRDefault="0029161F" w:rsidP="00FF271A">
      <w:pPr>
        <w:jc w:val="center"/>
        <w:rPr>
          <w:rFonts w:asciiTheme="minorEastAsia" w:hAnsiTheme="minorEastAsia"/>
          <w:bCs/>
          <w:sz w:val="24"/>
          <w:szCs w:val="32"/>
        </w:rPr>
      </w:pPr>
      <w:bookmarkStart w:id="0" w:name="_GoBack"/>
      <w:bookmarkEnd w:id="0"/>
    </w:p>
    <w:p w:rsidR="00FF271A" w:rsidRDefault="00FF271A" w:rsidP="00FF271A">
      <w:pPr>
        <w:jc w:val="center"/>
        <w:rPr>
          <w:rFonts w:asciiTheme="minorEastAsia" w:hAnsiTheme="minorEastAsia"/>
          <w:bCs/>
          <w:sz w:val="24"/>
          <w:szCs w:val="32"/>
        </w:rPr>
      </w:pPr>
      <w:r>
        <w:rPr>
          <w:rFonts w:asciiTheme="minorEastAsia" w:hAnsiTheme="minorEastAsia"/>
          <w:bCs/>
          <w:sz w:val="24"/>
          <w:szCs w:val="32"/>
        </w:rPr>
        <w:t xml:space="preserve">                                             </w:t>
      </w:r>
      <w:r>
        <w:rPr>
          <w:rFonts w:asciiTheme="minorEastAsia" w:hAnsiTheme="minorEastAsia" w:hint="eastAsia"/>
          <w:bCs/>
          <w:sz w:val="24"/>
          <w:szCs w:val="32"/>
        </w:rPr>
        <w:t>四川</w:t>
      </w:r>
      <w:r>
        <w:rPr>
          <w:rFonts w:asciiTheme="minorEastAsia" w:hAnsiTheme="minorEastAsia"/>
          <w:bCs/>
          <w:sz w:val="24"/>
          <w:szCs w:val="32"/>
        </w:rPr>
        <w:t>国际招标有限责任公司</w:t>
      </w:r>
    </w:p>
    <w:p w:rsidR="00CD2A18" w:rsidRPr="004C2755" w:rsidRDefault="00CD2A18" w:rsidP="00CD2A18">
      <w:pPr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Cs/>
          <w:sz w:val="24"/>
          <w:szCs w:val="32"/>
        </w:rPr>
        <w:t>二〇</w:t>
      </w:r>
      <w:r>
        <w:rPr>
          <w:rFonts w:asciiTheme="minorEastAsia" w:hAnsiTheme="minorEastAsia"/>
          <w:bCs/>
          <w:sz w:val="24"/>
          <w:szCs w:val="32"/>
        </w:rPr>
        <w:t>二一年八月十二日</w:t>
      </w:r>
    </w:p>
    <w:sectPr w:rsidR="00CD2A18" w:rsidRPr="004C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80" w:rsidRDefault="003B7280" w:rsidP="00FF271A">
      <w:r>
        <w:separator/>
      </w:r>
    </w:p>
  </w:endnote>
  <w:endnote w:type="continuationSeparator" w:id="0">
    <w:p w:rsidR="003B7280" w:rsidRDefault="003B7280" w:rsidP="00FF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80" w:rsidRDefault="003B7280" w:rsidP="00FF271A">
      <w:r>
        <w:separator/>
      </w:r>
    </w:p>
  </w:footnote>
  <w:footnote w:type="continuationSeparator" w:id="0">
    <w:p w:rsidR="003B7280" w:rsidRDefault="003B7280" w:rsidP="00FF2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D3"/>
    <w:rsid w:val="00166352"/>
    <w:rsid w:val="0029161F"/>
    <w:rsid w:val="002923A3"/>
    <w:rsid w:val="002A10D3"/>
    <w:rsid w:val="003B7280"/>
    <w:rsid w:val="004C2755"/>
    <w:rsid w:val="00543ADA"/>
    <w:rsid w:val="009A1BF5"/>
    <w:rsid w:val="00AD01CD"/>
    <w:rsid w:val="00AD60AD"/>
    <w:rsid w:val="00CD2A18"/>
    <w:rsid w:val="00EE74B4"/>
    <w:rsid w:val="00FF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1456F-16F2-4A2D-A844-95B180C8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7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7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10</cp:revision>
  <dcterms:created xsi:type="dcterms:W3CDTF">2021-08-12T06:18:00Z</dcterms:created>
  <dcterms:modified xsi:type="dcterms:W3CDTF">2021-08-12T06:32:00Z</dcterms:modified>
</cp:coreProperties>
</file>