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38F875" w14:textId="315819B2" w:rsidR="00772DDB" w:rsidRPr="00772DDB" w:rsidRDefault="00772DDB" w:rsidP="00772DDB">
      <w:pPr>
        <w:spacing w:line="360" w:lineRule="auto"/>
        <w:jc w:val="center"/>
        <w:rPr>
          <w:rFonts w:ascii="宋体" w:eastAsia="宋体" w:hAnsi="宋体"/>
          <w:b/>
          <w:bCs/>
          <w:sz w:val="36"/>
          <w:szCs w:val="40"/>
        </w:rPr>
      </w:pPr>
      <w:r w:rsidRPr="00772DDB">
        <w:rPr>
          <w:rFonts w:ascii="宋体" w:eastAsia="宋体" w:hAnsi="宋体" w:hint="eastAsia"/>
          <w:b/>
          <w:bCs/>
          <w:sz w:val="36"/>
          <w:szCs w:val="40"/>
        </w:rPr>
        <w:t>更正内容</w:t>
      </w:r>
    </w:p>
    <w:p w14:paraId="12912B10" w14:textId="77777777" w:rsidR="00772DDB" w:rsidRPr="00772DDB" w:rsidRDefault="00772DDB" w:rsidP="00772DDB">
      <w:pPr>
        <w:spacing w:line="360" w:lineRule="auto"/>
        <w:jc w:val="center"/>
        <w:rPr>
          <w:rFonts w:ascii="宋体" w:eastAsia="宋体" w:hAnsi="宋体"/>
          <w:b/>
          <w:bCs/>
          <w:sz w:val="28"/>
          <w:szCs w:val="32"/>
        </w:rPr>
      </w:pPr>
    </w:p>
    <w:p w14:paraId="0A57B567" w14:textId="5905C083" w:rsidR="00BB51F2" w:rsidRPr="00772DDB" w:rsidRDefault="00F37E9B" w:rsidP="00772DDB">
      <w:pPr>
        <w:spacing w:line="360" w:lineRule="auto"/>
        <w:rPr>
          <w:rFonts w:ascii="宋体" w:eastAsia="宋体" w:hAnsi="宋体"/>
          <w:sz w:val="28"/>
          <w:szCs w:val="32"/>
        </w:rPr>
      </w:pPr>
      <w:r w:rsidRPr="00772DDB">
        <w:rPr>
          <w:rFonts w:ascii="宋体" w:eastAsia="宋体" w:hAnsi="宋体" w:hint="eastAsia"/>
          <w:b/>
          <w:bCs/>
          <w:sz w:val="28"/>
          <w:szCs w:val="32"/>
        </w:rPr>
        <w:t>项目名称：</w:t>
      </w:r>
      <w:r w:rsidR="00D16ED1" w:rsidRPr="00D16ED1">
        <w:rPr>
          <w:rFonts w:ascii="宋体" w:eastAsia="宋体" w:hAnsi="宋体" w:hint="eastAsia"/>
          <w:sz w:val="28"/>
          <w:szCs w:val="32"/>
        </w:rPr>
        <w:t>成都市中西医结合医院健康管理中心其他计算机设备及软件采购项目</w:t>
      </w:r>
    </w:p>
    <w:p w14:paraId="07D3B5C0" w14:textId="35F6B40F" w:rsidR="00F37E9B" w:rsidRPr="00772DDB" w:rsidRDefault="00F37E9B" w:rsidP="00772DDB">
      <w:pPr>
        <w:spacing w:line="360" w:lineRule="auto"/>
        <w:rPr>
          <w:rFonts w:ascii="宋体" w:eastAsia="宋体" w:hAnsi="宋体"/>
          <w:sz w:val="28"/>
          <w:szCs w:val="32"/>
        </w:rPr>
      </w:pPr>
      <w:r w:rsidRPr="00772DDB">
        <w:rPr>
          <w:rFonts w:ascii="宋体" w:eastAsia="宋体" w:hAnsi="宋体" w:hint="eastAsia"/>
          <w:b/>
          <w:bCs/>
          <w:sz w:val="28"/>
          <w:szCs w:val="32"/>
        </w:rPr>
        <w:t>项目编号：</w:t>
      </w:r>
      <w:r w:rsidR="00D16ED1" w:rsidRPr="00D16ED1">
        <w:rPr>
          <w:rFonts w:ascii="宋体" w:eastAsia="宋体" w:hAnsi="宋体"/>
          <w:sz w:val="28"/>
          <w:szCs w:val="32"/>
        </w:rPr>
        <w:t>510101202100192</w:t>
      </w:r>
    </w:p>
    <w:p w14:paraId="24BBDBC3" w14:textId="77777777" w:rsidR="00F37E9B" w:rsidRPr="00772DDB" w:rsidRDefault="00F37E9B" w:rsidP="00772DDB">
      <w:pPr>
        <w:spacing w:line="360" w:lineRule="auto"/>
        <w:rPr>
          <w:rFonts w:ascii="宋体" w:eastAsia="宋体" w:hAnsi="宋体"/>
          <w:sz w:val="28"/>
          <w:szCs w:val="32"/>
        </w:rPr>
      </w:pPr>
    </w:p>
    <w:p w14:paraId="73DA9AD8" w14:textId="77777777" w:rsidR="00772DDB" w:rsidRPr="00772DDB" w:rsidRDefault="00F37E9B" w:rsidP="00772DDB">
      <w:pPr>
        <w:spacing w:line="360" w:lineRule="auto"/>
        <w:rPr>
          <w:rFonts w:ascii="宋体" w:eastAsia="宋体" w:hAnsi="宋体"/>
          <w:b/>
          <w:bCs/>
          <w:sz w:val="28"/>
          <w:szCs w:val="32"/>
        </w:rPr>
      </w:pPr>
      <w:r w:rsidRPr="00772DDB">
        <w:rPr>
          <w:rFonts w:ascii="宋体" w:eastAsia="宋体" w:hAnsi="宋体" w:hint="eastAsia"/>
          <w:b/>
          <w:bCs/>
          <w:sz w:val="28"/>
          <w:szCs w:val="32"/>
        </w:rPr>
        <w:t>更正事项：</w:t>
      </w:r>
    </w:p>
    <w:p w14:paraId="04DEBA22" w14:textId="32C8A871" w:rsidR="00772DDB" w:rsidRPr="00772DDB" w:rsidRDefault="00772DDB" w:rsidP="00772DDB">
      <w:pPr>
        <w:spacing w:line="360" w:lineRule="auto"/>
        <w:rPr>
          <w:rFonts w:ascii="宋体" w:eastAsia="宋体" w:hAnsi="宋体"/>
          <w:bCs/>
          <w:sz w:val="28"/>
          <w:szCs w:val="32"/>
        </w:rPr>
      </w:pPr>
      <w:r w:rsidRPr="00772DDB">
        <w:rPr>
          <w:rFonts w:ascii="宋体" w:eastAsia="宋体" w:hAnsi="宋体" w:hint="eastAsia"/>
          <w:bCs/>
          <w:sz w:val="28"/>
          <w:szCs w:val="32"/>
        </w:rPr>
        <w:t>1、原招标文件投标截止时间和开标时间中：2021年5月18日</w:t>
      </w:r>
      <w:r w:rsidR="00D16ED1">
        <w:rPr>
          <w:rFonts w:ascii="宋体" w:eastAsia="宋体" w:hAnsi="宋体"/>
          <w:bCs/>
          <w:sz w:val="28"/>
          <w:szCs w:val="32"/>
        </w:rPr>
        <w:t>09</w:t>
      </w:r>
      <w:r w:rsidRPr="00772DDB">
        <w:rPr>
          <w:rFonts w:ascii="宋体" w:eastAsia="宋体" w:hAnsi="宋体" w:hint="eastAsia"/>
          <w:bCs/>
          <w:sz w:val="28"/>
          <w:szCs w:val="32"/>
        </w:rPr>
        <w:t>时30分（北京时间）。投标文件接收时间：2021年5月18日</w:t>
      </w:r>
      <w:r w:rsidR="00D16ED1" w:rsidRPr="00D16ED1">
        <w:rPr>
          <w:rFonts w:ascii="宋体" w:eastAsia="宋体" w:hAnsi="宋体"/>
          <w:bCs/>
          <w:sz w:val="28"/>
          <w:szCs w:val="32"/>
        </w:rPr>
        <w:t>09</w:t>
      </w:r>
      <w:r w:rsidRPr="00772DDB">
        <w:rPr>
          <w:rFonts w:ascii="宋体" w:eastAsia="宋体" w:hAnsi="宋体" w:hint="eastAsia"/>
          <w:bCs/>
          <w:sz w:val="28"/>
          <w:szCs w:val="32"/>
        </w:rPr>
        <w:t>时00分（北京时间）-2021年5月18日</w:t>
      </w:r>
      <w:r w:rsidR="00D16ED1" w:rsidRPr="00D16ED1">
        <w:rPr>
          <w:rFonts w:ascii="宋体" w:eastAsia="宋体" w:hAnsi="宋体"/>
          <w:bCs/>
          <w:sz w:val="28"/>
          <w:szCs w:val="32"/>
        </w:rPr>
        <w:t>09</w:t>
      </w:r>
      <w:r w:rsidRPr="00772DDB">
        <w:rPr>
          <w:rFonts w:ascii="宋体" w:eastAsia="宋体" w:hAnsi="宋体" w:hint="eastAsia"/>
          <w:bCs/>
          <w:sz w:val="28"/>
          <w:szCs w:val="32"/>
        </w:rPr>
        <w:t>时30分；变更为：</w:t>
      </w:r>
      <w:bookmarkStart w:id="0" w:name="_Hlk70500871"/>
      <w:r w:rsidRPr="00772DDB">
        <w:rPr>
          <w:rFonts w:ascii="宋体" w:eastAsia="宋体" w:hAnsi="宋体" w:hint="eastAsia"/>
          <w:bCs/>
          <w:sz w:val="28"/>
          <w:szCs w:val="32"/>
        </w:rPr>
        <w:t>投标截止时间和开标时间2021年5月</w:t>
      </w:r>
      <w:r w:rsidRPr="00772DDB">
        <w:rPr>
          <w:rFonts w:ascii="宋体" w:eastAsia="宋体" w:hAnsi="宋体"/>
          <w:bCs/>
          <w:sz w:val="28"/>
          <w:szCs w:val="32"/>
        </w:rPr>
        <w:t>19</w:t>
      </w:r>
      <w:r w:rsidRPr="00772DDB">
        <w:rPr>
          <w:rFonts w:ascii="宋体" w:eastAsia="宋体" w:hAnsi="宋体" w:hint="eastAsia"/>
          <w:bCs/>
          <w:sz w:val="28"/>
          <w:szCs w:val="32"/>
        </w:rPr>
        <w:t>日</w:t>
      </w:r>
      <w:r w:rsidR="00D16ED1" w:rsidRPr="00D16ED1">
        <w:rPr>
          <w:rFonts w:ascii="宋体" w:eastAsia="宋体" w:hAnsi="宋体"/>
          <w:bCs/>
          <w:sz w:val="28"/>
          <w:szCs w:val="32"/>
        </w:rPr>
        <w:t>09</w:t>
      </w:r>
      <w:r w:rsidRPr="00772DDB">
        <w:rPr>
          <w:rFonts w:ascii="宋体" w:eastAsia="宋体" w:hAnsi="宋体" w:hint="eastAsia"/>
          <w:bCs/>
          <w:sz w:val="28"/>
          <w:szCs w:val="32"/>
        </w:rPr>
        <w:t>时30分（北京时间）。投标</w:t>
      </w:r>
      <w:r w:rsidR="00D16ED1">
        <w:rPr>
          <w:rFonts w:ascii="宋体" w:eastAsia="宋体" w:hAnsi="宋体" w:hint="eastAsia"/>
          <w:bCs/>
          <w:sz w:val="28"/>
          <w:szCs w:val="32"/>
        </w:rPr>
        <w:t>文件</w:t>
      </w:r>
      <w:r w:rsidRPr="00772DDB">
        <w:rPr>
          <w:rFonts w:ascii="宋体" w:eastAsia="宋体" w:hAnsi="宋体" w:hint="eastAsia"/>
          <w:bCs/>
          <w:sz w:val="28"/>
          <w:szCs w:val="32"/>
        </w:rPr>
        <w:t>接收时间：2021年5月</w:t>
      </w:r>
      <w:r w:rsidRPr="00772DDB">
        <w:rPr>
          <w:rFonts w:ascii="宋体" w:eastAsia="宋体" w:hAnsi="宋体"/>
          <w:bCs/>
          <w:sz w:val="28"/>
          <w:szCs w:val="32"/>
        </w:rPr>
        <w:t>19</w:t>
      </w:r>
      <w:r w:rsidRPr="00772DDB">
        <w:rPr>
          <w:rFonts w:ascii="宋体" w:eastAsia="宋体" w:hAnsi="宋体" w:hint="eastAsia"/>
          <w:bCs/>
          <w:sz w:val="28"/>
          <w:szCs w:val="32"/>
        </w:rPr>
        <w:t>日</w:t>
      </w:r>
      <w:r w:rsidR="00D16ED1" w:rsidRPr="00D16ED1">
        <w:rPr>
          <w:rFonts w:ascii="宋体" w:eastAsia="宋体" w:hAnsi="宋体"/>
          <w:bCs/>
          <w:sz w:val="28"/>
          <w:szCs w:val="32"/>
        </w:rPr>
        <w:t>09</w:t>
      </w:r>
      <w:r w:rsidRPr="00772DDB">
        <w:rPr>
          <w:rFonts w:ascii="宋体" w:eastAsia="宋体" w:hAnsi="宋体" w:hint="eastAsia"/>
          <w:bCs/>
          <w:sz w:val="28"/>
          <w:szCs w:val="32"/>
        </w:rPr>
        <w:t>时00分（北京时间）-2021年5月</w:t>
      </w:r>
      <w:r w:rsidRPr="00772DDB">
        <w:rPr>
          <w:rFonts w:ascii="宋体" w:eastAsia="宋体" w:hAnsi="宋体"/>
          <w:bCs/>
          <w:sz w:val="28"/>
          <w:szCs w:val="32"/>
        </w:rPr>
        <w:t>19</w:t>
      </w:r>
      <w:r w:rsidRPr="00772DDB">
        <w:rPr>
          <w:rFonts w:ascii="宋体" w:eastAsia="宋体" w:hAnsi="宋体" w:hint="eastAsia"/>
          <w:bCs/>
          <w:sz w:val="28"/>
          <w:szCs w:val="32"/>
        </w:rPr>
        <w:t>日</w:t>
      </w:r>
      <w:r w:rsidR="00D16ED1" w:rsidRPr="00D16ED1">
        <w:rPr>
          <w:rFonts w:ascii="宋体" w:eastAsia="宋体" w:hAnsi="宋体"/>
          <w:bCs/>
          <w:sz w:val="28"/>
          <w:szCs w:val="32"/>
        </w:rPr>
        <w:t>09</w:t>
      </w:r>
      <w:r w:rsidRPr="00772DDB">
        <w:rPr>
          <w:rFonts w:ascii="宋体" w:eastAsia="宋体" w:hAnsi="宋体" w:hint="eastAsia"/>
          <w:bCs/>
          <w:sz w:val="28"/>
          <w:szCs w:val="32"/>
        </w:rPr>
        <w:t>时30分；</w:t>
      </w:r>
    </w:p>
    <w:p w14:paraId="1AACFA13" w14:textId="40CB4337" w:rsidR="00772DDB" w:rsidRPr="00772DDB" w:rsidRDefault="00772DDB" w:rsidP="00772DDB">
      <w:pPr>
        <w:spacing w:line="360" w:lineRule="auto"/>
        <w:rPr>
          <w:rFonts w:ascii="宋体" w:eastAsia="宋体" w:hAnsi="宋体"/>
          <w:bCs/>
          <w:sz w:val="28"/>
          <w:szCs w:val="32"/>
        </w:rPr>
      </w:pPr>
      <w:r w:rsidRPr="00772DDB">
        <w:rPr>
          <w:rFonts w:ascii="宋体" w:eastAsia="宋体" w:hAnsi="宋体" w:hint="eastAsia"/>
          <w:bCs/>
          <w:sz w:val="28"/>
          <w:szCs w:val="32"/>
        </w:rPr>
        <w:t>2</w:t>
      </w:r>
      <w:r w:rsidR="00D16ED1">
        <w:rPr>
          <w:rFonts w:ascii="宋体" w:eastAsia="宋体" w:hAnsi="宋体" w:hint="eastAsia"/>
          <w:bCs/>
          <w:sz w:val="28"/>
          <w:szCs w:val="32"/>
        </w:rPr>
        <w:t>、原采购公告中：提交投标文件截止时间、开标时间</w:t>
      </w:r>
      <w:r w:rsidRPr="00772DDB">
        <w:rPr>
          <w:rFonts w:ascii="宋体" w:eastAsia="宋体" w:hAnsi="宋体" w:hint="eastAsia"/>
          <w:bCs/>
          <w:sz w:val="28"/>
          <w:szCs w:val="32"/>
        </w:rPr>
        <w:t>：2021年05月18日</w:t>
      </w:r>
      <w:r w:rsidR="00D16ED1" w:rsidRPr="00D16ED1">
        <w:rPr>
          <w:rFonts w:ascii="宋体" w:eastAsia="宋体" w:hAnsi="宋体"/>
          <w:bCs/>
          <w:sz w:val="28"/>
          <w:szCs w:val="32"/>
        </w:rPr>
        <w:t>09</w:t>
      </w:r>
      <w:r w:rsidRPr="00772DDB">
        <w:rPr>
          <w:rFonts w:ascii="宋体" w:eastAsia="宋体" w:hAnsi="宋体" w:hint="eastAsia"/>
          <w:bCs/>
          <w:sz w:val="28"/>
          <w:szCs w:val="32"/>
        </w:rPr>
        <w:t>点30分(北京时间)，变更为：2021年5月</w:t>
      </w:r>
      <w:r w:rsidRPr="00772DDB">
        <w:rPr>
          <w:rFonts w:ascii="宋体" w:eastAsia="宋体" w:hAnsi="宋体"/>
          <w:bCs/>
          <w:sz w:val="28"/>
          <w:szCs w:val="32"/>
        </w:rPr>
        <w:t>19</w:t>
      </w:r>
      <w:r w:rsidRPr="00772DDB">
        <w:rPr>
          <w:rFonts w:ascii="宋体" w:eastAsia="宋体" w:hAnsi="宋体" w:hint="eastAsia"/>
          <w:bCs/>
          <w:sz w:val="28"/>
          <w:szCs w:val="32"/>
        </w:rPr>
        <w:t>日</w:t>
      </w:r>
      <w:r w:rsidR="00D16ED1" w:rsidRPr="00D16ED1">
        <w:rPr>
          <w:rFonts w:ascii="宋体" w:eastAsia="宋体" w:hAnsi="宋体"/>
          <w:bCs/>
          <w:sz w:val="28"/>
          <w:szCs w:val="32"/>
        </w:rPr>
        <w:t>09</w:t>
      </w:r>
      <w:bookmarkStart w:id="1" w:name="_GoBack"/>
      <w:bookmarkEnd w:id="1"/>
      <w:r w:rsidRPr="00772DDB">
        <w:rPr>
          <w:rFonts w:ascii="宋体" w:eastAsia="宋体" w:hAnsi="宋体" w:hint="eastAsia"/>
          <w:bCs/>
          <w:sz w:val="28"/>
          <w:szCs w:val="32"/>
        </w:rPr>
        <w:t>时30分(北京时间)；</w:t>
      </w:r>
    </w:p>
    <w:bookmarkEnd w:id="0"/>
    <w:p w14:paraId="6B4E944C" w14:textId="79025AC7" w:rsidR="00F37E9B" w:rsidRPr="00772DDB" w:rsidRDefault="00F37E9B" w:rsidP="00772DDB">
      <w:pPr>
        <w:spacing w:line="360" w:lineRule="auto"/>
        <w:rPr>
          <w:rFonts w:ascii="宋体" w:eastAsia="宋体" w:hAnsi="宋体"/>
          <w:sz w:val="28"/>
          <w:szCs w:val="32"/>
        </w:rPr>
      </w:pPr>
    </w:p>
    <w:p w14:paraId="24FBC560" w14:textId="77777777" w:rsidR="00F37E9B" w:rsidRPr="00772DDB" w:rsidRDefault="00F37E9B" w:rsidP="00772DDB">
      <w:pPr>
        <w:spacing w:line="360" w:lineRule="auto"/>
        <w:jc w:val="right"/>
        <w:rPr>
          <w:rFonts w:ascii="宋体" w:eastAsia="宋体" w:hAnsi="宋体"/>
          <w:sz w:val="28"/>
          <w:szCs w:val="32"/>
        </w:rPr>
      </w:pPr>
    </w:p>
    <w:p w14:paraId="15252283" w14:textId="55EA9FA8" w:rsidR="00F37E9B" w:rsidRPr="00772DDB" w:rsidRDefault="00F37E9B" w:rsidP="00772DDB">
      <w:pPr>
        <w:spacing w:line="360" w:lineRule="auto"/>
        <w:jc w:val="right"/>
        <w:rPr>
          <w:rFonts w:ascii="宋体" w:eastAsia="宋体" w:hAnsi="宋体"/>
          <w:sz w:val="28"/>
          <w:szCs w:val="32"/>
        </w:rPr>
      </w:pPr>
      <w:r w:rsidRPr="00772DDB">
        <w:rPr>
          <w:rFonts w:ascii="宋体" w:eastAsia="宋体" w:hAnsi="宋体" w:hint="eastAsia"/>
          <w:sz w:val="28"/>
          <w:szCs w:val="32"/>
        </w:rPr>
        <w:t>四川国际招标有限责任公司</w:t>
      </w:r>
    </w:p>
    <w:p w14:paraId="0640E8E1" w14:textId="49F4161E" w:rsidR="00F37E9B" w:rsidRPr="00772DDB" w:rsidRDefault="00F37E9B" w:rsidP="00772DDB">
      <w:pPr>
        <w:spacing w:line="360" w:lineRule="auto"/>
        <w:jc w:val="right"/>
        <w:rPr>
          <w:rFonts w:ascii="宋体" w:eastAsia="宋体" w:hAnsi="宋体"/>
          <w:sz w:val="28"/>
          <w:szCs w:val="32"/>
        </w:rPr>
      </w:pPr>
      <w:r w:rsidRPr="00772DDB">
        <w:rPr>
          <w:rFonts w:ascii="宋体" w:eastAsia="宋体" w:hAnsi="宋体" w:hint="eastAsia"/>
          <w:sz w:val="28"/>
          <w:szCs w:val="32"/>
        </w:rPr>
        <w:t>2</w:t>
      </w:r>
      <w:r w:rsidRPr="00772DDB">
        <w:rPr>
          <w:rFonts w:ascii="宋体" w:eastAsia="宋体" w:hAnsi="宋体"/>
          <w:sz w:val="28"/>
          <w:szCs w:val="32"/>
        </w:rPr>
        <w:t>021</w:t>
      </w:r>
      <w:r w:rsidRPr="00772DDB">
        <w:rPr>
          <w:rFonts w:ascii="宋体" w:eastAsia="宋体" w:hAnsi="宋体" w:hint="eastAsia"/>
          <w:sz w:val="28"/>
          <w:szCs w:val="32"/>
        </w:rPr>
        <w:t>年4月2</w:t>
      </w:r>
      <w:r w:rsidRPr="00772DDB">
        <w:rPr>
          <w:rFonts w:ascii="宋体" w:eastAsia="宋体" w:hAnsi="宋体"/>
          <w:sz w:val="28"/>
          <w:szCs w:val="32"/>
        </w:rPr>
        <w:t>8</w:t>
      </w:r>
      <w:r w:rsidRPr="00772DDB">
        <w:rPr>
          <w:rFonts w:ascii="宋体" w:eastAsia="宋体" w:hAnsi="宋体" w:hint="eastAsia"/>
          <w:sz w:val="28"/>
          <w:szCs w:val="32"/>
        </w:rPr>
        <w:t>日</w:t>
      </w:r>
    </w:p>
    <w:sectPr w:rsidR="00F37E9B" w:rsidRPr="00772D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4277C" w14:textId="77777777" w:rsidR="0028365A" w:rsidRDefault="0028365A" w:rsidP="00F37E9B">
      <w:r>
        <w:separator/>
      </w:r>
    </w:p>
  </w:endnote>
  <w:endnote w:type="continuationSeparator" w:id="0">
    <w:p w14:paraId="747964D0" w14:textId="77777777" w:rsidR="0028365A" w:rsidRDefault="0028365A" w:rsidP="00F37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6E695" w14:textId="77777777" w:rsidR="0028365A" w:rsidRDefault="0028365A" w:rsidP="00F37E9B">
      <w:r>
        <w:separator/>
      </w:r>
    </w:p>
  </w:footnote>
  <w:footnote w:type="continuationSeparator" w:id="0">
    <w:p w14:paraId="16361656" w14:textId="77777777" w:rsidR="0028365A" w:rsidRDefault="0028365A" w:rsidP="00F37E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0E4840"/>
    <w:multiLevelType w:val="hybridMultilevel"/>
    <w:tmpl w:val="8B2ECB36"/>
    <w:lvl w:ilvl="0" w:tplc="A1BA016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9C9"/>
    <w:rsid w:val="0028365A"/>
    <w:rsid w:val="00293C98"/>
    <w:rsid w:val="006F7DC8"/>
    <w:rsid w:val="00772DDB"/>
    <w:rsid w:val="00B725CA"/>
    <w:rsid w:val="00BB51F2"/>
    <w:rsid w:val="00D16ED1"/>
    <w:rsid w:val="00D609C9"/>
    <w:rsid w:val="00F37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69C80"/>
  <w15:chartTrackingRefBased/>
  <w15:docId w15:val="{4FBC4A64-2B25-417C-8272-B2ADB9BC9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7E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7E9B"/>
    <w:rPr>
      <w:sz w:val="18"/>
      <w:szCs w:val="18"/>
    </w:rPr>
  </w:style>
  <w:style w:type="paragraph" w:styleId="a4">
    <w:name w:val="footer"/>
    <w:basedOn w:val="a"/>
    <w:link w:val="Char0"/>
    <w:uiPriority w:val="99"/>
    <w:unhideWhenUsed/>
    <w:rsid w:val="00F37E9B"/>
    <w:pPr>
      <w:tabs>
        <w:tab w:val="center" w:pos="4153"/>
        <w:tab w:val="right" w:pos="8306"/>
      </w:tabs>
      <w:snapToGrid w:val="0"/>
      <w:jc w:val="left"/>
    </w:pPr>
    <w:rPr>
      <w:sz w:val="18"/>
      <w:szCs w:val="18"/>
    </w:rPr>
  </w:style>
  <w:style w:type="character" w:customStyle="1" w:styleId="Char0">
    <w:name w:val="页脚 Char"/>
    <w:basedOn w:val="a0"/>
    <w:link w:val="a4"/>
    <w:uiPriority w:val="99"/>
    <w:rsid w:val="00F37E9B"/>
    <w:rPr>
      <w:sz w:val="18"/>
      <w:szCs w:val="18"/>
    </w:rPr>
  </w:style>
  <w:style w:type="paragraph" w:styleId="a5">
    <w:name w:val="Balloon Text"/>
    <w:basedOn w:val="a"/>
    <w:link w:val="Char1"/>
    <w:uiPriority w:val="99"/>
    <w:semiHidden/>
    <w:unhideWhenUsed/>
    <w:rsid w:val="00D16ED1"/>
    <w:rPr>
      <w:sz w:val="18"/>
      <w:szCs w:val="18"/>
    </w:rPr>
  </w:style>
  <w:style w:type="character" w:customStyle="1" w:styleId="Char1">
    <w:name w:val="批注框文本 Char"/>
    <w:basedOn w:val="a0"/>
    <w:link w:val="a5"/>
    <w:uiPriority w:val="99"/>
    <w:semiHidden/>
    <w:rsid w:val="00D16E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52</Words>
  <Characters>301</Characters>
  <Application>Microsoft Office Word</Application>
  <DocSecurity>0</DocSecurity>
  <Lines>2</Lines>
  <Paragraphs>1</Paragraphs>
  <ScaleCrop>false</ScaleCrop>
  <Company/>
  <LinksUpToDate>false</LinksUpToDate>
  <CharactersWithSpaces>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徐茂莲</cp:lastModifiedBy>
  <cp:revision>6</cp:revision>
  <cp:lastPrinted>2021-04-28T06:29:00Z</cp:lastPrinted>
  <dcterms:created xsi:type="dcterms:W3CDTF">2021-04-28T06:13:00Z</dcterms:created>
  <dcterms:modified xsi:type="dcterms:W3CDTF">2021-04-28T06:30:00Z</dcterms:modified>
</cp:coreProperties>
</file>