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147DE" w14:textId="77777777" w:rsidR="00A45AA0" w:rsidRPr="007B2B07" w:rsidRDefault="00A45AA0">
      <w:pPr>
        <w:tabs>
          <w:tab w:val="left" w:pos="7360"/>
        </w:tabs>
        <w:adjustRightInd w:val="0"/>
        <w:snapToGrid w:val="0"/>
        <w:spacing w:line="480" w:lineRule="auto"/>
        <w:ind w:leftChars="-100" w:left="-320" w:right="840" w:firstLineChars="177" w:firstLine="782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7B2B07">
        <w:rPr>
          <w:rFonts w:ascii="宋体" w:eastAsia="宋体" w:hAnsi="宋体" w:cs="宋体" w:hint="eastAsia"/>
          <w:b/>
          <w:kern w:val="0"/>
          <w:sz w:val="44"/>
          <w:szCs w:val="44"/>
        </w:rPr>
        <w:t>更正公告</w:t>
      </w:r>
    </w:p>
    <w:tbl>
      <w:tblPr>
        <w:tblW w:w="0" w:type="auto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762"/>
        <w:gridCol w:w="690"/>
        <w:gridCol w:w="873"/>
        <w:gridCol w:w="1395"/>
        <w:gridCol w:w="1717"/>
        <w:gridCol w:w="938"/>
        <w:gridCol w:w="1114"/>
      </w:tblGrid>
      <w:tr w:rsidR="007B2B07" w:rsidRPr="007B2B07" w14:paraId="1E13DC93" w14:textId="77777777" w:rsidTr="00151405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B58F" w14:textId="77777777" w:rsidR="00F868E0" w:rsidRPr="007B2B07" w:rsidRDefault="00F868E0" w:rsidP="00F868E0">
            <w:pPr>
              <w:widowControl/>
              <w:jc w:val="left"/>
              <w:textAlignment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7B2B07">
              <w:rPr>
                <w:rFonts w:ascii="宋体" w:eastAsia="宋体" w:hAnsi="宋体" w:cs="Arial" w:hint="eastAsia"/>
                <w:sz w:val="21"/>
                <w:szCs w:val="21"/>
              </w:rPr>
              <w:t>公告标题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82BB4" w14:textId="77777777" w:rsidR="00F868E0" w:rsidRPr="007B2B07" w:rsidRDefault="00F868E0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四川省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182DC" w14:textId="77777777" w:rsidR="00F868E0" w:rsidRPr="007B2B07" w:rsidRDefault="00081689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成都市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3679" w14:textId="77777777" w:rsidR="00F868E0" w:rsidRPr="007B2B07" w:rsidRDefault="00081689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郫都区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47FDE" w14:textId="77777777" w:rsidR="00F868E0" w:rsidRPr="007B2B07" w:rsidRDefault="00081689" w:rsidP="00F868E0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成都市郫都区</w:t>
            </w:r>
            <w:proofErr w:type="gramStart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郫</w:t>
            </w:r>
            <w:proofErr w:type="gramEnd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筒街道社区卫生服务中心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A6588" w14:textId="77777777" w:rsidR="00F868E0" w:rsidRPr="007B2B07" w:rsidRDefault="00081689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成都市郫都区</w:t>
            </w:r>
            <w:proofErr w:type="gramStart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郫</w:t>
            </w:r>
            <w:proofErr w:type="gramEnd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筒街道社区卫生服务中心医疗耗材采购项目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5CBE1" w14:textId="77777777" w:rsidR="00F868E0" w:rsidRPr="007B2B07" w:rsidRDefault="00081689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2"/>
                <w:szCs w:val="16"/>
                <w:lang w:bidi="ar"/>
              </w:rPr>
              <w:t>竞争性磋商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B366E" w14:textId="77777777" w:rsidR="00F868E0" w:rsidRPr="007B2B07" w:rsidRDefault="00081689" w:rsidP="00F868E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采购</w:t>
            </w:r>
            <w:r w:rsidRPr="007B2B07">
              <w:rPr>
                <w:rFonts w:ascii="宋体" w:eastAsia="宋体" w:hAnsi="宋体" w:cs="宋体"/>
                <w:sz w:val="21"/>
                <w:szCs w:val="21"/>
              </w:rPr>
              <w:t>公告</w:t>
            </w:r>
          </w:p>
        </w:tc>
      </w:tr>
      <w:tr w:rsidR="007B2B07" w:rsidRPr="007B2B07" w14:paraId="129707D3" w14:textId="77777777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B93B" w14:textId="77777777" w:rsidR="00A45AA0" w:rsidRPr="007B2B07" w:rsidRDefault="00A45AA0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Arial" w:hint="eastAsia"/>
                <w:kern w:val="0"/>
                <w:sz w:val="21"/>
                <w:szCs w:val="21"/>
                <w:lang w:bidi="ar"/>
              </w:rPr>
              <w:t>公告类型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17BB" w14:textId="77777777" w:rsidR="00A45AA0" w:rsidRPr="007B2B07" w:rsidRDefault="00A45AA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更正公告</w:t>
            </w:r>
          </w:p>
        </w:tc>
      </w:tr>
      <w:tr w:rsidR="007B2B07" w:rsidRPr="007B2B07" w14:paraId="4F890796" w14:textId="77777777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3E78B" w14:textId="77777777" w:rsidR="00A45AA0" w:rsidRPr="007B2B07" w:rsidRDefault="00874839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Arial" w:hint="eastAsia"/>
                <w:kern w:val="0"/>
                <w:sz w:val="21"/>
                <w:szCs w:val="21"/>
                <w:lang w:bidi="ar"/>
              </w:rPr>
              <w:t>原公告的</w:t>
            </w:r>
            <w:r w:rsidR="00A45AA0" w:rsidRPr="007B2B07">
              <w:rPr>
                <w:rFonts w:ascii="宋体" w:eastAsia="宋体" w:hAnsi="宋体" w:cs="Arial" w:hint="eastAsia"/>
                <w:kern w:val="0"/>
                <w:sz w:val="21"/>
                <w:szCs w:val="21"/>
                <w:lang w:bidi="ar"/>
              </w:rPr>
              <w:t>采购项目编号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9AAF" w14:textId="77777777" w:rsidR="00A45AA0" w:rsidRPr="007B2B07" w:rsidRDefault="00081689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/>
                <w:sz w:val="21"/>
                <w:szCs w:val="21"/>
              </w:rPr>
              <w:t>510124202100003</w:t>
            </w:r>
          </w:p>
        </w:tc>
      </w:tr>
      <w:tr w:rsidR="007B2B07" w:rsidRPr="007B2B07" w14:paraId="3E183C8D" w14:textId="77777777">
        <w:trPr>
          <w:trHeight w:val="40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4E16E" w14:textId="77777777" w:rsidR="00155CA3" w:rsidRPr="007B2B07" w:rsidRDefault="00155CA3" w:rsidP="00155C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原公告发布时间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0DEF" w14:textId="77777777" w:rsidR="00155CA3" w:rsidRPr="007B2B07" w:rsidRDefault="00081689" w:rsidP="00155CA3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2021年4月15日</w:t>
            </w:r>
          </w:p>
        </w:tc>
      </w:tr>
      <w:tr w:rsidR="007B2B07" w:rsidRPr="007B2B07" w14:paraId="7E067413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C5F0" w14:textId="77777777" w:rsidR="00466D34" w:rsidRPr="007B2B07" w:rsidRDefault="00466D34" w:rsidP="00466D3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更正事项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646C" w14:textId="15182F5F" w:rsidR="00466D34" w:rsidRPr="007B2B07" w:rsidRDefault="000477FA" w:rsidP="00466D34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</w:t>
            </w:r>
            <w:r w:rsidRPr="007B2B07">
              <w:rPr>
                <w:rFonts w:ascii="宋体" w:eastAsia="宋体" w:hAnsi="宋体" w:cs="Yu Gothic" w:hint="eastAsia"/>
                <w:kern w:val="0"/>
                <w:sz w:val="22"/>
              </w:rPr>
              <w:t>采</w:t>
            </w:r>
            <w:r w:rsidRPr="007B2B07">
              <w:rPr>
                <w:rFonts w:ascii="宋体" w:eastAsia="宋体" w:hAnsi="宋体" w:cs="宋体" w:hint="eastAsia"/>
                <w:kern w:val="0"/>
                <w:sz w:val="22"/>
              </w:rPr>
              <w:t>购</w:t>
            </w:r>
            <w:r w:rsidRPr="007B2B07">
              <w:rPr>
                <w:rFonts w:ascii="宋体" w:eastAsia="宋体" w:hAnsi="宋体" w:cs="Yu Gothic" w:hint="eastAsia"/>
                <w:kern w:val="0"/>
                <w:sz w:val="22"/>
              </w:rPr>
              <w:t>文件</w:t>
            </w:r>
            <w:r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）</w:t>
            </w:r>
          </w:p>
        </w:tc>
      </w:tr>
      <w:tr w:rsidR="007B2B07" w:rsidRPr="007B2B07" w14:paraId="30C0C6E0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FEC05" w14:textId="77777777" w:rsidR="00CF201B" w:rsidRPr="007B2B07" w:rsidRDefault="00CF201B" w:rsidP="00CF201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上传更正文件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640C" w14:textId="77777777" w:rsidR="00CF201B" w:rsidRPr="007B2B07" w:rsidRDefault="00CF201B" w:rsidP="00CF201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Pr="007B2B07">
              <w:rPr>
                <w:rStyle w:val="a3"/>
                <w:rFonts w:ascii="宋体" w:eastAsia="宋体" w:hAnsi="宋体" w:hint="eastAsia"/>
              </w:rPr>
              <w:t>上传附件</w:t>
            </w: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7B2B07" w:rsidRPr="007B2B07" w14:paraId="7E0ACF92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A40C9" w14:textId="77777777" w:rsidR="001F1B56" w:rsidRPr="007B2B07" w:rsidRDefault="001F1B56" w:rsidP="001F1B5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更正内容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4ED0" w14:textId="74434671" w:rsidR="001F1B56" w:rsidRPr="007B2B07" w:rsidRDefault="00081689" w:rsidP="00D3301F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7B2B07">
              <w:rPr>
                <w:rFonts w:ascii="宋体" w:eastAsia="宋体" w:hAnsi="宋体" w:cs="宋体"/>
                <w:bCs/>
                <w:sz w:val="21"/>
                <w:szCs w:val="21"/>
              </w:rPr>
              <w:t>将</w:t>
            </w:r>
            <w:r w:rsidR="00A81039"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竞争性磋商文件</w:t>
            </w:r>
            <w:r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第五章</w:t>
            </w:r>
            <w:r w:rsidRPr="007B2B07">
              <w:rPr>
                <w:rFonts w:ascii="宋体" w:eastAsia="宋体" w:hAnsi="宋体" w:cs="宋体"/>
                <w:bCs/>
                <w:sz w:val="21"/>
                <w:szCs w:val="21"/>
              </w:rPr>
              <w:t>“</w:t>
            </w:r>
            <w:r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*2、交货期：根据采购人实际购货计划分期分批按时供货。接采购人通知后三日内（节假日顺延）送货，若因采购人原因时间变更，以采购人通知时间为准。提供的产品必须是经验收合格的全新产品。耗材验收合格前，所有风险由成交人承担。</w:t>
            </w:r>
            <w:r w:rsidRPr="007B2B07">
              <w:rPr>
                <w:rFonts w:ascii="宋体" w:eastAsia="宋体" w:hAnsi="宋体" w:cs="宋体"/>
                <w:bCs/>
                <w:sz w:val="21"/>
                <w:szCs w:val="21"/>
              </w:rPr>
              <w:t>”</w:t>
            </w:r>
            <w:r w:rsidR="00D3301F"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删除</w:t>
            </w:r>
            <w:r w:rsidR="00FF6547"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。</w:t>
            </w:r>
          </w:p>
          <w:p w14:paraId="56405BB3" w14:textId="77777777" w:rsidR="00D3301F" w:rsidRPr="007B2B07" w:rsidRDefault="00D3301F" w:rsidP="00D3301F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其余不变</w:t>
            </w:r>
            <w:r w:rsidRPr="007B2B07">
              <w:rPr>
                <w:rFonts w:ascii="宋体" w:eastAsia="宋体" w:hAnsi="宋体" w:cs="宋体"/>
                <w:bCs/>
                <w:sz w:val="21"/>
                <w:szCs w:val="21"/>
              </w:rPr>
              <w:t>。</w:t>
            </w:r>
          </w:p>
        </w:tc>
      </w:tr>
      <w:tr w:rsidR="007B2B07" w:rsidRPr="007B2B07" w14:paraId="528B9C35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034E" w14:textId="77777777" w:rsidR="00CF5A8E" w:rsidRPr="007B2B07" w:rsidRDefault="00CF5A8E" w:rsidP="00CF5A8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更正日期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BD80" w14:textId="77777777" w:rsidR="00CF5A8E" w:rsidRPr="007B2B07" w:rsidRDefault="00081689" w:rsidP="00081689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2021年4月1</w:t>
            </w:r>
            <w:r w:rsidRPr="007B2B07">
              <w:rPr>
                <w:rFonts w:ascii="宋体" w:eastAsia="宋体" w:hAnsi="宋体" w:cs="宋体"/>
                <w:kern w:val="0"/>
                <w:sz w:val="21"/>
                <w:szCs w:val="21"/>
              </w:rPr>
              <w:t>6</w:t>
            </w: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7B2B07" w:rsidRPr="007B2B07" w14:paraId="27A777A1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8CBF" w14:textId="77777777" w:rsidR="00CF5A8E" w:rsidRPr="007B2B07" w:rsidRDefault="00CF5A8E" w:rsidP="00CF5A8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其他补充事宜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004" w14:textId="77777777" w:rsidR="00BA01BE" w:rsidRPr="007B2B07" w:rsidRDefault="00BA01BE" w:rsidP="00BA01B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采购品目：</w:t>
            </w:r>
            <w:r w:rsidR="00081689" w:rsidRPr="007B2B07">
              <w:rPr>
                <w:rFonts w:ascii="宋体" w:eastAsia="宋体" w:hAnsi="宋体" w:cs="等线"/>
                <w:kern w:val="0"/>
                <w:sz w:val="22"/>
                <w:szCs w:val="16"/>
                <w:lang w:bidi="ar"/>
              </w:rPr>
              <w:t xml:space="preserve">A1108 </w:t>
            </w:r>
            <w:r w:rsidR="00081689" w:rsidRPr="007B2B07">
              <w:rPr>
                <w:rFonts w:ascii="宋体" w:eastAsia="宋体" w:hAnsi="宋体" w:cs="等线" w:hint="eastAsia"/>
                <w:kern w:val="0"/>
                <w:sz w:val="22"/>
                <w:szCs w:val="16"/>
                <w:lang w:bidi="ar"/>
              </w:rPr>
              <w:t>医用材料</w:t>
            </w:r>
          </w:p>
          <w:p w14:paraId="3218511F" w14:textId="77777777" w:rsidR="00BA01BE" w:rsidRPr="007B2B07" w:rsidRDefault="00BA01BE" w:rsidP="00BA01B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计划号：</w:t>
            </w:r>
            <w:r w:rsidR="00081689" w:rsidRPr="007B2B07">
              <w:rPr>
                <w:rFonts w:ascii="宋体" w:eastAsia="宋体" w:hAnsi="宋体" w:cs="等线"/>
                <w:kern w:val="0"/>
                <w:sz w:val="22"/>
                <w:szCs w:val="16"/>
                <w:lang w:bidi="ar"/>
              </w:rPr>
              <w:t>(</w:t>
            </w:r>
            <w:r w:rsidR="00081689" w:rsidRPr="007B2B07">
              <w:rPr>
                <w:rFonts w:ascii="宋体" w:eastAsia="宋体" w:hAnsi="宋体" w:cs="等线" w:hint="eastAsia"/>
                <w:kern w:val="0"/>
                <w:sz w:val="22"/>
                <w:szCs w:val="16"/>
                <w:lang w:bidi="ar"/>
              </w:rPr>
              <w:t>2021)</w:t>
            </w:r>
            <w:r w:rsidR="00081689" w:rsidRPr="007B2B07">
              <w:rPr>
                <w:rFonts w:ascii="宋体" w:eastAsia="宋体" w:hAnsi="宋体" w:cs="等线"/>
                <w:kern w:val="0"/>
                <w:sz w:val="22"/>
                <w:szCs w:val="16"/>
                <w:lang w:bidi="ar"/>
              </w:rPr>
              <w:t>0216</w:t>
            </w:r>
            <w:r w:rsidR="00081689" w:rsidRPr="007B2B07">
              <w:rPr>
                <w:rFonts w:ascii="宋体" w:eastAsia="宋体" w:hAnsi="宋体" w:cs="等线" w:hint="eastAsia"/>
                <w:kern w:val="0"/>
                <w:sz w:val="22"/>
                <w:szCs w:val="16"/>
                <w:lang w:bidi="ar"/>
              </w:rPr>
              <w:t>号。</w:t>
            </w:r>
          </w:p>
          <w:p w14:paraId="69ECD9AB" w14:textId="77777777" w:rsidR="00BA01BE" w:rsidRPr="007B2B07" w:rsidRDefault="00BA01BE" w:rsidP="00BA01B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等线" w:hint="eastAsia"/>
                <w:kern w:val="0"/>
                <w:sz w:val="22"/>
                <w:szCs w:val="16"/>
                <w:lang w:bidi="ar"/>
              </w:rPr>
              <w:t>预算金额：</w:t>
            </w:r>
            <w:r w:rsidR="00081689" w:rsidRPr="007B2B07">
              <w:rPr>
                <w:rFonts w:ascii="宋体" w:eastAsia="宋体" w:hAnsi="宋体" w:cs="等线" w:hint="eastAsia"/>
                <w:kern w:val="0"/>
                <w:sz w:val="22"/>
                <w:szCs w:val="16"/>
                <w:lang w:bidi="ar"/>
              </w:rPr>
              <w:t>65.5万元。</w:t>
            </w:r>
          </w:p>
          <w:p w14:paraId="3E6752EF" w14:textId="77777777" w:rsidR="00081689" w:rsidRPr="007B2B07" w:rsidRDefault="00081689" w:rsidP="0008168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监督管理部门：郫都区财政局，</w:t>
            </w:r>
          </w:p>
          <w:p w14:paraId="1CE55E30" w14:textId="77777777" w:rsidR="00081689" w:rsidRPr="007B2B07" w:rsidRDefault="00081689" w:rsidP="0008168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联系电话：028-87882979，</w:t>
            </w:r>
          </w:p>
          <w:p w14:paraId="0F709128" w14:textId="0B173EDF" w:rsidR="00081689" w:rsidRPr="007B2B07" w:rsidRDefault="00081689" w:rsidP="00081689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地址：四川省</w:t>
            </w:r>
            <w:proofErr w:type="gramStart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郫县望丛中路</w:t>
            </w:r>
            <w:proofErr w:type="gramEnd"/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998号。</w:t>
            </w:r>
          </w:p>
          <w:p w14:paraId="6C7D5617" w14:textId="77777777" w:rsidR="00BA01BE" w:rsidRPr="007B2B07" w:rsidRDefault="00BA01BE" w:rsidP="00081689">
            <w:pPr>
              <w:rPr>
                <w:rFonts w:ascii="宋体" w:eastAsia="宋体" w:hAnsi="宋体" w:cs="等线"/>
                <w:sz w:val="24"/>
                <w:szCs w:val="18"/>
              </w:rPr>
            </w:pPr>
            <w:r w:rsidRPr="007B2B07">
              <w:rPr>
                <w:rFonts w:ascii="宋体" w:eastAsia="宋体" w:hAnsi="宋体" w:cs="等线" w:hint="eastAsia"/>
                <w:sz w:val="24"/>
                <w:szCs w:val="18"/>
              </w:rPr>
              <w:t xml:space="preserve">供应商信用融资： </w:t>
            </w:r>
          </w:p>
          <w:p w14:paraId="1F5C90CA" w14:textId="77777777" w:rsidR="00BA01BE" w:rsidRPr="007B2B07" w:rsidRDefault="00BA01BE" w:rsidP="00BA01BE">
            <w:pPr>
              <w:rPr>
                <w:rFonts w:ascii="宋体" w:eastAsia="宋体" w:hAnsi="宋体" w:cs="等线"/>
                <w:sz w:val="22"/>
                <w:szCs w:val="16"/>
              </w:rPr>
            </w:pPr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1、根据《四川省财政厅关于推进四川省政府采购供应商信用融资工作的通知》（</w:t>
            </w:r>
            <w:proofErr w:type="gramStart"/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川财采</w:t>
            </w:r>
            <w:proofErr w:type="gramEnd"/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〔2018〕123号）文件要求，有融资需求的供应商可根据四川政府采购网公示的银行及其“政采贷”产品，自行选择符合自身情况的“政采贷”银行及其产品，凭中标（成交）通知书向银行提出贷款意向申请。</w:t>
            </w:r>
          </w:p>
          <w:p w14:paraId="6548746D" w14:textId="06618B4F" w:rsidR="005F03B0" w:rsidRPr="007B2B07" w:rsidRDefault="00BA01BE" w:rsidP="00BA01BE">
            <w:pPr>
              <w:rPr>
                <w:rFonts w:ascii="宋体" w:eastAsia="宋体" w:hAnsi="宋体" w:cs="等线" w:hint="eastAsia"/>
                <w:sz w:val="22"/>
                <w:szCs w:val="16"/>
              </w:rPr>
            </w:pPr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2、根据《成都市中小企业政府采购信用融资暂行办法》和《成都市级支持中小企业政府采购信用融资实施方案》，成都市范围内政府采购项目中标（成交）供应商为中小</w:t>
            </w:r>
            <w:proofErr w:type="gramStart"/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微企业</w:t>
            </w:r>
            <w:proofErr w:type="gramEnd"/>
            <w:r w:rsidRPr="007B2B07">
              <w:rPr>
                <w:rFonts w:ascii="宋体" w:eastAsia="宋体" w:hAnsi="宋体" w:cs="等线" w:hint="eastAsia"/>
                <w:sz w:val="22"/>
                <w:szCs w:val="16"/>
              </w:rPr>
              <w:t>的，可依据政府采购合同申请政府采购信用融资（具体内容详见招标文件附件“成财采〔2019〕17号”）。</w:t>
            </w:r>
          </w:p>
        </w:tc>
      </w:tr>
      <w:tr w:rsidR="007B2B07" w:rsidRPr="007B2B07" w14:paraId="13ECAEBA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522E5" w14:textId="77777777" w:rsidR="00D212C0" w:rsidRPr="007B2B07" w:rsidRDefault="00D212C0" w:rsidP="00D212C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其他补充事宜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8901" w14:textId="77777777" w:rsidR="00D212C0" w:rsidRPr="007B2B07" w:rsidRDefault="00D212C0" w:rsidP="00D212C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（上一栏字数不能超过2</w:t>
            </w:r>
            <w:r w:rsidRPr="007B2B07"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  <w:t>000</w:t>
            </w: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字，字数过多需上传附件）</w:t>
            </w:r>
          </w:p>
        </w:tc>
      </w:tr>
      <w:tr w:rsidR="007B2B07" w:rsidRPr="007B2B07" w14:paraId="5272E801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7D45C" w14:textId="77777777" w:rsidR="003E7EA8" w:rsidRPr="007B2B07" w:rsidRDefault="003E7EA8" w:rsidP="003E7EA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采购人地址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BDDF" w14:textId="77777777" w:rsidR="003E7EA8" w:rsidRPr="007B2B07" w:rsidRDefault="00081689" w:rsidP="003E7EA8">
            <w:pPr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成都市郫都区</w:t>
            </w:r>
            <w:proofErr w:type="gramStart"/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环路东北段176号一楼</w:t>
            </w:r>
          </w:p>
        </w:tc>
      </w:tr>
      <w:tr w:rsidR="007B2B07" w:rsidRPr="007B2B07" w14:paraId="7DABC10A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5FF5" w14:textId="77777777" w:rsidR="00B2089B" w:rsidRPr="007B2B07" w:rsidRDefault="00B2089B" w:rsidP="00B2089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采购人联系人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FB92" w14:textId="77777777" w:rsidR="00B2089B" w:rsidRPr="007B2B07" w:rsidRDefault="00081689" w:rsidP="00B2089B">
            <w:pPr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吴老师</w:t>
            </w:r>
          </w:p>
        </w:tc>
      </w:tr>
      <w:tr w:rsidR="007B2B07" w:rsidRPr="007B2B07" w14:paraId="643FB65B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994E5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lastRenderedPageBreak/>
              <w:t>采购人</w:t>
            </w:r>
            <w:r w:rsidRPr="007B2B07">
              <w:rPr>
                <w:rStyle w:val="font01"/>
                <w:rFonts w:ascii="宋体" w:eastAsia="宋体" w:hAnsi="宋体" w:cs="宋体" w:hint="eastAsia"/>
                <w:color w:val="auto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DD33" w14:textId="5900ED41" w:rsidR="00A92440" w:rsidRPr="007B2B07" w:rsidRDefault="005975EE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Theme="minorEastAsia" w:eastAsiaTheme="minorEastAsia" w:hAnsiTheme="minorEastAsia"/>
                <w:sz w:val="24"/>
              </w:rPr>
              <w:t>02887884269</w:t>
            </w:r>
          </w:p>
        </w:tc>
      </w:tr>
      <w:tr w:rsidR="007B2B07" w:rsidRPr="007B2B07" w14:paraId="6CFC728E" w14:textId="77777777">
        <w:trPr>
          <w:trHeight w:val="4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B02D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采购代理机构名称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67F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四川国际招标有限责任公司</w:t>
            </w:r>
          </w:p>
        </w:tc>
      </w:tr>
      <w:tr w:rsidR="007B2B07" w:rsidRPr="007B2B07" w14:paraId="155B6789" w14:textId="77777777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3AB7F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代理机构地址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EEFF" w14:textId="77777777" w:rsidR="00A92440" w:rsidRPr="007B2B07" w:rsidRDefault="00B51504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中国（四川）自由贸易试验区成都市高新区天府四街66号2栋22层1号</w:t>
            </w:r>
          </w:p>
        </w:tc>
      </w:tr>
      <w:tr w:rsidR="007B2B07" w:rsidRPr="007B2B07" w14:paraId="7E76C83D" w14:textId="77777777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9D67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代理机构</w:t>
            </w:r>
            <w:r w:rsidRPr="007B2B07"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  <w:t>联系</w:t>
            </w: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5FD1" w14:textId="77777777" w:rsidR="00A92440" w:rsidRPr="007B2B07" w:rsidRDefault="00A92440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陈</w:t>
            </w:r>
            <w:r w:rsidRPr="007B2B07">
              <w:rPr>
                <w:rFonts w:ascii="宋体" w:eastAsia="宋体" w:hAnsi="宋体" w:cs="宋体"/>
                <w:sz w:val="21"/>
                <w:szCs w:val="21"/>
              </w:rPr>
              <w:t>雨霏</w:t>
            </w:r>
          </w:p>
        </w:tc>
      </w:tr>
      <w:tr w:rsidR="007B2B07" w:rsidRPr="007B2B07" w14:paraId="12379422" w14:textId="77777777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BAFB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代理机构联系电话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FB88" w14:textId="77777777" w:rsidR="00A92440" w:rsidRPr="007B2B07" w:rsidRDefault="00A92440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sz w:val="21"/>
                <w:szCs w:val="21"/>
              </w:rPr>
              <w:t>028-8779</w:t>
            </w:r>
            <w:r w:rsidRPr="007B2B07">
              <w:rPr>
                <w:rFonts w:ascii="宋体" w:eastAsia="宋体" w:hAnsi="宋体" w:cs="宋体"/>
                <w:sz w:val="21"/>
                <w:szCs w:val="21"/>
              </w:rPr>
              <w:t>7837</w:t>
            </w:r>
          </w:p>
        </w:tc>
      </w:tr>
      <w:tr w:rsidR="007B2B07" w:rsidRPr="007B2B07" w14:paraId="12607C1C" w14:textId="77777777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A9C69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项目联系人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73F6" w14:textId="77777777" w:rsidR="00A92440" w:rsidRPr="007B2B07" w:rsidRDefault="00081689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贾先生</w:t>
            </w:r>
          </w:p>
        </w:tc>
      </w:tr>
      <w:tr w:rsidR="007B2B07" w:rsidRPr="007B2B07" w14:paraId="39FF54F5" w14:textId="77777777">
        <w:trPr>
          <w:trHeight w:val="3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60C8D" w14:textId="77777777" w:rsidR="00A92440" w:rsidRPr="007B2B07" w:rsidRDefault="00A92440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项目联系电话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308D" w14:textId="77777777" w:rsidR="00A92440" w:rsidRPr="007B2B07" w:rsidRDefault="00081689" w:rsidP="00A92440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B2B07">
              <w:rPr>
                <w:rFonts w:ascii="宋体" w:eastAsia="宋体" w:hAnsi="宋体" w:cs="宋体"/>
                <w:kern w:val="0"/>
                <w:sz w:val="21"/>
                <w:szCs w:val="21"/>
              </w:rPr>
              <w:t>13111881353</w:t>
            </w:r>
          </w:p>
        </w:tc>
      </w:tr>
      <w:tr w:rsidR="007B2B07" w:rsidRPr="007B2B07" w14:paraId="350E6719" w14:textId="77777777" w:rsidTr="003A0C0F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6B1CA3" w14:textId="77777777" w:rsidR="003615B1" w:rsidRPr="007B2B07" w:rsidRDefault="003615B1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《中小企业声明函》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3666B2" w14:textId="77777777" w:rsidR="003615B1" w:rsidRPr="007B2B07" w:rsidRDefault="00081689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/</w:t>
            </w:r>
          </w:p>
        </w:tc>
      </w:tr>
      <w:tr w:rsidR="007B2B07" w:rsidRPr="007B2B07" w14:paraId="67280F3E" w14:textId="77777777" w:rsidTr="003A0C0F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5F8E9" w14:textId="77777777" w:rsidR="003615B1" w:rsidRPr="007B2B07" w:rsidRDefault="003615B1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《残疾人福利性单位声明函》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7AB96C" w14:textId="77777777" w:rsidR="003615B1" w:rsidRPr="007B2B07" w:rsidRDefault="00081689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/</w:t>
            </w:r>
          </w:p>
        </w:tc>
      </w:tr>
      <w:tr w:rsidR="007B2B07" w:rsidRPr="007B2B07" w14:paraId="4ACE7B3E" w14:textId="77777777" w:rsidTr="003A0C0F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DDA168" w14:textId="77777777" w:rsidR="003615B1" w:rsidRPr="007B2B07" w:rsidRDefault="003615B1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注册所在县扶贫部门出具的聘用建档立</w:t>
            </w:r>
            <w:proofErr w:type="gramStart"/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卡贫困</w:t>
            </w:r>
            <w:proofErr w:type="gramEnd"/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人员具体数量的证明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85CB20" w14:textId="77777777" w:rsidR="003615B1" w:rsidRPr="007B2B07" w:rsidRDefault="00081689" w:rsidP="003615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/</w:t>
            </w:r>
          </w:p>
        </w:tc>
      </w:tr>
      <w:tr w:rsidR="007B2B07" w:rsidRPr="007B2B07" w14:paraId="45ACD19B" w14:textId="77777777" w:rsidTr="003A0C0F">
        <w:trPr>
          <w:trHeight w:val="52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E5AD3A9" w14:textId="77777777" w:rsidR="00A92440" w:rsidRPr="007B2B07" w:rsidRDefault="00790D8D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更正证明文件</w:t>
            </w:r>
          </w:p>
        </w:tc>
        <w:tc>
          <w:tcPr>
            <w:tcW w:w="7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76E7F1" w14:textId="77777777" w:rsidR="00A92440" w:rsidRPr="007B2B07" w:rsidRDefault="00081689" w:rsidP="00A9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 w:rsidRPr="007B2B07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 w14:paraId="11F204F9" w14:textId="77777777" w:rsidR="00A45AA0" w:rsidRPr="007B2B07" w:rsidRDefault="00A45AA0">
      <w:pPr>
        <w:rPr>
          <w:rFonts w:ascii="宋体" w:eastAsia="宋体" w:hAnsi="宋体"/>
          <w:sz w:val="24"/>
        </w:rPr>
      </w:pPr>
    </w:p>
    <w:p w14:paraId="0CB579E2" w14:textId="77777777" w:rsidR="00A45AA0" w:rsidRPr="007B2B07" w:rsidRDefault="00A45AA0">
      <w:pPr>
        <w:rPr>
          <w:rFonts w:ascii="宋体" w:eastAsia="宋体" w:hAnsi="宋体"/>
          <w:sz w:val="24"/>
        </w:rPr>
      </w:pPr>
    </w:p>
    <w:sectPr w:rsidR="00A45AA0" w:rsidRPr="007B2B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5774" w14:textId="77777777" w:rsidR="002D60C0" w:rsidRDefault="002D60C0" w:rsidP="00DC47A0">
      <w:r>
        <w:separator/>
      </w:r>
    </w:p>
  </w:endnote>
  <w:endnote w:type="continuationSeparator" w:id="0">
    <w:p w14:paraId="385347D0" w14:textId="77777777" w:rsidR="002D60C0" w:rsidRDefault="002D60C0" w:rsidP="00D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831D" w14:textId="77777777" w:rsidR="002D60C0" w:rsidRDefault="002D60C0" w:rsidP="00DC47A0">
      <w:r>
        <w:separator/>
      </w:r>
    </w:p>
  </w:footnote>
  <w:footnote w:type="continuationSeparator" w:id="0">
    <w:p w14:paraId="6AF6729E" w14:textId="77777777" w:rsidR="002D60C0" w:rsidRDefault="002D60C0" w:rsidP="00D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43C6"/>
    <w:multiLevelType w:val="hybridMultilevel"/>
    <w:tmpl w:val="DE46A966"/>
    <w:lvl w:ilvl="0" w:tplc="76E0D2C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53C"/>
    <w:rsid w:val="00036552"/>
    <w:rsid w:val="00040B1D"/>
    <w:rsid w:val="000477FA"/>
    <w:rsid w:val="00052326"/>
    <w:rsid w:val="00052591"/>
    <w:rsid w:val="00052D80"/>
    <w:rsid w:val="000622B8"/>
    <w:rsid w:val="00065DCB"/>
    <w:rsid w:val="00074D9B"/>
    <w:rsid w:val="000807D6"/>
    <w:rsid w:val="00081689"/>
    <w:rsid w:val="000A205D"/>
    <w:rsid w:val="000C08E3"/>
    <w:rsid w:val="000D5AA0"/>
    <w:rsid w:val="000D746C"/>
    <w:rsid w:val="000D7AB8"/>
    <w:rsid w:val="000F12D7"/>
    <w:rsid w:val="001063E5"/>
    <w:rsid w:val="00113CEF"/>
    <w:rsid w:val="00140541"/>
    <w:rsid w:val="0014459B"/>
    <w:rsid w:val="00151405"/>
    <w:rsid w:val="00155CA3"/>
    <w:rsid w:val="00160777"/>
    <w:rsid w:val="00172A27"/>
    <w:rsid w:val="001A31DD"/>
    <w:rsid w:val="001A34FF"/>
    <w:rsid w:val="001B0ECC"/>
    <w:rsid w:val="001B13A8"/>
    <w:rsid w:val="001B54C0"/>
    <w:rsid w:val="001C00C9"/>
    <w:rsid w:val="001E70F8"/>
    <w:rsid w:val="001F1B56"/>
    <w:rsid w:val="0022046D"/>
    <w:rsid w:val="00233909"/>
    <w:rsid w:val="00243525"/>
    <w:rsid w:val="00251867"/>
    <w:rsid w:val="0025363F"/>
    <w:rsid w:val="00283B8A"/>
    <w:rsid w:val="00287947"/>
    <w:rsid w:val="002973F9"/>
    <w:rsid w:val="002A162C"/>
    <w:rsid w:val="002B17E8"/>
    <w:rsid w:val="002D5D11"/>
    <w:rsid w:val="002D60C0"/>
    <w:rsid w:val="002E0227"/>
    <w:rsid w:val="002E0FEF"/>
    <w:rsid w:val="002E51A1"/>
    <w:rsid w:val="002F2513"/>
    <w:rsid w:val="002F5F97"/>
    <w:rsid w:val="00321FDB"/>
    <w:rsid w:val="00326FC2"/>
    <w:rsid w:val="003615B1"/>
    <w:rsid w:val="00361855"/>
    <w:rsid w:val="003677FA"/>
    <w:rsid w:val="00367EE3"/>
    <w:rsid w:val="003715F2"/>
    <w:rsid w:val="00375D4F"/>
    <w:rsid w:val="003838EB"/>
    <w:rsid w:val="00386421"/>
    <w:rsid w:val="003A0C0F"/>
    <w:rsid w:val="003C5288"/>
    <w:rsid w:val="003E6747"/>
    <w:rsid w:val="003E7EA8"/>
    <w:rsid w:val="004077F0"/>
    <w:rsid w:val="00412ED7"/>
    <w:rsid w:val="004170F8"/>
    <w:rsid w:val="00422F16"/>
    <w:rsid w:val="004274FA"/>
    <w:rsid w:val="0043709E"/>
    <w:rsid w:val="00437E14"/>
    <w:rsid w:val="004414A0"/>
    <w:rsid w:val="00442858"/>
    <w:rsid w:val="00443AC9"/>
    <w:rsid w:val="004514F3"/>
    <w:rsid w:val="0045357F"/>
    <w:rsid w:val="00466D34"/>
    <w:rsid w:val="00475B78"/>
    <w:rsid w:val="00481F80"/>
    <w:rsid w:val="00493ED9"/>
    <w:rsid w:val="004A4C61"/>
    <w:rsid w:val="004A64AD"/>
    <w:rsid w:val="004B7B53"/>
    <w:rsid w:val="00513E37"/>
    <w:rsid w:val="00517A15"/>
    <w:rsid w:val="005262E1"/>
    <w:rsid w:val="005309C4"/>
    <w:rsid w:val="005319CF"/>
    <w:rsid w:val="005559AC"/>
    <w:rsid w:val="005563A6"/>
    <w:rsid w:val="00560799"/>
    <w:rsid w:val="00563C3D"/>
    <w:rsid w:val="0058711B"/>
    <w:rsid w:val="0059036C"/>
    <w:rsid w:val="00594830"/>
    <w:rsid w:val="005973C7"/>
    <w:rsid w:val="005975EE"/>
    <w:rsid w:val="005A4B28"/>
    <w:rsid w:val="005B0022"/>
    <w:rsid w:val="005B3097"/>
    <w:rsid w:val="005E1AB1"/>
    <w:rsid w:val="005F03B0"/>
    <w:rsid w:val="006003CA"/>
    <w:rsid w:val="006027BD"/>
    <w:rsid w:val="00612C65"/>
    <w:rsid w:val="006203DE"/>
    <w:rsid w:val="00625CDE"/>
    <w:rsid w:val="006269EC"/>
    <w:rsid w:val="00626BD7"/>
    <w:rsid w:val="006275A4"/>
    <w:rsid w:val="00630A25"/>
    <w:rsid w:val="006357E6"/>
    <w:rsid w:val="00635E3A"/>
    <w:rsid w:val="00656BEB"/>
    <w:rsid w:val="00670B41"/>
    <w:rsid w:val="006844AE"/>
    <w:rsid w:val="006858CC"/>
    <w:rsid w:val="006C777C"/>
    <w:rsid w:val="006D1132"/>
    <w:rsid w:val="006D55F1"/>
    <w:rsid w:val="006F0AFA"/>
    <w:rsid w:val="0070176E"/>
    <w:rsid w:val="0071053F"/>
    <w:rsid w:val="00725BC3"/>
    <w:rsid w:val="007271BB"/>
    <w:rsid w:val="007329AF"/>
    <w:rsid w:val="0073359B"/>
    <w:rsid w:val="007426E3"/>
    <w:rsid w:val="0074488A"/>
    <w:rsid w:val="0075205D"/>
    <w:rsid w:val="007620B4"/>
    <w:rsid w:val="0076756E"/>
    <w:rsid w:val="00781326"/>
    <w:rsid w:val="00790D8D"/>
    <w:rsid w:val="007A069B"/>
    <w:rsid w:val="007B2B07"/>
    <w:rsid w:val="007C20DF"/>
    <w:rsid w:val="007C3431"/>
    <w:rsid w:val="007C390A"/>
    <w:rsid w:val="007E00BF"/>
    <w:rsid w:val="00812201"/>
    <w:rsid w:val="00814988"/>
    <w:rsid w:val="00814E9C"/>
    <w:rsid w:val="00823FD6"/>
    <w:rsid w:val="00826D8C"/>
    <w:rsid w:val="00844BC7"/>
    <w:rsid w:val="008705BD"/>
    <w:rsid w:val="00874839"/>
    <w:rsid w:val="00881104"/>
    <w:rsid w:val="00882FD2"/>
    <w:rsid w:val="008A1543"/>
    <w:rsid w:val="008B7E49"/>
    <w:rsid w:val="008C16F3"/>
    <w:rsid w:val="008D0810"/>
    <w:rsid w:val="008E4DDA"/>
    <w:rsid w:val="008E6779"/>
    <w:rsid w:val="008F0753"/>
    <w:rsid w:val="008F7D15"/>
    <w:rsid w:val="009015D7"/>
    <w:rsid w:val="009021C8"/>
    <w:rsid w:val="00903AD3"/>
    <w:rsid w:val="0091016D"/>
    <w:rsid w:val="00910EC1"/>
    <w:rsid w:val="009117D3"/>
    <w:rsid w:val="009173DD"/>
    <w:rsid w:val="00931B29"/>
    <w:rsid w:val="0094705A"/>
    <w:rsid w:val="00960AC6"/>
    <w:rsid w:val="00963207"/>
    <w:rsid w:val="00983E77"/>
    <w:rsid w:val="009903A3"/>
    <w:rsid w:val="009920F8"/>
    <w:rsid w:val="00993787"/>
    <w:rsid w:val="009A4B62"/>
    <w:rsid w:val="009B3B1D"/>
    <w:rsid w:val="009B4FF8"/>
    <w:rsid w:val="009D1375"/>
    <w:rsid w:val="009E56CB"/>
    <w:rsid w:val="009F118A"/>
    <w:rsid w:val="00A04C1A"/>
    <w:rsid w:val="00A058D7"/>
    <w:rsid w:val="00A14B02"/>
    <w:rsid w:val="00A15156"/>
    <w:rsid w:val="00A3080F"/>
    <w:rsid w:val="00A43D3F"/>
    <w:rsid w:val="00A45AA0"/>
    <w:rsid w:val="00A6582A"/>
    <w:rsid w:val="00A81039"/>
    <w:rsid w:val="00A92440"/>
    <w:rsid w:val="00A959DD"/>
    <w:rsid w:val="00AA559F"/>
    <w:rsid w:val="00AB4B54"/>
    <w:rsid w:val="00AF1A1B"/>
    <w:rsid w:val="00AF7F0F"/>
    <w:rsid w:val="00B00274"/>
    <w:rsid w:val="00B2089B"/>
    <w:rsid w:val="00B2451A"/>
    <w:rsid w:val="00B37AB9"/>
    <w:rsid w:val="00B41A2B"/>
    <w:rsid w:val="00B46F70"/>
    <w:rsid w:val="00B51504"/>
    <w:rsid w:val="00B6169E"/>
    <w:rsid w:val="00B65994"/>
    <w:rsid w:val="00B757E1"/>
    <w:rsid w:val="00B84804"/>
    <w:rsid w:val="00B97975"/>
    <w:rsid w:val="00BA01BE"/>
    <w:rsid w:val="00BA4174"/>
    <w:rsid w:val="00BB1B9D"/>
    <w:rsid w:val="00BD67DD"/>
    <w:rsid w:val="00BE31A7"/>
    <w:rsid w:val="00BE468F"/>
    <w:rsid w:val="00BE4F47"/>
    <w:rsid w:val="00C12585"/>
    <w:rsid w:val="00C2211C"/>
    <w:rsid w:val="00C33767"/>
    <w:rsid w:val="00C37614"/>
    <w:rsid w:val="00C432E4"/>
    <w:rsid w:val="00C4344F"/>
    <w:rsid w:val="00CA4C68"/>
    <w:rsid w:val="00CB1A3E"/>
    <w:rsid w:val="00CB5B4C"/>
    <w:rsid w:val="00CB5F8C"/>
    <w:rsid w:val="00CC038B"/>
    <w:rsid w:val="00CC472B"/>
    <w:rsid w:val="00CE1672"/>
    <w:rsid w:val="00CE3520"/>
    <w:rsid w:val="00CE58CD"/>
    <w:rsid w:val="00CF201B"/>
    <w:rsid w:val="00CF39A4"/>
    <w:rsid w:val="00CF5A8E"/>
    <w:rsid w:val="00D13DB3"/>
    <w:rsid w:val="00D20929"/>
    <w:rsid w:val="00D212C0"/>
    <w:rsid w:val="00D3301F"/>
    <w:rsid w:val="00D34DDF"/>
    <w:rsid w:val="00D35A5B"/>
    <w:rsid w:val="00D522C1"/>
    <w:rsid w:val="00D57C8C"/>
    <w:rsid w:val="00D8320D"/>
    <w:rsid w:val="00DB0307"/>
    <w:rsid w:val="00DC47A0"/>
    <w:rsid w:val="00DD2FD9"/>
    <w:rsid w:val="00DD6118"/>
    <w:rsid w:val="00DF42E6"/>
    <w:rsid w:val="00E124E0"/>
    <w:rsid w:val="00E202E8"/>
    <w:rsid w:val="00E23D99"/>
    <w:rsid w:val="00E26BE0"/>
    <w:rsid w:val="00E377B5"/>
    <w:rsid w:val="00E50A6B"/>
    <w:rsid w:val="00E5155E"/>
    <w:rsid w:val="00E61D62"/>
    <w:rsid w:val="00E63D67"/>
    <w:rsid w:val="00E646B0"/>
    <w:rsid w:val="00E676E8"/>
    <w:rsid w:val="00E70574"/>
    <w:rsid w:val="00E812F3"/>
    <w:rsid w:val="00E871A3"/>
    <w:rsid w:val="00E94C41"/>
    <w:rsid w:val="00EA2288"/>
    <w:rsid w:val="00EB29B5"/>
    <w:rsid w:val="00EB2FA1"/>
    <w:rsid w:val="00EC5567"/>
    <w:rsid w:val="00EC73D9"/>
    <w:rsid w:val="00ED4D44"/>
    <w:rsid w:val="00ED7796"/>
    <w:rsid w:val="00F0389C"/>
    <w:rsid w:val="00F07935"/>
    <w:rsid w:val="00F12ADF"/>
    <w:rsid w:val="00F31F5E"/>
    <w:rsid w:val="00F560B9"/>
    <w:rsid w:val="00F63325"/>
    <w:rsid w:val="00F72856"/>
    <w:rsid w:val="00F868E0"/>
    <w:rsid w:val="00FC1396"/>
    <w:rsid w:val="00FC4E54"/>
    <w:rsid w:val="00FC611D"/>
    <w:rsid w:val="00FE3B1B"/>
    <w:rsid w:val="00FF0B9A"/>
    <w:rsid w:val="00FF6547"/>
    <w:rsid w:val="037707D9"/>
    <w:rsid w:val="074B4DFF"/>
    <w:rsid w:val="09AE6448"/>
    <w:rsid w:val="09DF3763"/>
    <w:rsid w:val="0C3D3A21"/>
    <w:rsid w:val="0D94165D"/>
    <w:rsid w:val="0E5E2A5E"/>
    <w:rsid w:val="0F517728"/>
    <w:rsid w:val="14D95362"/>
    <w:rsid w:val="1E921C4B"/>
    <w:rsid w:val="2ACF45C1"/>
    <w:rsid w:val="32333574"/>
    <w:rsid w:val="345D2816"/>
    <w:rsid w:val="34E412F5"/>
    <w:rsid w:val="37E257CF"/>
    <w:rsid w:val="3B93196F"/>
    <w:rsid w:val="3E4F39E6"/>
    <w:rsid w:val="3FEB6C8B"/>
    <w:rsid w:val="41C60EE2"/>
    <w:rsid w:val="45FB310B"/>
    <w:rsid w:val="4DAF310C"/>
    <w:rsid w:val="53C900FC"/>
    <w:rsid w:val="573D14B3"/>
    <w:rsid w:val="58A45D1A"/>
    <w:rsid w:val="5B6B0783"/>
    <w:rsid w:val="5DB76FE0"/>
    <w:rsid w:val="65510DF0"/>
    <w:rsid w:val="6AC4171A"/>
    <w:rsid w:val="6D390EB9"/>
    <w:rsid w:val="6E841FCC"/>
    <w:rsid w:val="72C14FCD"/>
    <w:rsid w:val="7383013F"/>
    <w:rsid w:val="7453359E"/>
    <w:rsid w:val="76F30BD3"/>
    <w:rsid w:val="7C6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C8F84"/>
  <w15:chartTrackingRefBased/>
  <w15:docId w15:val="{0FF886D0-4096-454D-951E-D86EA835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ropright">
    <w:name w:val="cdropright"/>
    <w:basedOn w:val="a0"/>
  </w:style>
  <w:style w:type="character" w:customStyle="1" w:styleId="siupgray">
    <w:name w:val="siupgray"/>
    <w:basedOn w:val="a0"/>
  </w:style>
  <w:style w:type="character" w:customStyle="1" w:styleId="siupbtn">
    <w:name w:val="siupbtn"/>
    <w:basedOn w:val="a0"/>
  </w:style>
  <w:style w:type="character" w:customStyle="1" w:styleId="paginatebutton">
    <w:name w:val="paginate_button"/>
    <w:rPr>
      <w:bdr w:val="single" w:sz="6" w:space="0" w:color="CCCCCC"/>
    </w:rPr>
  </w:style>
  <w:style w:type="character" w:customStyle="1" w:styleId="sieditbtn">
    <w:name w:val="sieditbtn"/>
    <w:basedOn w:val="a0"/>
  </w:style>
  <w:style w:type="character" w:customStyle="1" w:styleId="sisavegray2">
    <w:name w:val="sisavegray2"/>
    <w:basedOn w:val="a0"/>
  </w:style>
  <w:style w:type="character" w:styleId="a3">
    <w:name w:val="annotation reference"/>
    <w:qFormat/>
    <w:rPr>
      <w:sz w:val="21"/>
      <w:szCs w:val="21"/>
    </w:rPr>
  </w:style>
  <w:style w:type="character" w:styleId="a4">
    <w:name w:val="Emphasis"/>
    <w:uiPriority w:val="20"/>
    <w:qFormat/>
    <w:rPr>
      <w:b w:val="0"/>
      <w:i w:val="0"/>
    </w:rPr>
  </w:style>
  <w:style w:type="character" w:customStyle="1" w:styleId="sidown">
    <w:name w:val="sidown"/>
    <w:basedOn w:val="a0"/>
  </w:style>
  <w:style w:type="character" w:customStyle="1" w:styleId="siedit2">
    <w:name w:val="siedit2"/>
    <w:basedOn w:val="a0"/>
  </w:style>
  <w:style w:type="character" w:customStyle="1" w:styleId="sidowngray">
    <w:name w:val="sidowngray"/>
    <w:basedOn w:val="a0"/>
  </w:style>
  <w:style w:type="character" w:customStyle="1" w:styleId="siexitgray2">
    <w:name w:val="siexitgray2"/>
    <w:basedOn w:val="a0"/>
  </w:style>
  <w:style w:type="character" w:styleId="HTML">
    <w:name w:val="HTML Code"/>
    <w:uiPriority w:val="99"/>
    <w:unhideWhenUsed/>
    <w:rPr>
      <w:rFonts w:ascii="Courier New" w:hAnsi="Courier New"/>
      <w:b w:val="0"/>
      <w:i w:val="0"/>
      <w:color w:val="0F5DA5"/>
      <w:sz w:val="20"/>
      <w:u w:val="single"/>
    </w:rPr>
  </w:style>
  <w:style w:type="character" w:styleId="a5">
    <w:name w:val="FollowedHyperlink"/>
    <w:uiPriority w:val="99"/>
    <w:unhideWhenUsed/>
    <w:rPr>
      <w:color w:val="333333"/>
      <w:u w:val="none"/>
    </w:rPr>
  </w:style>
  <w:style w:type="character" w:customStyle="1" w:styleId="ca-1">
    <w:name w:val="ca-1"/>
    <w:basedOn w:val="a0"/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a6">
    <w:name w:val="页眉 字符"/>
    <w:link w:val="a7"/>
    <w:uiPriority w:val="99"/>
    <w:semiHidden/>
    <w:rPr>
      <w:rFonts w:eastAsia="仿宋_GB2312"/>
      <w:kern w:val="2"/>
      <w:sz w:val="18"/>
      <w:szCs w:val="18"/>
    </w:rPr>
  </w:style>
  <w:style w:type="character" w:customStyle="1" w:styleId="siup">
    <w:name w:val="siup"/>
    <w:basedOn w:val="a0"/>
  </w:style>
  <w:style w:type="character" w:styleId="HTML0">
    <w:name w:val="HTML Acronym"/>
    <w:basedOn w:val="a0"/>
    <w:uiPriority w:val="99"/>
    <w:unhideWhenUsed/>
  </w:style>
  <w:style w:type="character" w:styleId="a8">
    <w:name w:val="Strong"/>
    <w:uiPriority w:val="22"/>
    <w:qFormat/>
    <w:rPr>
      <w:b w:val="0"/>
      <w:i w:val="0"/>
    </w:rPr>
  </w:style>
  <w:style w:type="character" w:customStyle="1" w:styleId="a9">
    <w:name w:val="批注框文本 字符"/>
    <w:link w:val="aa"/>
    <w:uiPriority w:val="99"/>
    <w:semiHidden/>
    <w:rPr>
      <w:rFonts w:eastAsia="仿宋_GB2312"/>
      <w:kern w:val="2"/>
      <w:sz w:val="18"/>
      <w:szCs w:val="18"/>
    </w:rPr>
  </w:style>
  <w:style w:type="character" w:customStyle="1" w:styleId="siupbtn2">
    <w:name w:val="siupbtn2"/>
    <w:basedOn w:val="a0"/>
  </w:style>
  <w:style w:type="character" w:customStyle="1" w:styleId="sisave">
    <w:name w:val="sisave"/>
    <w:basedOn w:val="a0"/>
  </w:style>
  <w:style w:type="character" w:customStyle="1" w:styleId="ab">
    <w:name w:val="页脚 字符"/>
    <w:link w:val="ac"/>
    <w:uiPriority w:val="99"/>
    <w:semiHidden/>
    <w:rPr>
      <w:rFonts w:eastAsia="仿宋_GB2312"/>
      <w:kern w:val="2"/>
      <w:sz w:val="18"/>
      <w:szCs w:val="18"/>
    </w:rPr>
  </w:style>
  <w:style w:type="character" w:customStyle="1" w:styleId="sidownbtn2">
    <w:name w:val="sidownbtn2"/>
    <w:basedOn w:val="a0"/>
  </w:style>
  <w:style w:type="character" w:customStyle="1" w:styleId="sieditgray">
    <w:name w:val="sieditgray"/>
    <w:basedOn w:val="a0"/>
  </w:style>
  <w:style w:type="character" w:customStyle="1" w:styleId="sisavegray">
    <w:name w:val="sisavegray"/>
    <w:basedOn w:val="a0"/>
  </w:style>
  <w:style w:type="character" w:customStyle="1" w:styleId="cdropleft">
    <w:name w:val="cdropleft"/>
    <w:basedOn w:val="a0"/>
  </w:style>
  <w:style w:type="character" w:customStyle="1" w:styleId="paginateactive">
    <w:name w:val="paginate_active"/>
    <w:rPr>
      <w:bdr w:val="single" w:sz="6" w:space="0" w:color="FD6D01"/>
      <w:shd w:val="clear" w:color="auto" w:fill="FFEDE1"/>
    </w:rPr>
  </w:style>
  <w:style w:type="character" w:customStyle="1" w:styleId="label">
    <w:name w:val="label"/>
    <w:rPr>
      <w:color w:val="555555"/>
    </w:rPr>
  </w:style>
  <w:style w:type="character" w:styleId="HTML1">
    <w:name w:val="HTML Variable"/>
    <w:uiPriority w:val="99"/>
    <w:unhideWhenUsed/>
    <w:rPr>
      <w:b w:val="0"/>
      <w:i w:val="0"/>
    </w:rPr>
  </w:style>
  <w:style w:type="character" w:customStyle="1" w:styleId="siexit">
    <w:name w:val="siexit"/>
    <w:basedOn w:val="a0"/>
  </w:style>
  <w:style w:type="character" w:customStyle="1" w:styleId="sisave2">
    <w:name w:val="sisave2"/>
    <w:basedOn w:val="a0"/>
  </w:style>
  <w:style w:type="character" w:customStyle="1" w:styleId="modifier">
    <w:name w:val="modifier"/>
    <w:rPr>
      <w:color w:val="FF0000"/>
    </w:rPr>
  </w:style>
  <w:style w:type="character" w:customStyle="1" w:styleId="sisavebtn2">
    <w:name w:val="sisavebtn2"/>
    <w:basedOn w:val="a0"/>
  </w:style>
  <w:style w:type="character" w:customStyle="1" w:styleId="siexitgray">
    <w:name w:val="siexitgray"/>
    <w:basedOn w:val="a0"/>
  </w:style>
  <w:style w:type="character" w:customStyle="1" w:styleId="sisavebtn">
    <w:name w:val="sisavebtn"/>
    <w:basedOn w:val="a0"/>
  </w:style>
  <w:style w:type="character" w:styleId="ad">
    <w:name w:val="Hyperlink"/>
    <w:uiPriority w:val="99"/>
    <w:unhideWhenUsed/>
    <w:rPr>
      <w:color w:val="333333"/>
      <w:u w:val="none"/>
    </w:rPr>
  </w:style>
  <w:style w:type="character" w:customStyle="1" w:styleId="sieditgray2">
    <w:name w:val="sieditgray2"/>
    <w:basedOn w:val="a0"/>
  </w:style>
  <w:style w:type="character" w:customStyle="1" w:styleId="siexit2">
    <w:name w:val="siexit2"/>
    <w:basedOn w:val="a0"/>
  </w:style>
  <w:style w:type="character" w:customStyle="1" w:styleId="2">
    <w:name w:val="批注文字 字符2"/>
    <w:link w:val="ae"/>
    <w:qFormat/>
    <w:rPr>
      <w:rFonts w:eastAsia="仿宋_GB2312"/>
      <w:kern w:val="2"/>
      <w:sz w:val="32"/>
      <w:szCs w:val="24"/>
    </w:rPr>
  </w:style>
  <w:style w:type="character" w:customStyle="1" w:styleId="siexitbtn">
    <w:name w:val="siexitbtn"/>
    <w:basedOn w:val="a0"/>
  </w:style>
  <w:style w:type="character" w:customStyle="1" w:styleId="siexitbtn2">
    <w:name w:val="siexitbtn2"/>
    <w:basedOn w:val="a0"/>
  </w:style>
  <w:style w:type="character" w:styleId="HTML2">
    <w:name w:val="HTML Definition"/>
    <w:uiPriority w:val="99"/>
    <w:unhideWhenUsed/>
    <w:rPr>
      <w:b w:val="0"/>
      <w:i w:val="0"/>
    </w:rPr>
  </w:style>
  <w:style w:type="character" w:customStyle="1" w:styleId="sidowngray2">
    <w:name w:val="sidowngray2"/>
    <w:basedOn w:val="a0"/>
  </w:style>
  <w:style w:type="character" w:customStyle="1" w:styleId="sidown2">
    <w:name w:val="sidown2"/>
    <w:basedOn w:val="a0"/>
  </w:style>
  <w:style w:type="character" w:customStyle="1" w:styleId="font01">
    <w:name w:val="font01"/>
    <w:rPr>
      <w:rFonts w:ascii="Arial" w:hAnsi="Arial" w:cs="Arial" w:hint="default"/>
      <w:i w:val="0"/>
      <w:color w:val="000000"/>
      <w:sz w:val="24"/>
      <w:szCs w:val="24"/>
      <w:u w:val="none"/>
    </w:rPr>
  </w:style>
  <w:style w:type="character" w:customStyle="1" w:styleId="siup2">
    <w:name w:val="siup2"/>
    <w:basedOn w:val="a0"/>
  </w:style>
  <w:style w:type="character" w:customStyle="1" w:styleId="sieditbtn2">
    <w:name w:val="sieditbtn2"/>
    <w:basedOn w:val="a0"/>
  </w:style>
  <w:style w:type="character" w:styleId="HTML3">
    <w:name w:val="HTML Cite"/>
    <w:uiPriority w:val="99"/>
    <w:unhideWhenUsed/>
    <w:rPr>
      <w:b w:val="0"/>
      <w:i w:val="0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e">
    <w:name w:val="annotation text"/>
    <w:basedOn w:val="a"/>
    <w:link w:val="2"/>
    <w:unhideWhenUsed/>
    <w:qFormat/>
    <w:pPr>
      <w:jc w:val="left"/>
    </w:pPr>
  </w:style>
  <w:style w:type="paragraph" w:styleId="ac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customStyle="1" w:styleId="af">
    <w:name w:val="正文首行缩进两字符"/>
    <w:basedOn w:val="a"/>
    <w:pPr>
      <w:spacing w:line="360" w:lineRule="auto"/>
      <w:ind w:firstLineChars="200" w:firstLine="200"/>
    </w:p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567"/>
    <w:rPr>
      <w:b/>
      <w:bCs/>
    </w:rPr>
  </w:style>
  <w:style w:type="character" w:customStyle="1" w:styleId="af1">
    <w:name w:val="批注主题 字符"/>
    <w:link w:val="af0"/>
    <w:uiPriority w:val="99"/>
    <w:semiHidden/>
    <w:rsid w:val="00EC5567"/>
    <w:rPr>
      <w:rFonts w:eastAsia="仿宋_GB2312"/>
      <w:b/>
      <w:bCs/>
      <w:kern w:val="2"/>
      <w:sz w:val="32"/>
      <w:szCs w:val="24"/>
    </w:rPr>
  </w:style>
  <w:style w:type="character" w:customStyle="1" w:styleId="af2">
    <w:name w:val="批注文字 字符"/>
    <w:qFormat/>
    <w:rsid w:val="00E202E8"/>
    <w:rPr>
      <w:rFonts w:eastAsia="仿宋_GB2312"/>
      <w:kern w:val="2"/>
      <w:sz w:val="32"/>
      <w:szCs w:val="24"/>
    </w:rPr>
  </w:style>
  <w:style w:type="character" w:customStyle="1" w:styleId="1">
    <w:name w:val="批注文字 字符1"/>
    <w:semiHidden/>
    <w:rsid w:val="00CF5A8E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>微软用户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采购结果公告格式文本</dc:title>
  <dc:subject/>
  <dc:creator>微软中国</dc:creator>
  <cp:keywords/>
  <dc:description/>
  <cp:lastModifiedBy>dell</cp:lastModifiedBy>
  <cp:revision>8</cp:revision>
  <dcterms:created xsi:type="dcterms:W3CDTF">2021-04-16T01:44:00Z</dcterms:created>
  <dcterms:modified xsi:type="dcterms:W3CDTF">2021-04-16T02:27:00Z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