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41" w:rsidRPr="00DA6A12" w:rsidRDefault="00DA6A12" w:rsidP="00DA6A12">
      <w:pPr>
        <w:pStyle w:val="3"/>
        <w:jc w:val="center"/>
        <w:rPr>
          <w:sz w:val="36"/>
        </w:rPr>
      </w:pPr>
      <w:r w:rsidRPr="00DA6A12">
        <w:rPr>
          <w:rFonts w:hint="eastAsia"/>
          <w:sz w:val="36"/>
        </w:rPr>
        <w:t>关于“</w:t>
      </w:r>
      <w:r w:rsidRPr="00DA6A12">
        <w:rPr>
          <w:rFonts w:hint="eastAsia"/>
          <w:sz w:val="36"/>
        </w:rPr>
        <w:t xml:space="preserve"> </w:t>
      </w:r>
      <w:r w:rsidRPr="00DA6A12">
        <w:rPr>
          <w:rFonts w:hint="eastAsia"/>
          <w:sz w:val="36"/>
        </w:rPr>
        <w:t>成都市龙泉驿区教育局</w:t>
      </w:r>
      <w:r w:rsidRPr="00DA6A12">
        <w:rPr>
          <w:rFonts w:hint="eastAsia"/>
          <w:sz w:val="36"/>
        </w:rPr>
        <w:t xml:space="preserve">  2021  </w:t>
      </w:r>
      <w:r w:rsidRPr="00DA6A12">
        <w:rPr>
          <w:rFonts w:hint="eastAsia"/>
          <w:sz w:val="36"/>
        </w:rPr>
        <w:t>年第</w:t>
      </w:r>
      <w:r w:rsidRPr="00DA6A12">
        <w:rPr>
          <w:rFonts w:hint="eastAsia"/>
          <w:sz w:val="36"/>
        </w:rPr>
        <w:t xml:space="preserve"> </w:t>
      </w:r>
      <w:r w:rsidRPr="00DA6A12">
        <w:rPr>
          <w:rFonts w:hint="eastAsia"/>
          <w:sz w:val="36"/>
        </w:rPr>
        <w:t>三</w:t>
      </w:r>
      <w:r w:rsidRPr="00DA6A12">
        <w:rPr>
          <w:rFonts w:hint="eastAsia"/>
          <w:sz w:val="36"/>
        </w:rPr>
        <w:t xml:space="preserve"> </w:t>
      </w:r>
      <w:r w:rsidRPr="00DA6A12">
        <w:rPr>
          <w:rFonts w:hint="eastAsia"/>
          <w:sz w:val="36"/>
        </w:rPr>
        <w:t>批新建学校幼儿园厨房设备采购项目</w:t>
      </w:r>
      <w:r w:rsidRPr="00DA6A12">
        <w:rPr>
          <w:rFonts w:hint="eastAsia"/>
          <w:sz w:val="36"/>
        </w:rPr>
        <w:t xml:space="preserve"> </w:t>
      </w:r>
      <w:r w:rsidRPr="00DA6A12">
        <w:rPr>
          <w:rFonts w:hint="eastAsia"/>
          <w:sz w:val="36"/>
        </w:rPr>
        <w:t>”的变更函</w:t>
      </w:r>
    </w:p>
    <w:p w:rsidR="00DA6A12" w:rsidRDefault="00DA6A12" w:rsidP="00DA6A12"/>
    <w:p w:rsidR="00DA6A12" w:rsidRPr="00DA6A12" w:rsidRDefault="00DA6A12" w:rsidP="00DA6A12">
      <w:pPr>
        <w:rPr>
          <w:rFonts w:asciiTheme="majorEastAsia" w:eastAsiaTheme="majorEastAsia" w:hAnsiTheme="major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“成都市龙泉驿区教育局 2021 年第三批新建学校幼儿园厨房设备采购项目（项目编号：510112202100129）”，相关变更事宜如下：</w:t>
      </w:r>
    </w:p>
    <w:p w:rsidR="00DA6A12" w:rsidRPr="00DA6A12" w:rsidRDefault="00DA6A12" w:rsidP="00DA6A12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DA6A12" w:rsidRPr="00DA6A12" w:rsidRDefault="00DA6A12" w:rsidP="00DA6A1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一、原招标文件第六章商务要求中：</w:t>
      </w:r>
    </w:p>
    <w:p w:rsidR="00DA6A12" w:rsidRPr="00DA6A12" w:rsidRDefault="00DA6A12" w:rsidP="00DA6A1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删除：“5.5、投标人或制造厂家所有设备的售后服务应做到科学化管理，并提供厨房设备售后服务网络平台。能实现对售后服务的远程报修；售后进度查询；维修项目费用查看及可追溯；支持多种支付方式；电子发票、清单无缝链接。”此项要求。</w:t>
      </w:r>
    </w:p>
    <w:p w:rsidR="00DA6A12" w:rsidRPr="00DA6A12" w:rsidRDefault="00DA6A12" w:rsidP="00DA6A1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DA6A12">
        <w:rPr>
          <w:rFonts w:asciiTheme="majorEastAsia" w:eastAsiaTheme="majorEastAsia" w:hAnsiTheme="majorEastAsia" w:hint="eastAsia"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A6A12">
        <w:rPr>
          <w:rFonts w:asciiTheme="majorEastAsia" w:eastAsiaTheme="majorEastAsia" w:hAnsiTheme="majorEastAsia" w:hint="eastAsia"/>
          <w:sz w:val="28"/>
          <w:szCs w:val="28"/>
        </w:rPr>
        <w:t>其余保持不变。</w:t>
      </w:r>
      <w:bookmarkStart w:id="0" w:name="_GoBack"/>
      <w:bookmarkEnd w:id="0"/>
    </w:p>
    <w:sectPr w:rsidR="00DA6A12" w:rsidRPr="00DA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BC"/>
    <w:rsid w:val="004B15BC"/>
    <w:rsid w:val="00657841"/>
    <w:rsid w:val="00D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1716-8116-49B7-98EA-EC98557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6A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6A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6A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6A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6A1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6A1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5</cp:revision>
  <dcterms:created xsi:type="dcterms:W3CDTF">2021-06-25T07:26:00Z</dcterms:created>
  <dcterms:modified xsi:type="dcterms:W3CDTF">2021-06-25T07:28:00Z</dcterms:modified>
</cp:coreProperties>
</file>