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大通县2022年中央林业改革发展资金乔木造林项目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中标结果公告</w:t>
      </w:r>
    </w:p>
    <w:tbl>
      <w:tblPr>
        <w:tblStyle w:val="11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采购项目编号</w:t>
            </w:r>
          </w:p>
        </w:tc>
        <w:tc>
          <w:tcPr>
            <w:tcW w:w="723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青海昇图公招（货物）2022-004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采购项目名称</w:t>
            </w:r>
          </w:p>
        </w:tc>
        <w:tc>
          <w:tcPr>
            <w:tcW w:w="723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大通县2022年中央林业改革发展资金乔木造林项目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采购方式</w:t>
            </w:r>
          </w:p>
        </w:tc>
        <w:tc>
          <w:tcPr>
            <w:tcW w:w="723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采购预算控制额度</w:t>
            </w:r>
          </w:p>
        </w:tc>
        <w:tc>
          <w:tcPr>
            <w:tcW w:w="7230" w:type="dxa"/>
            <w:vAlign w:val="center"/>
          </w:tcPr>
          <w:p>
            <w:pPr>
              <w:pStyle w:val="22"/>
              <w:widowControl w:val="0"/>
              <w:spacing w:line="480" w:lineRule="auto"/>
              <w:ind w:left="0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1532.45</w:t>
            </w:r>
            <w:r>
              <w:rPr>
                <w:rFonts w:hint="eastAsia" w:ascii="仿宋" w:hAnsi="仿宋" w:eastAsia="仿宋" w:cs="仿宋"/>
                <w:kern w:val="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项目分包个数</w:t>
            </w:r>
          </w:p>
        </w:tc>
        <w:tc>
          <w:tcPr>
            <w:tcW w:w="7230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27个包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公告发布日期</w:t>
            </w:r>
          </w:p>
        </w:tc>
        <w:tc>
          <w:tcPr>
            <w:tcW w:w="7230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2022年4月22日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评定日期</w:t>
            </w:r>
          </w:p>
        </w:tc>
        <w:tc>
          <w:tcPr>
            <w:tcW w:w="7230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2022年6月13日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定标日期</w:t>
            </w:r>
          </w:p>
        </w:tc>
        <w:tc>
          <w:tcPr>
            <w:tcW w:w="7230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2022年6月13日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各包要求</w:t>
            </w:r>
          </w:p>
        </w:tc>
        <w:tc>
          <w:tcPr>
            <w:tcW w:w="7230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详见该项目（2022年4月22日）公开招标公告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中标内容、交货期、交货地点、质保期、中标价格及中标单位名称</w:t>
            </w:r>
          </w:p>
        </w:tc>
        <w:tc>
          <w:tcPr>
            <w:tcW w:w="7230" w:type="dxa"/>
            <w:vAlign w:val="center"/>
          </w:tcPr>
          <w:p>
            <w:pPr>
              <w:pStyle w:val="3"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中标内容：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zh-CN" w:eastAsia="zh-CN" w:bidi="ar-SA"/>
              </w:rPr>
              <w:t>大通县2022年中央林业改革发展资金乔木造林项目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包一：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中标单位名称：大通县绿行苗木花卉生产经营专业合作社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ascii="微软雅黑" w:hAnsi="微软雅黑" w:eastAsia="微软雅黑" w:cs="微软雅黑"/>
                <w:color w:val="E2232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统一社会信用代码：93630121059110992K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中标单位地址：大通县长宁镇新寨村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中标价格:663529.2元（大写：陆拾陆万叁仟伍佰贰拾玖元贰角）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包二：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中标单位名称：大通县世明苗木繁育专业合作社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统一社会信用代码：93630121595020704J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中标单位地址：青海省西宁市大通县宝库乡巴音村78号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中标价格:505488.4元（大写：伍拾万零伍仟肆佰捌拾捌元肆角）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包三：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中标单位名称：青海纳润建筑工程有限公司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统一社会信用代码：91630100MA759N0W83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中标单位地址：青海省西宁市城西区普丰路5号1-2层5-41号室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中标价格:561300.4元（大写：伍拾陆万壹仟叁佰元肆角）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包四：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中标单位名称：大通科旺生态科技开发有限责任公司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统一社会信用代码：91630121679159981X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中标单位地址：青海省西宁市大通县园林路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中标价格:627586.00元（大写：陆拾贰万柒仟伍佰捌拾陆元整）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包五：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中标单位名称：大通众城苗木种植专业合作社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统一社会信用代码：93630121MA754G894M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中标单位地址：青海省大通县黄家寨镇许家寨村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中标价格:1546228.00元（大写：壹佰伍拾肆万陆仟贰佰贰拾捌元整）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包六：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中标单位名称：青海瑞圣园园林绿化工程有限公司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统一社会信用代码：916301043108625385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中标单位地址：西宁市城西区西川南路27号3幢361室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中标价格:419784.5元（大写：肆拾壹万玖仟柒佰捌拾肆元伍角）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包七：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中标单位名称：大通元辉苗木繁育专业合作社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统一社会信用代码：93630121MA752AAW86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中标单位地址：青海省西宁市大通回族土族自治县桦林乡关巴村154号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中标价格:516235.39元（大写：伍拾壹万陆仟贰佰叁拾伍元叁角玖分）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包八：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中标单位名称：青海业丰生态建设有限公司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统一社会信用代码：91630121MA7522HE3C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中标单位地址：青海省西宁市大通县青山乡青山村10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中标价格:604232.9（大写：陆拾万零肆仟贰佰叁拾贰元玖角）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包九：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中标单位名称：大通崇氏苗木种植营销专业合作社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统一社会信用代码：93630121MA7524GLXM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中标单位地址：青海省西宁市大通县县宝库乡山城村77号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中标价格:528988.72元（大写：伍拾贰万捌仟玖佰捌拾捌元柒角贰分）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包十：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中标单位名称：青海生发农牧科技开发有限公司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统一社会信用代码：916301236791572499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中标单位地址：青海省湟源县大华镇大华村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中标价格:750498.50元（大写：柒拾伍万零肆佰玖拾捌元伍角）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包十一：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中标单位名称：青海宏民畜牧产业发展有限公司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统一社会信用代码：91632524698505552L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中标单位地址：青海省西宁市大通县青林乡下阳山村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中标价格:513608.00元（大写：伍拾壹万叁仟陆佰零捌元整）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包十二：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中标单位名称：青海业丰生态建设有限公司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统一社会信用代码：91630121MA7522HE3C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中标单位地址：青海省西宁市大通县青山乡青山村10 </w:t>
            </w:r>
            <w:r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  <w:t xml:space="preserve">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中标价格:507077.94元（大写：伍拾万零柒仟零柒拾柒元玖角肆分）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包十三：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中标单位名称：青海妙创建设工程有限公司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ascii="微软雅黑" w:hAnsi="微软雅黑" w:eastAsia="微软雅黑" w:cs="微软雅黑"/>
                <w:color w:val="E2232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统一社会信用代码：91630100MA758TDQ2B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中标单位地址：青海省西宁市城北区柴达木路120号1号楼1单元1023室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中标价格:526862.70元（大写：伍拾贰万陆仟捌佰陆拾贰元柒角整）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包十四：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中标单位名称：大通天之于苗木栽培造林绿化专业合作社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统一社会信用代码：93630121MA752KFY36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中标单位地址：青海省西宁市大通县景阳镇小寨村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中标价格:512932.55元（大写：伍拾壹万贰仟玖佰叁拾贰元伍角伍分）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包十五：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中标单位名称：青海省大通县绿神种苗有限责任公司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统一社会信用代码：91630121757411389E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中标单位地址：青海省西宁市大通县桥头镇解放路201号201-3-421</w:t>
            </w:r>
            <w:r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  <w:t xml:space="preserve">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中标价格:450544.00元（大写：肆拾伍万零伍佰肆拾肆元整）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包十六：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中标单位名称：青海恒盈绿化有限公司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统一社会信用代码：91630122MA752C3QXE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中标单位地址：青海省西宁市湟中区田家寨镇阳坡一村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中标价格:371414.40元（大写：叁拾柒万壹仟肆佰壹拾肆元肆角整）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包十七：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中标单位名称：青海钦荣建设工程有限公司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统一社会信用代码：91630104MA75A85A4W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中标单位地址：青海省西宁市城北区柴达木路130-2号37栋三层东侧副132-782号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中标价格:444217.10元（大写：肆拾肆万肆仟贰佰壹拾柒元壹角整）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包十八：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中标单位名称：大通县弘利苗木绿化专业合作社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统一社会信用代码：9363012109160380XR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中标单位地址：大通县黄家寨镇许家寨村 </w:t>
            </w:r>
            <w:r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  <w:t xml:space="preserve">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中标价格:478729.50元（大写：肆拾柒万捌仟柒佰贰拾玖元伍角整）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包十九：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中标单位名称：大通荣邦苗木繁育专业合作社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统一社会信用代码：93630121310961122K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中标单位地址：青海省西宁市大通回族土族自治县东峡镇老虎沟村160号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中标价格:513162.00元（大写：伍拾壹万叁仟壹佰陆拾贰元整）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包二十：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中标单位名称：青海峰岭生态园林建设有限公司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统一社会信用代码：91630121MA759L9Q08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中标单位地址：青海省西宁市大通县宝库乡山城村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中标价格:528578.30元（大写：伍拾贰万捌仟伍佰柒拾捌元叁角整）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包二十一：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中标单位名称：青海胜景园林绿化有限公司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统一社会信用代码：9163010331085751X2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中标单位地址：西宁市城中区总寨镇张家庄村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中标价格:531762.50元（大写：伍拾叁万壹仟柒佰陆拾贰元伍角整）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包二十二：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中标单位名称：大通正岩生态治理有限公司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统一社会信用代码：91630121MA7592P16G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中标单位地址：青海省西宁市大通县多林镇哈州村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中标价格:535032.65元（大写：伍拾叁万伍仟零叁拾贰元陆角伍分）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包二十三：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中标单位名称：大通县鹏辉苗木种植专业合作社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统一社会信用代码：93630121310867697F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中标单位地址：青海省西宁市大通回族土族自治县多林镇下宽村101-1号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中标价格:555889.16元（大写：伍拾伍万伍仟捌佰捌拾玖元壹角陆分）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包二十四：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中标单位名称：大通县惠盛种植营销专业合作社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统一社会信用代码：936301216985418956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中标单位地址：大通县东峡镇衙门庄村 </w:t>
            </w:r>
            <w:r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  <w:t xml:space="preserve">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中标价格:599205.70元（大写：伍拾玖万玖仟贰佰零伍元柒角整）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包二十五：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中标单位名称：青海鑫森农业科技有限公司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统一社会信用代码：91630121074550902Y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中标单位地址：青海省西宁市大通县新庄镇新庄村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中标价格:465091.20元（大写：肆拾陆万伍仟零玖拾壹元贰角整）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包二十六：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中标单位名称：青海福创园林绿化有限公司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统一社会信用代码：91630105MA759HBG0G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中标单位地址：青海省西宁市城北区小桥大街20号1号楼3单元402室 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中标价格:471709.60元（大写：肆拾柒万壹仟柒佰零玖元陆角整）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包二十七：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中标单位名称：大通丁翔苗木繁育专业合作社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-360" w:leftChars="0" w:right="376" w:rightChars="0"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统一社会信用代码：93630121310961229Y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中标单位地址：青海省西宁市大通县桦林乡东庄村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中标价格:544497.00元（大写：伍拾肆万肆仟肆佰玖拾柒元整）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uto"/>
              <w:ind w:left="0" w:right="0" w:firstLine="312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交货期：按合同约定执行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投标、开标地点</w:t>
            </w:r>
          </w:p>
        </w:tc>
        <w:tc>
          <w:tcPr>
            <w:tcW w:w="7230" w:type="dxa"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西宁市公共资源交易中心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评标委员会成员名单</w:t>
            </w:r>
          </w:p>
        </w:tc>
        <w:tc>
          <w:tcPr>
            <w:tcW w:w="7230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褚荣鹏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党陈延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安刚利、拉旦、景美玲、王荣菊、李刚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采购单位及联系人电话</w:t>
            </w:r>
          </w:p>
        </w:tc>
        <w:tc>
          <w:tcPr>
            <w:tcW w:w="7230" w:type="dxa"/>
            <w:vAlign w:val="center"/>
          </w:tcPr>
          <w:p>
            <w:pPr>
              <w:pStyle w:val="33"/>
              <w:spacing w:before="1" w:line="480" w:lineRule="auto"/>
              <w:ind w:right="1493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采购单位：大通回族土族自治县林业和草原局</w:t>
            </w:r>
          </w:p>
          <w:p>
            <w:pPr>
              <w:pStyle w:val="33"/>
              <w:spacing w:before="1" w:line="480" w:lineRule="auto"/>
              <w:ind w:right="1493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联 系 人：李女士</w:t>
            </w:r>
          </w:p>
          <w:p>
            <w:pPr>
              <w:pStyle w:val="33"/>
              <w:spacing w:before="5" w:line="480" w:lineRule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联系电话：0971-2728353</w:t>
            </w:r>
          </w:p>
          <w:p>
            <w:pPr>
              <w:autoSpaceDE w:val="0"/>
              <w:autoSpaceDN w:val="0"/>
              <w:spacing w:line="480" w:lineRule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联系地址：大通县园林北路2号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采购代理机构及联系人电话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采购代理机构：青海昇图工程项目管理咨询有限公司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联系人：</w:t>
            </w: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刘先生</w:t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联系电话：18697198865</w:t>
            </w:r>
          </w:p>
          <w:p>
            <w:pPr>
              <w:pStyle w:val="33"/>
              <w:spacing w:before="1" w:line="480" w:lineRule="auto"/>
              <w:ind w:right="1493" w:rightChars="0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联系地址：青海省西宁市城西区昆仑大道西段6号西城名邸13 号楼2单元2243室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410" w:type="dxa"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财政部门监督电话</w:t>
            </w:r>
          </w:p>
        </w:tc>
        <w:tc>
          <w:tcPr>
            <w:tcW w:w="7230" w:type="dxa"/>
            <w:vAlign w:val="center"/>
          </w:tcPr>
          <w:p>
            <w:pPr>
              <w:pStyle w:val="33"/>
              <w:spacing w:before="175"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监督单位:大通县财政局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联系电话：0971-2722784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zh-CN" w:eastAsia="zh-CN" w:bidi="ar-SA"/>
              </w:rPr>
              <w:t xml:space="preserve"> </w:t>
            </w:r>
          </w:p>
        </w:tc>
      </w:tr>
    </w:tbl>
    <w:p>
      <w:pPr>
        <w:jc w:val="right"/>
        <w:rPr>
          <w:rFonts w:ascii="宋体" w:hAnsi="宋体"/>
          <w:sz w:val="28"/>
          <w:szCs w:val="28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青海昇图工程项目管理咨询有限公司</w:t>
      </w:r>
    </w:p>
    <w:p>
      <w:pPr>
        <w:wordWrap w:val="0"/>
        <w:spacing w:line="360" w:lineRule="auto"/>
        <w:jc w:val="right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ar-SA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ar-SA"/>
        </w:rPr>
        <w:t>年0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ar-SA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OWJhNzlhYWZjNDEzY2M5NzBlMDM1MjQyN2NjZmUifQ=="/>
  </w:docVars>
  <w:rsids>
    <w:rsidRoot w:val="43520C72"/>
    <w:rsid w:val="000C7EF8"/>
    <w:rsid w:val="000E1625"/>
    <w:rsid w:val="00115786"/>
    <w:rsid w:val="00134550"/>
    <w:rsid w:val="00151F5B"/>
    <w:rsid w:val="00261352"/>
    <w:rsid w:val="00361D30"/>
    <w:rsid w:val="00382771"/>
    <w:rsid w:val="003D168D"/>
    <w:rsid w:val="003F181B"/>
    <w:rsid w:val="00454A6F"/>
    <w:rsid w:val="005C2D4E"/>
    <w:rsid w:val="00654A30"/>
    <w:rsid w:val="00654BFA"/>
    <w:rsid w:val="006629ED"/>
    <w:rsid w:val="006A7D2D"/>
    <w:rsid w:val="007E11F7"/>
    <w:rsid w:val="008252E9"/>
    <w:rsid w:val="00895343"/>
    <w:rsid w:val="008E1C39"/>
    <w:rsid w:val="009B4893"/>
    <w:rsid w:val="00A00AEF"/>
    <w:rsid w:val="00B17B9B"/>
    <w:rsid w:val="00B47E2D"/>
    <w:rsid w:val="00BB2B83"/>
    <w:rsid w:val="00BE3C08"/>
    <w:rsid w:val="00C20E1F"/>
    <w:rsid w:val="00C50ACA"/>
    <w:rsid w:val="00C724EB"/>
    <w:rsid w:val="00D665EC"/>
    <w:rsid w:val="00E55A7E"/>
    <w:rsid w:val="00E803C9"/>
    <w:rsid w:val="00F47195"/>
    <w:rsid w:val="00FA5B42"/>
    <w:rsid w:val="01217B00"/>
    <w:rsid w:val="03E31C49"/>
    <w:rsid w:val="0744529A"/>
    <w:rsid w:val="07D76580"/>
    <w:rsid w:val="0A5D524B"/>
    <w:rsid w:val="0B48223D"/>
    <w:rsid w:val="0BE83FE2"/>
    <w:rsid w:val="0CAD04A5"/>
    <w:rsid w:val="171A3AD4"/>
    <w:rsid w:val="19EB103F"/>
    <w:rsid w:val="19ED313E"/>
    <w:rsid w:val="1AA57210"/>
    <w:rsid w:val="1B4D0358"/>
    <w:rsid w:val="1E193E07"/>
    <w:rsid w:val="1E36269F"/>
    <w:rsid w:val="1E89568A"/>
    <w:rsid w:val="1F4D46C5"/>
    <w:rsid w:val="23642FE0"/>
    <w:rsid w:val="252C7A5B"/>
    <w:rsid w:val="28897045"/>
    <w:rsid w:val="2F081CB9"/>
    <w:rsid w:val="2FDE38C1"/>
    <w:rsid w:val="300406B3"/>
    <w:rsid w:val="323F086E"/>
    <w:rsid w:val="331C34E5"/>
    <w:rsid w:val="34AD4D5C"/>
    <w:rsid w:val="34E31DB1"/>
    <w:rsid w:val="367C4121"/>
    <w:rsid w:val="36957FE6"/>
    <w:rsid w:val="3D9873B3"/>
    <w:rsid w:val="425C7D3D"/>
    <w:rsid w:val="43520C72"/>
    <w:rsid w:val="4B5859EE"/>
    <w:rsid w:val="4FDA66A3"/>
    <w:rsid w:val="54ED5461"/>
    <w:rsid w:val="558B7A8A"/>
    <w:rsid w:val="56ED3EB4"/>
    <w:rsid w:val="576F4BF0"/>
    <w:rsid w:val="5B9C2A3C"/>
    <w:rsid w:val="61D34C46"/>
    <w:rsid w:val="620C277E"/>
    <w:rsid w:val="63860DED"/>
    <w:rsid w:val="64E66484"/>
    <w:rsid w:val="661462B7"/>
    <w:rsid w:val="66A814C4"/>
    <w:rsid w:val="6C0340F3"/>
    <w:rsid w:val="6C6251C8"/>
    <w:rsid w:val="6D535020"/>
    <w:rsid w:val="6E712470"/>
    <w:rsid w:val="6E84739E"/>
    <w:rsid w:val="709A3F00"/>
    <w:rsid w:val="71F214FA"/>
    <w:rsid w:val="72B6718F"/>
    <w:rsid w:val="72F87E72"/>
    <w:rsid w:val="73D0517B"/>
    <w:rsid w:val="742017F6"/>
    <w:rsid w:val="7426179A"/>
    <w:rsid w:val="75914862"/>
    <w:rsid w:val="75D53A8E"/>
    <w:rsid w:val="7A82285A"/>
    <w:rsid w:val="7C465C16"/>
    <w:rsid w:val="7CD15B47"/>
    <w:rsid w:val="7EFA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4"/>
    <w:basedOn w:val="1"/>
    <w:next w:val="1"/>
    <w:link w:val="32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b/>
      <w:bCs/>
      <w:sz w:val="36"/>
      <w:szCs w:val="36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sz w:val="21"/>
    </w:rPr>
  </w:style>
  <w:style w:type="paragraph" w:styleId="7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Acronym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0000FF"/>
      <w:u w:val="single"/>
    </w:rPr>
  </w:style>
  <w:style w:type="character" w:styleId="20">
    <w:name w:val="HTML Code"/>
    <w:basedOn w:val="12"/>
    <w:qFormat/>
    <w:uiPriority w:val="0"/>
    <w:rPr>
      <w:rFonts w:ascii="Courier New" w:hAnsi="Courier New"/>
      <w:sz w:val="20"/>
      <w:u w:val="none"/>
    </w:rPr>
  </w:style>
  <w:style w:type="character" w:styleId="21">
    <w:name w:val="HTML Cite"/>
    <w:basedOn w:val="12"/>
    <w:qFormat/>
    <w:uiPriority w:val="0"/>
  </w:style>
  <w:style w:type="paragraph" w:customStyle="1" w:styleId="22">
    <w:name w:val="一级条标题"/>
    <w:basedOn w:val="23"/>
    <w:next w:val="24"/>
    <w:qFormat/>
    <w:uiPriority w:val="0"/>
    <w:pPr>
      <w:spacing w:line="240" w:lineRule="auto"/>
      <w:ind w:left="420"/>
      <w:outlineLvl w:val="2"/>
    </w:pPr>
  </w:style>
  <w:style w:type="paragraph" w:customStyle="1" w:styleId="23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黑体"/>
      <w:sz w:val="21"/>
      <w:szCs w:val="21"/>
      <w:lang w:val="en-US" w:eastAsia="zh-CN" w:bidi="ar-SA"/>
    </w:rPr>
  </w:style>
  <w:style w:type="paragraph" w:customStyle="1" w:styleId="24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customStyle="1" w:styleId="25">
    <w:name w:val="表格文字"/>
    <w:basedOn w:val="1"/>
    <w:qFormat/>
    <w:uiPriority w:val="99"/>
    <w:pPr>
      <w:spacing w:before="25" w:after="25"/>
    </w:pPr>
    <w:rPr>
      <w:rFonts w:ascii="Times New Roman" w:hAnsi="Times New Roman"/>
      <w:bCs/>
      <w:spacing w:val="10"/>
      <w:sz w:val="24"/>
      <w:szCs w:val="20"/>
    </w:rPr>
  </w:style>
  <w:style w:type="character" w:customStyle="1" w:styleId="26">
    <w:name w:val="before"/>
    <w:basedOn w:val="12"/>
    <w:qFormat/>
    <w:uiPriority w:val="0"/>
    <w:rPr>
      <w:shd w:val="clear" w:color="auto" w:fill="E22323"/>
    </w:rPr>
  </w:style>
  <w:style w:type="character" w:customStyle="1" w:styleId="27">
    <w:name w:val="hover4"/>
    <w:basedOn w:val="12"/>
    <w:qFormat/>
    <w:uiPriority w:val="0"/>
    <w:rPr>
      <w:color w:val="0063BA"/>
    </w:rPr>
  </w:style>
  <w:style w:type="character" w:customStyle="1" w:styleId="28">
    <w:name w:val="hover5"/>
    <w:basedOn w:val="12"/>
    <w:qFormat/>
    <w:uiPriority w:val="0"/>
    <w:rPr>
      <w:color w:val="0063BA"/>
    </w:rPr>
  </w:style>
  <w:style w:type="character" w:customStyle="1" w:styleId="29">
    <w:name w:val="hover"/>
    <w:basedOn w:val="12"/>
    <w:qFormat/>
    <w:uiPriority w:val="0"/>
    <w:rPr>
      <w:color w:val="0063BA"/>
    </w:rPr>
  </w:style>
  <w:style w:type="character" w:customStyle="1" w:styleId="30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标题 4 Char"/>
    <w:basedOn w:val="12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3">
    <w:name w:val="Table Paragraph"/>
    <w:basedOn w:val="1"/>
    <w:unhideWhenUsed/>
    <w:qFormat/>
    <w:uiPriority w:val="1"/>
    <w:rPr>
      <w:rFonts w:hint="default"/>
      <w:sz w:val="24"/>
    </w:rPr>
  </w:style>
  <w:style w:type="character" w:customStyle="1" w:styleId="34">
    <w:name w:val="margin_right202"/>
    <w:basedOn w:val="12"/>
    <w:qFormat/>
    <w:uiPriority w:val="0"/>
  </w:style>
  <w:style w:type="character" w:customStyle="1" w:styleId="35">
    <w:name w:val="active6"/>
    <w:basedOn w:val="12"/>
    <w:qFormat/>
    <w:uiPriority w:val="0"/>
    <w:rPr>
      <w:color w:val="FFFFFF"/>
      <w:shd w:val="clear" w:fill="E22323"/>
    </w:rPr>
  </w:style>
  <w:style w:type="character" w:customStyle="1" w:styleId="36">
    <w:name w:val="margin_right20"/>
    <w:basedOn w:val="12"/>
    <w:qFormat/>
    <w:uiPriority w:val="0"/>
  </w:style>
  <w:style w:type="character" w:customStyle="1" w:styleId="37">
    <w:name w:val="active5"/>
    <w:basedOn w:val="12"/>
    <w:uiPriority w:val="0"/>
    <w:rPr>
      <w:color w:val="FFFFFF"/>
      <w:shd w:val="clear" w:fill="E22323"/>
    </w:rPr>
  </w:style>
  <w:style w:type="character" w:customStyle="1" w:styleId="38">
    <w:name w:val="active2"/>
    <w:basedOn w:val="12"/>
    <w:qFormat/>
    <w:uiPriority w:val="0"/>
    <w:rPr>
      <w:color w:val="FFFFFF"/>
      <w:shd w:val="clear" w:fill="E22323"/>
    </w:rPr>
  </w:style>
  <w:style w:type="character" w:customStyle="1" w:styleId="39">
    <w:name w:val="active"/>
    <w:basedOn w:val="12"/>
    <w:qFormat/>
    <w:uiPriority w:val="0"/>
    <w:rPr>
      <w:color w:val="FFFFFF"/>
      <w:shd w:val="clear" w:fill="E22323"/>
    </w:rPr>
  </w:style>
  <w:style w:type="character" w:customStyle="1" w:styleId="40">
    <w:name w:val="hover3"/>
    <w:basedOn w:val="12"/>
    <w:qFormat/>
    <w:uiPriority w:val="0"/>
    <w:rPr>
      <w:color w:val="0063BA"/>
    </w:rPr>
  </w:style>
  <w:style w:type="character" w:customStyle="1" w:styleId="41">
    <w:name w:val="active4"/>
    <w:basedOn w:val="12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566</Words>
  <Characters>696</Characters>
  <Lines>2</Lines>
  <Paragraphs>1</Paragraphs>
  <TotalTime>83</TotalTime>
  <ScaleCrop>false</ScaleCrop>
  <LinksUpToDate>false</LinksUpToDate>
  <CharactersWithSpaces>708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2020-06-28T06:25:00Z</dcterms:created>
  <dc:creator></dc:creator>
  <cp:lastModifiedBy>从新来过</cp:lastModifiedBy>
  <cp:lastPrinted>2020-06-28T06:29:00Z</cp:lastPrinted>
  <dcterms:modified xsi:type="dcterms:W3CDTF">2022-06-15T08:30:16Z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C210FDF7C5AC4F01822CA56A53D76B70</vt:lpwstr>
  </property>
</Properties>
</file>