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4" w:rsidRDefault="00EF415B" w:rsidP="003E4734">
      <w:pPr>
        <w:jc w:val="left"/>
        <w:rPr>
          <w:sz w:val="30"/>
          <w:szCs w:val="30"/>
        </w:rPr>
      </w:pPr>
      <w:bookmarkStart w:id="0" w:name="_Toc28078200"/>
      <w:r w:rsidRPr="00EF415B">
        <w:rPr>
          <w:rFonts w:hint="eastAsia"/>
          <w:sz w:val="30"/>
          <w:szCs w:val="30"/>
        </w:rPr>
        <w:t>附件</w:t>
      </w:r>
      <w:r w:rsidRPr="00EF415B">
        <w:rPr>
          <w:rFonts w:hint="eastAsia"/>
          <w:sz w:val="30"/>
          <w:szCs w:val="30"/>
        </w:rPr>
        <w:t xml:space="preserve">  </w:t>
      </w:r>
      <w:bookmarkEnd w:id="0"/>
    </w:p>
    <w:p w:rsidR="006A54CD" w:rsidRPr="00906DA3" w:rsidRDefault="00140DCF" w:rsidP="0074158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包</w:t>
      </w:r>
      <w:r>
        <w:rPr>
          <w:rFonts w:hint="eastAsia"/>
          <w:sz w:val="44"/>
          <w:szCs w:val="44"/>
        </w:rPr>
        <w:t>1</w:t>
      </w:r>
      <w:r w:rsidR="003E4734" w:rsidRPr="00EF415B">
        <w:rPr>
          <w:rFonts w:hint="eastAsia"/>
          <w:sz w:val="44"/>
          <w:szCs w:val="44"/>
        </w:rPr>
        <w:t>成交产品分项表</w:t>
      </w:r>
    </w:p>
    <w:tbl>
      <w:tblPr>
        <w:tblpPr w:leftFromText="180" w:rightFromText="180" w:vertAnchor="text" w:horzAnchor="page" w:tblpX="1222" w:tblpY="319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"/>
        <w:gridCol w:w="1276"/>
        <w:gridCol w:w="850"/>
        <w:gridCol w:w="1276"/>
        <w:gridCol w:w="1843"/>
        <w:gridCol w:w="1417"/>
        <w:gridCol w:w="1560"/>
      </w:tblGrid>
      <w:tr w:rsidR="00D061A8" w:rsidTr="00D061A8">
        <w:trPr>
          <w:trHeight w:val="529"/>
        </w:trPr>
        <w:tc>
          <w:tcPr>
            <w:tcW w:w="73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产品名称</w:t>
            </w:r>
          </w:p>
        </w:tc>
        <w:tc>
          <w:tcPr>
            <w:tcW w:w="85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规格或型号</w:t>
            </w:r>
          </w:p>
        </w:tc>
        <w:tc>
          <w:tcPr>
            <w:tcW w:w="1843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生产厂家</w:t>
            </w:r>
          </w:p>
        </w:tc>
        <w:tc>
          <w:tcPr>
            <w:tcW w:w="141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数量及单位</w:t>
            </w:r>
          </w:p>
        </w:tc>
        <w:tc>
          <w:tcPr>
            <w:tcW w:w="156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备注</w:t>
            </w:r>
          </w:p>
        </w:tc>
      </w:tr>
      <w:tr w:rsidR="00D061A8" w:rsidTr="00D061A8">
        <w:trPr>
          <w:trHeight w:val="529"/>
        </w:trPr>
        <w:tc>
          <w:tcPr>
            <w:tcW w:w="73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台式计算机</w:t>
            </w:r>
          </w:p>
        </w:tc>
        <w:tc>
          <w:tcPr>
            <w:tcW w:w="85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  <w:sz w:val="21"/>
                <w:szCs w:val="21"/>
              </w:rPr>
            </w:pPr>
            <w:r>
              <w:rPr>
                <w:rFonts w:ascii="黑体" w:hAnsi="黑体" w:hint="eastAsia"/>
                <w:sz w:val="21"/>
                <w:szCs w:val="21"/>
              </w:rPr>
              <w:t>联想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proofErr w:type="gramStart"/>
            <w:r>
              <w:rPr>
                <w:rFonts w:hint="eastAsia"/>
              </w:rPr>
              <w:t>启天</w:t>
            </w:r>
            <w:proofErr w:type="gramEnd"/>
            <w:r>
              <w:rPr>
                <w:rFonts w:hint="eastAsia"/>
              </w:rPr>
              <w:t>M</w:t>
            </w:r>
            <w:r>
              <w:t>445</w:t>
            </w:r>
          </w:p>
        </w:tc>
        <w:tc>
          <w:tcPr>
            <w:tcW w:w="1843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联想集团有限公司</w:t>
            </w:r>
          </w:p>
        </w:tc>
        <w:tc>
          <w:tcPr>
            <w:tcW w:w="1417" w:type="dxa"/>
            <w:vAlign w:val="center"/>
          </w:tcPr>
          <w:p w:rsidR="00D061A8" w:rsidRDefault="00D061A8" w:rsidP="00D061A8">
            <w:pPr>
              <w:spacing w:line="360" w:lineRule="auto"/>
              <w:ind w:firstLine="480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2</w:t>
            </w:r>
            <w:r>
              <w:rPr>
                <w:rFonts w:ascii="黑体" w:hAnsi="黑体"/>
              </w:rPr>
              <w:t>4</w:t>
            </w:r>
            <w:r>
              <w:rPr>
                <w:rFonts w:ascii="黑体" w:hAnsi="黑体" w:hint="eastAsia"/>
              </w:rPr>
              <w:t>台</w:t>
            </w:r>
          </w:p>
        </w:tc>
        <w:tc>
          <w:tcPr>
            <w:tcW w:w="156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质保</w:t>
            </w:r>
            <w:r>
              <w:rPr>
                <w:rFonts w:ascii="黑体" w:hAnsi="黑体" w:hint="eastAsia"/>
              </w:rPr>
              <w:t>3</w:t>
            </w:r>
            <w:r>
              <w:rPr>
                <w:rFonts w:ascii="黑体" w:hAnsi="黑体" w:hint="eastAsia"/>
              </w:rPr>
              <w:t>年</w:t>
            </w:r>
          </w:p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产地北京</w:t>
            </w:r>
          </w:p>
        </w:tc>
      </w:tr>
      <w:tr w:rsidR="00D061A8" w:rsidTr="00D061A8">
        <w:trPr>
          <w:trHeight w:val="529"/>
        </w:trPr>
        <w:tc>
          <w:tcPr>
            <w:tcW w:w="73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打印机</w:t>
            </w:r>
          </w:p>
        </w:tc>
        <w:tc>
          <w:tcPr>
            <w:tcW w:w="85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  <w:sz w:val="21"/>
                <w:szCs w:val="21"/>
              </w:rPr>
            </w:pPr>
            <w:r>
              <w:rPr>
                <w:rFonts w:ascii="黑体" w:hAnsi="黑体" w:hint="eastAsia"/>
                <w:sz w:val="21"/>
                <w:szCs w:val="21"/>
              </w:rPr>
              <w:t>联想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hint="eastAsia"/>
              </w:rPr>
              <w:t>M7450D</w:t>
            </w:r>
          </w:p>
        </w:tc>
        <w:tc>
          <w:tcPr>
            <w:tcW w:w="1843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联想集团有限公司</w:t>
            </w:r>
          </w:p>
        </w:tc>
        <w:tc>
          <w:tcPr>
            <w:tcW w:w="1417" w:type="dxa"/>
            <w:vAlign w:val="center"/>
          </w:tcPr>
          <w:p w:rsidR="00D061A8" w:rsidRDefault="00D061A8" w:rsidP="00D061A8">
            <w:pPr>
              <w:spacing w:line="360" w:lineRule="auto"/>
              <w:ind w:firstLine="480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2</w:t>
            </w:r>
            <w:r>
              <w:rPr>
                <w:rFonts w:ascii="黑体" w:hAnsi="黑体"/>
              </w:rPr>
              <w:t>4</w:t>
            </w:r>
            <w:r>
              <w:rPr>
                <w:rFonts w:ascii="黑体" w:hAnsi="黑体" w:hint="eastAsia"/>
              </w:rPr>
              <w:t>台</w:t>
            </w:r>
          </w:p>
        </w:tc>
        <w:tc>
          <w:tcPr>
            <w:tcW w:w="156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质保</w:t>
            </w:r>
            <w:r>
              <w:rPr>
                <w:rFonts w:ascii="黑体" w:hAnsi="黑体" w:hint="eastAsia"/>
              </w:rPr>
              <w:t>3</w:t>
            </w:r>
            <w:r>
              <w:rPr>
                <w:rFonts w:ascii="黑体" w:hAnsi="黑体" w:hint="eastAsia"/>
              </w:rPr>
              <w:t>年</w:t>
            </w:r>
          </w:p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产地北京</w:t>
            </w:r>
          </w:p>
        </w:tc>
      </w:tr>
      <w:tr w:rsidR="00D061A8" w:rsidTr="00D061A8">
        <w:trPr>
          <w:trHeight w:val="529"/>
        </w:trPr>
        <w:tc>
          <w:tcPr>
            <w:tcW w:w="73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互动大屏</w:t>
            </w:r>
          </w:p>
        </w:tc>
        <w:tc>
          <w:tcPr>
            <w:tcW w:w="85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  <w:sz w:val="21"/>
                <w:szCs w:val="21"/>
              </w:rPr>
            </w:pPr>
            <w:r>
              <w:rPr>
                <w:rFonts w:ascii="黑体" w:hAnsi="黑体" w:hint="eastAsia"/>
                <w:sz w:val="21"/>
                <w:szCs w:val="21"/>
              </w:rPr>
              <w:t>创维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E72RD-X</w:t>
            </w:r>
          </w:p>
        </w:tc>
        <w:tc>
          <w:tcPr>
            <w:tcW w:w="1843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创维光电科技（深圳）有限公司</w:t>
            </w:r>
          </w:p>
        </w:tc>
        <w:tc>
          <w:tcPr>
            <w:tcW w:w="1417" w:type="dxa"/>
            <w:vAlign w:val="center"/>
          </w:tcPr>
          <w:p w:rsidR="00D061A8" w:rsidRDefault="00D061A8" w:rsidP="00D061A8">
            <w:pPr>
              <w:spacing w:line="360" w:lineRule="auto"/>
              <w:ind w:firstLine="480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2</w:t>
            </w:r>
            <w:r>
              <w:rPr>
                <w:rFonts w:ascii="黑体" w:hAnsi="黑体"/>
              </w:rPr>
              <w:t>4</w:t>
            </w:r>
            <w:r>
              <w:rPr>
                <w:rFonts w:ascii="黑体" w:hAnsi="黑体" w:hint="eastAsia"/>
              </w:rPr>
              <w:t>台</w:t>
            </w:r>
          </w:p>
        </w:tc>
        <w:tc>
          <w:tcPr>
            <w:tcW w:w="156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质保</w:t>
            </w:r>
            <w:r>
              <w:rPr>
                <w:rFonts w:ascii="黑体" w:hAnsi="黑体" w:hint="eastAsia"/>
              </w:rPr>
              <w:t>3</w:t>
            </w:r>
            <w:r>
              <w:rPr>
                <w:rFonts w:ascii="黑体" w:hAnsi="黑体" w:hint="eastAsia"/>
              </w:rPr>
              <w:t>年</w:t>
            </w:r>
          </w:p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产地深圳</w:t>
            </w:r>
          </w:p>
        </w:tc>
      </w:tr>
      <w:tr w:rsidR="00D061A8" w:rsidTr="00D061A8">
        <w:trPr>
          <w:trHeight w:val="529"/>
        </w:trPr>
        <w:tc>
          <w:tcPr>
            <w:tcW w:w="737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多功能插排</w:t>
            </w:r>
          </w:p>
        </w:tc>
        <w:tc>
          <w:tcPr>
            <w:tcW w:w="85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  <w:sz w:val="21"/>
                <w:szCs w:val="21"/>
              </w:rPr>
            </w:pPr>
            <w:proofErr w:type="gramStart"/>
            <w:r>
              <w:rPr>
                <w:rFonts w:ascii="黑体" w:hAnsi="黑体" w:hint="eastAsia"/>
                <w:sz w:val="21"/>
                <w:szCs w:val="21"/>
              </w:rPr>
              <w:t>吉丁</w:t>
            </w:r>
            <w:proofErr w:type="gramEnd"/>
          </w:p>
        </w:tc>
        <w:tc>
          <w:tcPr>
            <w:tcW w:w="1276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hint="eastAsia"/>
              </w:rPr>
              <w:t>D68</w:t>
            </w:r>
          </w:p>
        </w:tc>
        <w:tc>
          <w:tcPr>
            <w:tcW w:w="1843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深圳市绿皮</w:t>
            </w:r>
            <w:proofErr w:type="gramStart"/>
            <w:r>
              <w:rPr>
                <w:rFonts w:ascii="黑体" w:hAnsi="黑体" w:hint="eastAsia"/>
              </w:rPr>
              <w:t>树科技</w:t>
            </w:r>
            <w:proofErr w:type="gramEnd"/>
            <w:r>
              <w:rPr>
                <w:rFonts w:ascii="黑体" w:hAnsi="黑体" w:hint="eastAsia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D061A8" w:rsidRDefault="00D061A8" w:rsidP="00D061A8">
            <w:pPr>
              <w:spacing w:line="360" w:lineRule="auto"/>
              <w:ind w:firstLine="480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2</w:t>
            </w:r>
            <w:r>
              <w:rPr>
                <w:rFonts w:ascii="黑体" w:hAnsi="黑体"/>
              </w:rPr>
              <w:t>4</w:t>
            </w:r>
            <w:r>
              <w:rPr>
                <w:rFonts w:ascii="黑体" w:hAnsi="黑体" w:hint="eastAsia"/>
              </w:rPr>
              <w:t>个</w:t>
            </w:r>
          </w:p>
        </w:tc>
        <w:tc>
          <w:tcPr>
            <w:tcW w:w="1560" w:type="dxa"/>
            <w:vAlign w:val="center"/>
          </w:tcPr>
          <w:p w:rsidR="00D061A8" w:rsidRDefault="00D061A8" w:rsidP="00D061A8">
            <w:pPr>
              <w:spacing w:line="360" w:lineRule="auto"/>
              <w:jc w:val="center"/>
              <w:rPr>
                <w:rFonts w:ascii="黑体" w:hAnsi="黑体"/>
              </w:rPr>
            </w:pPr>
            <w:r>
              <w:rPr>
                <w:rFonts w:ascii="黑体" w:hAnsi="黑体" w:hint="eastAsia"/>
              </w:rPr>
              <w:t>产地深圳</w:t>
            </w:r>
          </w:p>
        </w:tc>
      </w:tr>
    </w:tbl>
    <w:p w:rsidR="00393CAA" w:rsidRPr="00140DCF" w:rsidRDefault="00393CAA" w:rsidP="00741583">
      <w:pPr>
        <w:jc w:val="center"/>
        <w:rPr>
          <w:sz w:val="44"/>
          <w:szCs w:val="44"/>
        </w:rPr>
      </w:pPr>
    </w:p>
    <w:sectPr w:rsidR="00393CAA" w:rsidRPr="00140DCF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A3" w:rsidRDefault="00C85EA3">
      <w:r>
        <w:separator/>
      </w:r>
    </w:p>
  </w:endnote>
  <w:endnote w:type="continuationSeparator" w:id="0">
    <w:p w:rsidR="00C85EA3" w:rsidRDefault="00C8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A3" w:rsidRDefault="00C85EA3">
      <w:r>
        <w:separator/>
      </w:r>
    </w:p>
  </w:footnote>
  <w:footnote w:type="continuationSeparator" w:id="0">
    <w:p w:rsidR="00C85EA3" w:rsidRDefault="00C85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06328A"/>
    <w:rsid w:val="00140DCF"/>
    <w:rsid w:val="00236F5A"/>
    <w:rsid w:val="0030639D"/>
    <w:rsid w:val="00381280"/>
    <w:rsid w:val="00393CAA"/>
    <w:rsid w:val="003E4734"/>
    <w:rsid w:val="003F1A5D"/>
    <w:rsid w:val="00562059"/>
    <w:rsid w:val="005663F6"/>
    <w:rsid w:val="005F4AB8"/>
    <w:rsid w:val="0064577A"/>
    <w:rsid w:val="006A54CD"/>
    <w:rsid w:val="00741583"/>
    <w:rsid w:val="008028EE"/>
    <w:rsid w:val="008A0B1F"/>
    <w:rsid w:val="008C6FCA"/>
    <w:rsid w:val="00906DA3"/>
    <w:rsid w:val="009851EF"/>
    <w:rsid w:val="00B77DA3"/>
    <w:rsid w:val="00C85EA3"/>
    <w:rsid w:val="00D04A84"/>
    <w:rsid w:val="00D061A8"/>
    <w:rsid w:val="00D95811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qFormat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13</cp:revision>
  <cp:lastPrinted>2022-07-06T07:43:00Z</cp:lastPrinted>
  <dcterms:created xsi:type="dcterms:W3CDTF">2022-06-28T07:37:00Z</dcterms:created>
  <dcterms:modified xsi:type="dcterms:W3CDTF">2022-07-11T08:51:00Z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