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B54" w:rsidRPr="00464B54" w:rsidRDefault="00464B54" w:rsidP="00464B54">
      <w:pPr>
        <w:pStyle w:val="1"/>
        <w:jc w:val="both"/>
        <w:rPr>
          <w:rFonts w:hint="eastAsia"/>
          <w:sz w:val="30"/>
          <w:szCs w:val="30"/>
        </w:rPr>
      </w:pPr>
      <w:bookmarkStart w:id="0" w:name="_Toc325726039"/>
      <w:bookmarkStart w:id="1" w:name="_Toc365019575"/>
      <w:bookmarkStart w:id="2" w:name="_Toc90640160"/>
      <w:r w:rsidRPr="00464B54">
        <w:rPr>
          <w:rFonts w:hint="eastAsia"/>
          <w:sz w:val="30"/>
          <w:szCs w:val="30"/>
        </w:rPr>
        <w:t>附件</w:t>
      </w:r>
    </w:p>
    <w:p w:rsidR="003A4F75" w:rsidRPr="00464B54" w:rsidRDefault="00464B54" w:rsidP="00464B54">
      <w:pPr>
        <w:pStyle w:val="1"/>
        <w:rPr>
          <w:sz w:val="52"/>
          <w:szCs w:val="52"/>
        </w:rPr>
      </w:pPr>
      <w:r w:rsidRPr="00464B54">
        <w:rPr>
          <w:rFonts w:hint="eastAsia"/>
          <w:sz w:val="52"/>
          <w:szCs w:val="52"/>
        </w:rPr>
        <w:t>成交产品分项</w:t>
      </w:r>
      <w:r w:rsidR="003A4F75" w:rsidRPr="00464B54">
        <w:rPr>
          <w:rFonts w:hint="eastAsia"/>
          <w:sz w:val="52"/>
          <w:szCs w:val="52"/>
        </w:rPr>
        <w:t>表</w:t>
      </w:r>
      <w:bookmarkEnd w:id="0"/>
      <w:bookmarkEnd w:id="1"/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538"/>
        <w:gridCol w:w="3776"/>
        <w:gridCol w:w="1136"/>
        <w:gridCol w:w="1496"/>
        <w:gridCol w:w="1256"/>
        <w:gridCol w:w="1261"/>
      </w:tblGrid>
      <w:tr w:rsidR="00464B54" w:rsidRPr="00090F8B" w:rsidTr="00464B54">
        <w:trPr>
          <w:trHeight w:val="529"/>
        </w:trPr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  <w:b/>
                <w:bCs/>
              </w:rPr>
            </w:pPr>
            <w:r w:rsidRPr="00090F8B">
              <w:rPr>
                <w:rFonts w:asciiTheme="minorEastAsia" w:eastAsiaTheme="minorEastAsia" w:hAnsiTheme="minorEastAsia" w:hint="eastAsia"/>
                <w:b/>
                <w:bCs/>
              </w:rPr>
              <w:t>序号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  <w:b/>
                <w:bCs/>
              </w:rPr>
            </w:pPr>
            <w:r w:rsidRPr="00090F8B">
              <w:rPr>
                <w:rFonts w:asciiTheme="minorEastAsia" w:eastAsiaTheme="minorEastAsia" w:hAnsiTheme="minorEastAsia" w:hint="eastAsia"/>
                <w:b/>
                <w:bCs/>
              </w:rPr>
              <w:t>产品名称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  <w:b/>
                <w:bCs/>
              </w:rPr>
            </w:pPr>
            <w:r w:rsidRPr="00090F8B">
              <w:rPr>
                <w:rFonts w:asciiTheme="minorEastAsia" w:eastAsiaTheme="minorEastAsia" w:hAnsiTheme="minorEastAsia" w:hint="eastAsia"/>
                <w:b/>
                <w:bCs/>
              </w:rPr>
              <w:t>品牌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  <w:b/>
                <w:bCs/>
              </w:rPr>
            </w:pPr>
            <w:r w:rsidRPr="00090F8B">
              <w:rPr>
                <w:rFonts w:asciiTheme="minorEastAsia" w:eastAsiaTheme="minorEastAsia" w:hAnsiTheme="minorEastAsia" w:hint="eastAsia"/>
                <w:b/>
                <w:bCs/>
              </w:rPr>
              <w:t>规格或型号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  <w:b/>
                <w:bCs/>
              </w:rPr>
            </w:pPr>
            <w:r w:rsidRPr="00090F8B">
              <w:rPr>
                <w:rFonts w:asciiTheme="minorEastAsia" w:eastAsiaTheme="minorEastAsia" w:hAnsiTheme="minorEastAsia" w:hint="eastAsia"/>
                <w:b/>
                <w:bCs/>
              </w:rPr>
              <w:t>生产厂家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  <w:b/>
                <w:bCs/>
              </w:rPr>
            </w:pPr>
            <w:r w:rsidRPr="00090F8B">
              <w:rPr>
                <w:rFonts w:asciiTheme="minorEastAsia" w:eastAsiaTheme="minorEastAsia" w:hAnsiTheme="minorEastAsia" w:hint="eastAsia"/>
                <w:b/>
                <w:bCs/>
              </w:rPr>
              <w:t>数量及单位</w:t>
            </w:r>
          </w:p>
        </w:tc>
      </w:tr>
      <w:tr w:rsidR="00464B54" w:rsidRPr="00090F8B" w:rsidTr="00464B54">
        <w:trPr>
          <w:trHeight w:val="529"/>
        </w:trPr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090F8B">
              <w:rPr>
                <w:rFonts w:asciiTheme="minorEastAsia" w:eastAsiaTheme="minorEastAsia" w:hAnsiTheme="minorEastAsia" w:hint="eastAsia"/>
              </w:rPr>
              <w:t>1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/>
              </w:rPr>
            </w:pPr>
            <w:r w:rsidRPr="00090F8B">
              <w:rPr>
                <w:rFonts w:asciiTheme="minorEastAsia" w:eastAsiaTheme="minorEastAsia" w:hAnsiTheme="minorEastAsia" w:hint="eastAsia"/>
              </w:rPr>
              <w:t>《藏医药大典》续编（61-80）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图书/精装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/>
              </w:rPr>
            </w:pPr>
            <w:r w:rsidRPr="00CA7C66">
              <w:rPr>
                <w:rFonts w:asciiTheme="minorEastAsia" w:eastAsiaTheme="minorEastAsia" w:hAnsiTheme="minorEastAsia" w:cs="仿宋" w:hint="eastAsia"/>
              </w:rPr>
              <w:t>210mm×297mm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民族出版社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20000册</w:t>
            </w:r>
          </w:p>
        </w:tc>
      </w:tr>
      <w:tr w:rsidR="00464B54" w:rsidRPr="00090F8B" w:rsidTr="00464B54">
        <w:trPr>
          <w:trHeight w:val="529"/>
        </w:trPr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 w:rsidRPr="00090F8B">
              <w:rPr>
                <w:rFonts w:asciiTheme="minorEastAsia" w:eastAsiaTheme="minorEastAsia" w:hAnsiTheme="minorEastAsia" w:hint="eastAsia"/>
              </w:rPr>
              <w:t>2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/>
              </w:rPr>
            </w:pPr>
            <w:r w:rsidRPr="00090F8B">
              <w:rPr>
                <w:rFonts w:asciiTheme="minorEastAsia" w:eastAsiaTheme="minorEastAsia" w:hAnsiTheme="minorEastAsia" w:hint="eastAsia"/>
              </w:rPr>
              <w:t>《藏医药大典》续编（61-80）总目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图书/精装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left"/>
              <w:rPr>
                <w:rFonts w:asciiTheme="minorEastAsia" w:eastAsiaTheme="minorEastAsia" w:hAnsiTheme="minorEastAsia"/>
              </w:rPr>
            </w:pPr>
            <w:r w:rsidRPr="00CA7C66">
              <w:rPr>
                <w:rFonts w:asciiTheme="minorEastAsia" w:eastAsiaTheme="minorEastAsia" w:hAnsiTheme="minorEastAsia" w:cs="仿宋" w:hint="eastAsia"/>
              </w:rPr>
              <w:t>210mm×297mm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民族出版社</w:t>
            </w:r>
          </w:p>
        </w:tc>
        <w:tc>
          <w:tcPr>
            <w:tcW w:w="0" w:type="auto"/>
            <w:vAlign w:val="center"/>
          </w:tcPr>
          <w:p w:rsidR="00464B54" w:rsidRPr="00090F8B" w:rsidRDefault="00464B54" w:rsidP="00AC4FDB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1000册</w:t>
            </w:r>
          </w:p>
        </w:tc>
      </w:tr>
    </w:tbl>
    <w:p w:rsidR="00464B54" w:rsidRDefault="003A4F75" w:rsidP="00464B54">
      <w:pPr>
        <w:autoSpaceDE w:val="0"/>
        <w:autoSpaceDN w:val="0"/>
        <w:spacing w:line="700" w:lineRule="exact"/>
        <w:ind w:firstLine="482"/>
        <w:jc w:val="left"/>
      </w:pPr>
      <w:r>
        <w:rPr>
          <w:rFonts w:cs="Arial" w:hint="eastAsia"/>
          <w:b/>
          <w:bCs/>
          <w:lang w:val="zh-CN"/>
        </w:rPr>
        <w:t xml:space="preserve">                    </w:t>
      </w:r>
    </w:p>
    <w:p w:rsidR="007D713D" w:rsidRDefault="007D713D" w:rsidP="00464B54">
      <w:pPr>
        <w:ind w:left="630" w:firstLine="480"/>
      </w:pPr>
    </w:p>
    <w:sectPr w:rsidR="007D713D" w:rsidSect="003A4F7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080" w:bottom="1440" w:left="1080" w:header="851" w:footer="992" w:gutter="0"/>
      <w:cols w:space="425"/>
      <w:docGrid w:type="lines"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4B54" w:rsidRDefault="00464B54" w:rsidP="00464B54">
      <w:pPr>
        <w:spacing w:line="240" w:lineRule="auto"/>
        <w:ind w:firstLine="480"/>
      </w:pPr>
      <w:r>
        <w:separator/>
      </w:r>
    </w:p>
  </w:endnote>
  <w:endnote w:type="continuationSeparator" w:id="0">
    <w:p w:rsidR="00464B54" w:rsidRDefault="00464B54" w:rsidP="00464B54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Himalaya">
    <w:panose1 w:val="01010100010101010101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B54" w:rsidRDefault="00464B54" w:rsidP="00464B54">
    <w:pPr>
      <w:pStyle w:val="a4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B54" w:rsidRDefault="00464B54" w:rsidP="00464B54">
    <w:pPr>
      <w:pStyle w:val="a4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B54" w:rsidRDefault="00464B54" w:rsidP="00464B54">
    <w:pPr>
      <w:pStyle w:val="a4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4B54" w:rsidRDefault="00464B54" w:rsidP="00464B54">
      <w:pPr>
        <w:spacing w:line="240" w:lineRule="auto"/>
        <w:ind w:firstLine="480"/>
      </w:pPr>
      <w:r>
        <w:separator/>
      </w:r>
    </w:p>
  </w:footnote>
  <w:footnote w:type="continuationSeparator" w:id="0">
    <w:p w:rsidR="00464B54" w:rsidRDefault="00464B54" w:rsidP="00464B54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B54" w:rsidRDefault="00464B54" w:rsidP="00464B54">
    <w:pPr>
      <w:pStyle w:val="a3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B54" w:rsidRDefault="00464B54" w:rsidP="00464B54">
    <w:pPr>
      <w:pStyle w:val="a3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4B54" w:rsidRDefault="00464B54" w:rsidP="00464B54">
    <w:pPr>
      <w:pStyle w:val="a3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</w:compat>
  <w:rsids>
    <w:rsidRoot w:val="003A4F75"/>
    <w:rsid w:val="001C622E"/>
    <w:rsid w:val="003A4F75"/>
    <w:rsid w:val="003B5424"/>
    <w:rsid w:val="00464B54"/>
    <w:rsid w:val="004A7CC6"/>
    <w:rsid w:val="007D713D"/>
    <w:rsid w:val="00817DFB"/>
    <w:rsid w:val="00FB1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32"/>
        <w:lang w:val="en-US" w:eastAsia="zh-CN" w:bidi="bo-CN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F75"/>
    <w:pPr>
      <w:widowControl w:val="0"/>
      <w:ind w:firstLineChars="200" w:firstLine="200"/>
    </w:pPr>
    <w:rPr>
      <w:rFonts w:ascii="Times New Roman" w:eastAsia="宋体" w:hAnsi="Times New Roman" w:cs="Times New Roman"/>
      <w:sz w:val="24"/>
      <w:szCs w:val="24"/>
      <w:lang w:bidi="ar-SA"/>
    </w:rPr>
  </w:style>
  <w:style w:type="paragraph" w:styleId="1">
    <w:name w:val="heading 1"/>
    <w:basedOn w:val="a"/>
    <w:next w:val="a"/>
    <w:link w:val="1Char"/>
    <w:uiPriority w:val="9"/>
    <w:qFormat/>
    <w:rsid w:val="003A4F75"/>
    <w:pPr>
      <w:keepNext/>
      <w:keepLines/>
      <w:spacing w:before="340" w:after="330"/>
      <w:ind w:firstLineChars="0" w:firstLine="0"/>
      <w:jc w:val="center"/>
      <w:outlineLvl w:val="0"/>
    </w:pPr>
    <w:rPr>
      <w:b/>
      <w:bCs/>
      <w:kern w:val="44"/>
      <w:sz w:val="36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3A4F75"/>
    <w:rPr>
      <w:rFonts w:ascii="Times New Roman" w:eastAsia="宋体" w:hAnsi="Times New Roman" w:cs="Times New Roman"/>
      <w:b/>
      <w:bCs/>
      <w:kern w:val="44"/>
      <w:sz w:val="36"/>
      <w:szCs w:val="44"/>
      <w:lang w:bidi="ar-SA"/>
    </w:rPr>
  </w:style>
  <w:style w:type="paragraph" w:styleId="a3">
    <w:name w:val="header"/>
    <w:basedOn w:val="a"/>
    <w:link w:val="Char"/>
    <w:uiPriority w:val="99"/>
    <w:semiHidden/>
    <w:unhideWhenUsed/>
    <w:rsid w:val="00464B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64B54"/>
    <w:rPr>
      <w:rFonts w:ascii="Times New Roman" w:eastAsia="宋体" w:hAnsi="Times New Roman" w:cs="Times New Roman"/>
      <w:sz w:val="18"/>
      <w:szCs w:val="18"/>
      <w:lang w:bidi="ar-SA"/>
    </w:rPr>
  </w:style>
  <w:style w:type="paragraph" w:styleId="a4">
    <w:name w:val="footer"/>
    <w:basedOn w:val="a"/>
    <w:link w:val="Char0"/>
    <w:uiPriority w:val="99"/>
    <w:semiHidden/>
    <w:unhideWhenUsed/>
    <w:rsid w:val="00464B54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64B54"/>
    <w:rPr>
      <w:rFonts w:ascii="Times New Roman" w:eastAsia="宋体" w:hAnsi="Times New Roman" w:cs="Times New Roman"/>
      <w:sz w:val="18"/>
      <w:szCs w:val="18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141</Characters>
  <Application>Microsoft Office Word</Application>
  <DocSecurity>0</DocSecurity>
  <Lines>1</Lines>
  <Paragraphs>1</Paragraphs>
  <ScaleCrop>false</ScaleCrop>
  <Company>CHINA</Company>
  <LinksUpToDate>false</LinksUpToDate>
  <CharactersWithSpaces>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电脑团</cp:lastModifiedBy>
  <cp:revision>3</cp:revision>
  <cp:lastPrinted>2022-02-14T07:08:00Z</cp:lastPrinted>
  <dcterms:created xsi:type="dcterms:W3CDTF">2022-02-14T07:09:00Z</dcterms:created>
  <dcterms:modified xsi:type="dcterms:W3CDTF">2022-02-14T07:09:00Z</dcterms:modified>
</cp:coreProperties>
</file>