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3" w:rsidRDefault="007D254C">
      <w:pPr>
        <w:pStyle w:val="1"/>
        <w:ind w:firstLineChars="0" w:firstLine="0"/>
      </w:pPr>
      <w:bookmarkStart w:id="0" w:name="_Toc8037"/>
      <w:r>
        <w:rPr>
          <w:rFonts w:hint="eastAsia"/>
        </w:rPr>
        <w:t>中标产品</w:t>
      </w:r>
      <w:r w:rsidR="004F318E">
        <w:rPr>
          <w:rFonts w:hint="eastAsia"/>
        </w:rPr>
        <w:t>分项表</w:t>
      </w:r>
      <w:bookmarkEnd w:id="0"/>
    </w:p>
    <w:tbl>
      <w:tblPr>
        <w:tblW w:w="8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4"/>
        <w:gridCol w:w="1326"/>
        <w:gridCol w:w="812"/>
        <w:gridCol w:w="2551"/>
        <w:gridCol w:w="1843"/>
        <w:gridCol w:w="850"/>
        <w:gridCol w:w="709"/>
      </w:tblGrid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车载无人机反制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XUNANDA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尖兵Ⅲ型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深圳讯安达科技有限公司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372000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便携无人机反制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XUNANDA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尖兵Ⅰ型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深圳讯安达科技有限公司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140000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非线性节点探测器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JINGTONG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JT20-ICFX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云南京通科技有限公司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1台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执法记录仪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华德安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DSJ-HDAS1A1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深圳市华德安科技有限公司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10部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车底视频检查镜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赛德爱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H2D-300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深圳市</w:t>
            </w:r>
            <w:r>
              <w:rPr>
                <w:rFonts w:ascii="宋体" w:hAnsi="宋体"/>
                <w:sz w:val="21"/>
                <w:szCs w:val="21"/>
              </w:rPr>
              <w:t>赛德爱电子有限公司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油箱检查镜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亚泰光电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MIE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深圳市亚泰光电技术有限公司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14500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无磁探针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德泰源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组合式无磁探针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北京德泰源安全防范技术有限公司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215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速干外勤长裤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DT20-PA009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95条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战术特勤夹克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DT20-CO009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373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三合一冲锋衣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DT19-CO042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999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战术商务皮鞋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龙行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95双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599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体训鞋</w:t>
            </w:r>
            <w:proofErr w:type="gramEnd"/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飞鹰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95双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699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长袖战术衬衫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三代战术衬衫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329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短袖速干衬衫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二代轻锋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299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钛合金战术腰带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龙牙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二代钛合金战术腰带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铁血君客（北京）电子商务有限公司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95条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199</w:t>
            </w:r>
          </w:p>
        </w:tc>
      </w:tr>
      <w:tr w:rsidR="007D254C" w:rsidTr="007D254C">
        <w:trPr>
          <w:trHeight w:val="781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战术背包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卓石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JS015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临沂经济技术开发区新支点户外用品有限公司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356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拉杆箱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7" w:tgtFrame="https://item.jd.com/_blank" w:history="1">
              <w:r>
                <w:rPr>
                  <w:rFonts w:ascii="宋体" w:hAnsi="宋体"/>
                  <w:sz w:val="21"/>
                  <w:szCs w:val="21"/>
                </w:rPr>
                <w:t>HORIZON</w:t>
              </w:r>
            </w:hyperlink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弹道尼龙箱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北京新天伟业贸易有限公司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95个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998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营区监控系统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DH-IPC-HFW3433M-I1+DH-SD-49D423XB-HNR-D+DH-EVS5024S-R+硬盘</w:t>
            </w:r>
            <w:r>
              <w:rPr>
                <w:rFonts w:ascii="宋体" w:hAnsi="宋体" w:cs="宋体" w:hint="eastAsia"/>
                <w:sz w:val="21"/>
                <w:szCs w:val="21"/>
              </w:rPr>
              <w:t>1YZ110</w:t>
            </w:r>
          </w:p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DH-NVR2108HS-4KS3+配件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浙江</w:t>
            </w:r>
            <w:r>
              <w:rPr>
                <w:rFonts w:ascii="宋体" w:hAnsi="宋体"/>
                <w:sz w:val="21"/>
                <w:szCs w:val="21"/>
              </w:rPr>
              <w:t>大华技术股份有限公司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250000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19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便携保温壶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天喜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TBB200-4000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天喜控股集团有限公司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189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车载充气泵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百年巨马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001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南宁巨马投资有限公司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688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汽车启动电源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卡尔酷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特供99C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深圳市顺壹商贸有限公司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1780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警用强光手电（加强型）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S2 SD01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便携伸缩棍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SSG-XZ305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60根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手提式防爆探照灯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华士光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HSG1300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华士光照明湖北有限公司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280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催泪喷射器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C1-004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85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自吸过滤式防毒面具（全面罩）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海固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HG-800D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沧州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海固安全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防护科技有限公司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284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电击器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SD-800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急救包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JSD01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人字伸缩梯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镁多力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人字3.8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浙江镁多力工具有限公司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640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帐蓬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及LED灯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京路发+万火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京路发帐篷+HWKH105005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北京京路发商贸有限公司+广州睿骑电器有限公司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反恐多功能盾牌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新鸿通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XHT-FKSXDJCL-1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广西</w:t>
            </w:r>
            <w:r>
              <w:rPr>
                <w:rFonts w:ascii="宋体" w:hAnsi="宋体"/>
                <w:sz w:val="21"/>
                <w:szCs w:val="21"/>
              </w:rPr>
              <w:t>新鸿通科技产业园有限公司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多功能催泪电击防暴叉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港海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gh-fbc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8" w:tgtFrame="https://www.baidu.com/_blank" w:history="1">
              <w:r>
                <w:rPr>
                  <w:rFonts w:ascii="宋体" w:hAnsi="宋体"/>
                  <w:sz w:val="21"/>
                  <w:szCs w:val="21"/>
                </w:rPr>
                <w:t>广西港海信息技术有限公司</w:t>
              </w:r>
            </w:hyperlink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警用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抓捕网</w:t>
            </w:r>
            <w:proofErr w:type="gramEnd"/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顺达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ZWB-SD4A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江苏顺达</w:t>
            </w:r>
            <w:r>
              <w:rPr>
                <w:rFonts w:ascii="宋体" w:hAnsi="宋体"/>
                <w:sz w:val="21"/>
                <w:szCs w:val="21"/>
              </w:rPr>
              <w:t>警用装备制造有限公司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420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折叠太阳能发电充电板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华源光电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300W折叠板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东莞市华源光电科技有限公司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6200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多用途维修配电工具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佳泰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多用途维修配电工具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永康市佳泰工具有限公司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2套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3500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36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战术多功能钳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HCZT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PA-2001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9" w:tgtFrame="https://www.baidu.com/_blank" w:history="1">
              <w:proofErr w:type="gramStart"/>
              <w:r>
                <w:rPr>
                  <w:rFonts w:ascii="宋体" w:hAnsi="宋体"/>
                  <w:sz w:val="21"/>
                  <w:szCs w:val="21"/>
                </w:rPr>
                <w:t>辉程中</w:t>
              </w:r>
              <w:proofErr w:type="gramEnd"/>
              <w:r>
                <w:rPr>
                  <w:rFonts w:ascii="宋体" w:hAnsi="宋体"/>
                  <w:sz w:val="21"/>
                  <w:szCs w:val="21"/>
                </w:rPr>
                <w:t>泰(北京)商贸有限公司</w:t>
              </w:r>
            </w:hyperlink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498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雨伞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领尚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24骨手工商务雨伞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绍兴市上虞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区领尚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伞厂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118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38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雨衣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风雨行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春亚纺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雨衣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虞城县风雨行防雨服饰制衣厂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30件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雨靴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回力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807中筒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上海回力鞋业有限公司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30双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55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多功能户外工兵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折叠铲搞</w:t>
            </w:r>
            <w:proofErr w:type="gramEnd"/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安昌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Q3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东台市安昌救生设备厂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10把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冷轧板防锈油筒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沃新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铁盖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扁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油桶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扬州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市沃新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金属制品厂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80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折叠便携式桌、椅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NC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第二代便携折叠桌椅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10" w:tgtFrame="https://www.1688.com/area/_blank" w:history="1">
              <w:r>
                <w:rPr>
                  <w:rFonts w:ascii="宋体" w:hAnsi="宋体"/>
                  <w:sz w:val="21"/>
                  <w:szCs w:val="21"/>
                </w:rPr>
                <w:t>厦门诺宸工贸有限公司</w:t>
              </w:r>
            </w:hyperlink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10个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558</w:t>
            </w:r>
          </w:p>
        </w:tc>
      </w:tr>
      <w:tr w:rsidR="007D254C" w:rsidTr="007D254C">
        <w:trPr>
          <w:trHeight w:val="529"/>
        </w:trPr>
        <w:tc>
          <w:tcPr>
            <w:tcW w:w="584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1326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220V电线及插线板</w:t>
            </w:r>
          </w:p>
        </w:tc>
        <w:tc>
          <w:tcPr>
            <w:tcW w:w="812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正泰</w:t>
            </w:r>
          </w:p>
        </w:tc>
        <w:tc>
          <w:tcPr>
            <w:tcW w:w="2551" w:type="dxa"/>
            <w:noWrap/>
            <w:vAlign w:val="center"/>
          </w:tcPr>
          <w:p w:rsidR="007D254C" w:rsidRDefault="007D254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BVR+NBE7+APZ-1026USK4+NTY1</w:t>
            </w:r>
          </w:p>
        </w:tc>
        <w:tc>
          <w:tcPr>
            <w:tcW w:w="1843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浙江正泰电器股份有限公司</w:t>
            </w:r>
          </w:p>
        </w:tc>
        <w:tc>
          <w:tcPr>
            <w:tcW w:w="850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2卷</w:t>
            </w:r>
          </w:p>
        </w:tc>
        <w:tc>
          <w:tcPr>
            <w:tcW w:w="709" w:type="dxa"/>
            <w:noWrap/>
            <w:vAlign w:val="center"/>
          </w:tcPr>
          <w:p w:rsidR="007D254C" w:rsidRDefault="007D254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4500</w:t>
            </w:r>
          </w:p>
        </w:tc>
      </w:tr>
    </w:tbl>
    <w:p w:rsidR="00943803" w:rsidRDefault="00943803">
      <w:pPr>
        <w:ind w:firstLineChars="0" w:firstLine="0"/>
      </w:pPr>
      <w:bookmarkStart w:id="1" w:name="_GoBack"/>
      <w:bookmarkEnd w:id="1"/>
    </w:p>
    <w:sectPr w:rsidR="00943803" w:rsidSect="00943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56" w:rsidRDefault="002B6556" w:rsidP="00C91339">
      <w:pPr>
        <w:spacing w:line="240" w:lineRule="auto"/>
        <w:ind w:firstLine="480"/>
      </w:pPr>
      <w:r>
        <w:separator/>
      </w:r>
    </w:p>
  </w:endnote>
  <w:endnote w:type="continuationSeparator" w:id="0">
    <w:p w:rsidR="002B6556" w:rsidRDefault="002B6556" w:rsidP="00C9133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56" w:rsidRDefault="002B6556" w:rsidP="00C91339">
      <w:pPr>
        <w:spacing w:line="240" w:lineRule="auto"/>
        <w:ind w:firstLine="480"/>
      </w:pPr>
      <w:r>
        <w:separator/>
      </w:r>
    </w:p>
  </w:footnote>
  <w:footnote w:type="continuationSeparator" w:id="0">
    <w:p w:rsidR="002B6556" w:rsidRDefault="002B6556" w:rsidP="00C9133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39" w:rsidRDefault="00C91339" w:rsidP="00C9133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03"/>
    <w:rsid w:val="00154EE2"/>
    <w:rsid w:val="002B6556"/>
    <w:rsid w:val="004632F7"/>
    <w:rsid w:val="004F318E"/>
    <w:rsid w:val="00625FCE"/>
    <w:rsid w:val="007D254C"/>
    <w:rsid w:val="00943803"/>
    <w:rsid w:val="00C91339"/>
    <w:rsid w:val="2CB2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803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43803"/>
    <w:pPr>
      <w:keepNext/>
      <w:keepLines/>
      <w:snapToGrid w:val="0"/>
      <w:spacing w:line="400" w:lineRule="atLeast"/>
      <w:jc w:val="center"/>
      <w:outlineLvl w:val="0"/>
    </w:pPr>
    <w:rPr>
      <w:rFonts w:ascii="宋体"/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1339"/>
    <w:rPr>
      <w:kern w:val="2"/>
      <w:sz w:val="18"/>
      <w:szCs w:val="18"/>
    </w:rPr>
  </w:style>
  <w:style w:type="paragraph" w:styleId="a4">
    <w:name w:val="footer"/>
    <w:basedOn w:val="a"/>
    <w:link w:val="Char0"/>
    <w:rsid w:val="00C9133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13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6NMrZPQDYr0N5i7Y5vZPowAdAOpb-CCqimxDGaM-lPtWU0E8OiKZ-LpHjEOGIAM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st.jd.com/list.html?cat=17329,2577,2589&amp;ev=exbrand_11700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1688.com/store/CD664CB9E6DF3141E06B5C57AB74FAE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2Thjmic4SYqY5zfz90agzwl29hZejljvd4YbmbOY6dFK1cJYTi1oCYd-23Q0SAw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1333</Characters>
  <Application>Microsoft Office Word</Application>
  <DocSecurity>0</DocSecurity>
  <Lines>11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gczb</cp:lastModifiedBy>
  <cp:revision>2</cp:revision>
  <dcterms:created xsi:type="dcterms:W3CDTF">2020-11-18T05:31:00Z</dcterms:created>
  <dcterms:modified xsi:type="dcterms:W3CDTF">2020-11-18T05:31:00Z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