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right="-313" w:rightChars="-149"/>
        <w:jc w:val="center"/>
        <w:rPr>
          <w:rFonts w:hint="eastAsia" w:ascii="宋体" w:hAnsi="宋体" w:eastAsia="宋体" w:cs="宋体"/>
          <w:b/>
          <w:kern w:val="0"/>
          <w:sz w:val="30"/>
          <w:szCs w:val="30"/>
        </w:rPr>
      </w:pPr>
      <w:bookmarkStart w:id="0" w:name="OLE_LINK1"/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网络安全系统建设项目（二次）</w:t>
      </w:r>
      <w:r>
        <w:rPr>
          <w:rFonts w:hint="eastAsia" w:ascii="宋体" w:hAnsi="宋体" w:eastAsia="宋体" w:cs="宋体"/>
          <w:b/>
          <w:kern w:val="0"/>
          <w:sz w:val="30"/>
          <w:szCs w:val="30"/>
        </w:rPr>
        <w:t>变更公告</w:t>
      </w:r>
    </w:p>
    <w:p>
      <w:pPr>
        <w:spacing w:line="276" w:lineRule="auto"/>
        <w:ind w:left="-420" w:leftChars="-200" w:firstLine="420" w:firstLineChars="200"/>
        <w:jc w:val="left"/>
        <w:rPr>
          <w:rFonts w:ascii="宋体"/>
          <w:kern w:val="0"/>
          <w:szCs w:val="21"/>
        </w:rPr>
      </w:pPr>
      <w:r>
        <w:rPr>
          <w:rFonts w:hint="eastAsia"/>
        </w:rPr>
        <w:t>陕西中技招标有限公司</w:t>
      </w:r>
      <w:r>
        <w:rPr>
          <w:rFonts w:hint="eastAsia"/>
          <w:kern w:val="0"/>
          <w:lang w:val="zh-CN"/>
        </w:rPr>
        <w:t>（以下均简称</w:t>
      </w:r>
      <w:r>
        <w:rPr>
          <w:kern w:val="0"/>
          <w:lang w:val="zh-CN"/>
        </w:rPr>
        <w:t>“</w:t>
      </w:r>
      <w:r>
        <w:rPr>
          <w:rFonts w:hint="eastAsia"/>
          <w:kern w:val="0"/>
          <w:lang w:val="zh-CN"/>
        </w:rPr>
        <w:t>采购代理机构</w:t>
      </w:r>
      <w:r>
        <w:rPr>
          <w:kern w:val="0"/>
          <w:lang w:val="zh-CN"/>
        </w:rPr>
        <w:t>”</w:t>
      </w:r>
      <w:r>
        <w:rPr>
          <w:rFonts w:hint="eastAsia"/>
          <w:kern w:val="0"/>
          <w:lang w:val="zh-CN"/>
        </w:rPr>
        <w:t>）受</w:t>
      </w:r>
      <w:r>
        <w:rPr>
          <w:rFonts w:hint="eastAsia"/>
          <w:kern w:val="0"/>
          <w:lang w:val="zh-CN" w:eastAsia="zh-CN"/>
        </w:rPr>
        <w:t>青海省中波台</w:t>
      </w:r>
      <w:r>
        <w:rPr>
          <w:rFonts w:hint="eastAsia"/>
          <w:kern w:val="0"/>
          <w:lang w:val="zh-CN"/>
        </w:rPr>
        <w:t>（以下均简称</w:t>
      </w:r>
      <w:r>
        <w:rPr>
          <w:kern w:val="0"/>
          <w:lang w:val="zh-CN"/>
        </w:rPr>
        <w:t>“</w:t>
      </w:r>
      <w:r>
        <w:rPr>
          <w:rFonts w:hint="eastAsia"/>
          <w:kern w:val="0"/>
          <w:lang w:val="zh-CN"/>
        </w:rPr>
        <w:t>采购人</w:t>
      </w:r>
      <w:r>
        <w:rPr>
          <w:kern w:val="0"/>
          <w:lang w:val="zh-CN"/>
        </w:rPr>
        <w:t>”</w:t>
      </w:r>
      <w:r>
        <w:rPr>
          <w:rFonts w:hint="eastAsia"/>
          <w:kern w:val="0"/>
          <w:lang w:val="zh-CN"/>
        </w:rPr>
        <w:t>）的委托</w:t>
      </w:r>
      <w:r>
        <w:rPr>
          <w:kern w:val="0"/>
          <w:lang w:val="zh-CN"/>
        </w:rPr>
        <w:t>,</w:t>
      </w:r>
      <w:r>
        <w:rPr>
          <w:rFonts w:hint="eastAsia" w:ascii="宋体" w:hAnsi="宋体"/>
          <w:kern w:val="0"/>
          <w:szCs w:val="21"/>
        </w:rPr>
        <w:t>已于</w:t>
      </w:r>
      <w:r>
        <w:rPr>
          <w:rFonts w:ascii="宋体" w:hAnsi="宋体"/>
          <w:kern w:val="0"/>
          <w:szCs w:val="21"/>
        </w:rPr>
        <w:t>202</w:t>
      </w:r>
      <w:r>
        <w:rPr>
          <w:rFonts w:hint="eastAsia" w:ascii="宋体" w:hAnsi="宋体"/>
          <w:kern w:val="0"/>
          <w:szCs w:val="21"/>
          <w:lang w:val="en-US" w:eastAsia="zh-CN"/>
        </w:rPr>
        <w:t>2</w:t>
      </w:r>
      <w:r>
        <w:rPr>
          <w:rFonts w:hint="eastAsia" w:ascii="宋体" w:hAnsi="宋体"/>
          <w:kern w:val="0"/>
          <w:szCs w:val="21"/>
        </w:rPr>
        <w:t>年</w:t>
      </w:r>
      <w:r>
        <w:rPr>
          <w:rFonts w:hint="eastAsia" w:ascii="宋体" w:hAnsi="宋体"/>
          <w:kern w:val="0"/>
          <w:szCs w:val="21"/>
          <w:lang w:val="en-US" w:eastAsia="zh-CN"/>
        </w:rPr>
        <w:t>7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lang w:val="en-US" w:eastAsia="zh-CN"/>
        </w:rPr>
        <w:t>28</w:t>
      </w:r>
      <w:r>
        <w:rPr>
          <w:rFonts w:hint="eastAsia" w:ascii="宋体" w:hAnsi="宋体"/>
          <w:kern w:val="0"/>
          <w:szCs w:val="21"/>
        </w:rPr>
        <w:t>日发布了《</w:t>
      </w:r>
      <w:r>
        <w:rPr>
          <w:rFonts w:hint="eastAsia" w:ascii="宋体" w:hAnsi="宋体"/>
          <w:kern w:val="0"/>
          <w:szCs w:val="21"/>
          <w:lang w:val="zh-CN"/>
        </w:rPr>
        <w:t>网络安全系统建设项目</w:t>
      </w:r>
      <w:r>
        <w:rPr>
          <w:rFonts w:hint="eastAsia"/>
        </w:rPr>
        <w:t>》</w:t>
      </w:r>
      <w:r>
        <w:rPr>
          <w:rFonts w:hint="eastAsia"/>
          <w:lang w:eastAsia="zh-CN"/>
        </w:rPr>
        <w:t>（二次）</w:t>
      </w:r>
      <w:r>
        <w:rPr>
          <w:rFonts w:hint="eastAsia"/>
          <w:kern w:val="0"/>
          <w:lang w:val="zh-CN"/>
        </w:rPr>
        <w:t>（采购项目编号：中技青海公招【服务</w:t>
      </w:r>
      <w:r>
        <w:rPr>
          <w:rFonts w:hint="eastAsia"/>
        </w:rPr>
        <w:t>】</w:t>
      </w:r>
      <w:r>
        <w:rPr>
          <w:rFonts w:hint="eastAsia"/>
          <w:kern w:val="0"/>
          <w:lang w:val="zh-CN"/>
        </w:rPr>
        <w:t>202</w:t>
      </w:r>
      <w:r>
        <w:rPr>
          <w:rFonts w:hint="eastAsia"/>
          <w:kern w:val="0"/>
          <w:lang w:val="en-US" w:eastAsia="zh-CN"/>
        </w:rPr>
        <w:t>2</w:t>
      </w:r>
      <w:r>
        <w:rPr>
          <w:rFonts w:hint="eastAsia"/>
          <w:kern w:val="0"/>
          <w:lang w:val="zh-CN"/>
        </w:rPr>
        <w:t>－0</w:t>
      </w:r>
      <w:r>
        <w:rPr>
          <w:rFonts w:hint="eastAsia"/>
          <w:kern w:val="0"/>
          <w:lang w:val="en-US" w:eastAsia="zh-CN"/>
        </w:rPr>
        <w:t>06－1)中标(成交)结果公告</w:t>
      </w:r>
      <w:r>
        <w:rPr>
          <w:rFonts w:hint="eastAsia" w:ascii="宋体" w:hAnsi="宋体"/>
          <w:kern w:val="0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根据《青海省财政厅政府采购投诉处理决定书》（青财采字〔2022〕1314号），该项目废标</w:t>
      </w:r>
      <w:r>
        <w:rPr>
          <w:rFonts w:hint="eastAsia" w:ascii="宋体" w:hAnsi="宋体"/>
          <w:kern w:val="0"/>
          <w:szCs w:val="21"/>
          <w:lang w:eastAsia="zh-CN"/>
        </w:rPr>
        <w:t>，</w:t>
      </w:r>
      <w:r>
        <w:rPr>
          <w:rFonts w:hint="eastAsia" w:ascii="宋体" w:hAnsi="宋体"/>
          <w:kern w:val="0"/>
          <w:szCs w:val="21"/>
        </w:rPr>
        <w:t>特发布变更公告。</w:t>
      </w:r>
    </w:p>
    <w:tbl>
      <w:tblPr>
        <w:tblStyle w:val="8"/>
        <w:tblW w:w="937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7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2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采购项目名称</w:t>
            </w:r>
          </w:p>
        </w:tc>
        <w:tc>
          <w:tcPr>
            <w:tcW w:w="7448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网络安全系统建设项目（二次）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26" w:type="dxa"/>
            <w:vAlign w:val="center"/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采购项目编号</w:t>
            </w:r>
          </w:p>
        </w:tc>
        <w:tc>
          <w:tcPr>
            <w:tcW w:w="7448" w:type="dxa"/>
          </w:tcPr>
          <w:p>
            <w:pPr>
              <w:spacing w:line="360" w:lineRule="auto"/>
              <w:rPr>
                <w:rFonts w:hint="default" w:ascii="宋体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lang w:val="zh-CN"/>
              </w:rPr>
              <w:t>中技青海公招【服务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  <w:kern w:val="0"/>
                <w:lang w:val="zh-CN"/>
              </w:rPr>
              <w:t>202</w:t>
            </w:r>
            <w:r>
              <w:rPr>
                <w:rFonts w:hint="eastAsia"/>
                <w:kern w:val="0"/>
                <w:lang w:val="en-US" w:eastAsia="zh-CN"/>
              </w:rPr>
              <w:t>2</w:t>
            </w:r>
            <w:r>
              <w:rPr>
                <w:rFonts w:hint="eastAsia"/>
                <w:kern w:val="0"/>
                <w:lang w:val="zh-CN"/>
              </w:rPr>
              <w:t>－0</w:t>
            </w:r>
            <w:r>
              <w:rPr>
                <w:rFonts w:hint="eastAsia"/>
                <w:kern w:val="0"/>
                <w:lang w:val="en-US" w:eastAsia="zh-CN"/>
              </w:rPr>
              <w:t>06-1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26" w:type="dxa"/>
            <w:vAlign w:val="center"/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采购方式</w:t>
            </w:r>
          </w:p>
        </w:tc>
        <w:tc>
          <w:tcPr>
            <w:tcW w:w="7448" w:type="dxa"/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kern w:val="0"/>
                <w:lang w:val="zh-CN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926" w:type="dxa"/>
            <w:vAlign w:val="center"/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采购预算控制额度</w:t>
            </w:r>
          </w:p>
        </w:tc>
        <w:tc>
          <w:tcPr>
            <w:tcW w:w="7448" w:type="dxa"/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kern w:val="0"/>
                <w:lang w:val="en-US" w:eastAsia="zh-CN"/>
              </w:rPr>
              <w:t>596万元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26" w:type="dxa"/>
            <w:vAlign w:val="center"/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原</w:t>
            </w:r>
            <w:r>
              <w:rPr>
                <w:rFonts w:hint="eastAsia" w:ascii="宋体" w:hAnsi="宋体"/>
                <w:kern w:val="0"/>
                <w:szCs w:val="21"/>
              </w:rPr>
              <w:t>公告发布日期</w:t>
            </w:r>
          </w:p>
        </w:tc>
        <w:tc>
          <w:tcPr>
            <w:tcW w:w="7448" w:type="dxa"/>
            <w:vAlign w:val="center"/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6" w:type="dxa"/>
            <w:vAlign w:val="center"/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变更事项</w:t>
            </w:r>
          </w:p>
        </w:tc>
        <w:tc>
          <w:tcPr>
            <w:tcW w:w="7448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360" w:lineRule="auto"/>
              <w:ind w:firstLine="422" w:firstLineChars="200"/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原公告中“中标结果”为：中标供应商名称：杭州安恒信息技术股份有限公司。</w:t>
            </w:r>
          </w:p>
          <w:p>
            <w:pPr>
              <w:numPr>
                <w:ilvl w:val="0"/>
                <w:numId w:val="0"/>
              </w:numPr>
              <w:snapToGrid w:val="0"/>
              <w:spacing w:line="360" w:lineRule="auto"/>
              <w:ind w:firstLine="422" w:firstLineChars="200"/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现变更为：该项目废标。</w:t>
            </w:r>
            <w:bookmarkStart w:id="1" w:name="_GoBack"/>
            <w:bookmarkEnd w:id="1"/>
          </w:p>
          <w:p>
            <w:pPr>
              <w:spacing w:line="360" w:lineRule="auto"/>
              <w:ind w:left="420" w:leftChars="200" w:firstLine="0" w:firstLineChars="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二、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其他内容不变。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926" w:type="dxa"/>
            <w:vAlign w:val="center"/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采购单位及联系方式</w:t>
            </w:r>
          </w:p>
        </w:tc>
        <w:tc>
          <w:tcPr>
            <w:tcW w:w="744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采购人：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  <w:t>青海省中波台管理中心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  <w:t>联系人：陈先生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  <w:t>联系电话：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0971－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7533678</w:t>
            </w:r>
          </w:p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  <w:t>联系地址：青海省西宁市城西区建研巷4号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6" w:type="dxa"/>
            <w:vAlign w:val="center"/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采购代理机构及联系方式</w:t>
            </w:r>
          </w:p>
        </w:tc>
        <w:tc>
          <w:tcPr>
            <w:tcW w:w="74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  <w:t>联系人：王女士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240" w:lineRule="auto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  <w:t>电话：0971-6515806</w:t>
            </w:r>
          </w:p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zh-CN"/>
              </w:rPr>
              <w:t>联系地址：陕西中技招标有限公司（地址：西宁市冷湖路27号宁景苑写字楼16楼办公室）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26" w:type="dxa"/>
            <w:vAlign w:val="center"/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其他事项</w:t>
            </w:r>
          </w:p>
        </w:tc>
        <w:tc>
          <w:tcPr>
            <w:tcW w:w="7448" w:type="dxa"/>
            <w:vAlign w:val="center"/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本变更公告在《青海政府采购网》、《青海省公共资源交易服务平台》同时发布。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6" w:type="dxa"/>
          </w:tcPr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财政监管部门及电话</w:t>
            </w:r>
          </w:p>
        </w:tc>
        <w:tc>
          <w:tcPr>
            <w:tcW w:w="7448" w:type="dxa"/>
          </w:tcPr>
          <w:p>
            <w:pPr>
              <w:tabs>
                <w:tab w:val="left" w:pos="363"/>
              </w:tabs>
              <w:adjustRightInd w:val="0"/>
              <w:snapToGrid w:val="0"/>
              <w:spacing w:line="300" w:lineRule="auto"/>
              <w:ind w:firstLine="0" w:firstLineChars="0"/>
              <w:rPr>
                <w:bCs/>
              </w:rPr>
            </w:pPr>
            <w:r>
              <w:rPr>
                <w:rFonts w:hint="eastAsia"/>
                <w:bCs/>
                <w:lang w:val="zh-CN"/>
              </w:rPr>
              <w:t>监督单位：青海省财政厅政府采购监管处</w:t>
            </w:r>
            <w:r>
              <w:rPr>
                <w:rFonts w:hint="eastAsia"/>
                <w:bCs/>
              </w:rPr>
              <w:t xml:space="preserve">    </w:t>
            </w:r>
          </w:p>
          <w:p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bCs/>
                <w:lang w:val="zh-CN"/>
              </w:rPr>
              <w:t>联系电话：0971-</w:t>
            </w:r>
            <w:r>
              <w:rPr>
                <w:rFonts w:hint="eastAsia"/>
                <w:bCs/>
              </w:rPr>
              <w:t>3660</w:t>
            </w:r>
            <w:r>
              <w:rPr>
                <w:rFonts w:hint="eastAsia"/>
                <w:bCs/>
                <w:lang w:val="en-US" w:eastAsia="zh-CN"/>
              </w:rPr>
              <w:t>3</w:t>
            </w:r>
            <w:r>
              <w:rPr>
                <w:rFonts w:hint="eastAsia"/>
                <w:bCs/>
              </w:rPr>
              <w:t>54</w:t>
            </w:r>
          </w:p>
        </w:tc>
      </w:tr>
    </w:tbl>
    <w:p>
      <w:pPr>
        <w:spacing w:line="360" w:lineRule="auto"/>
        <w:ind w:right="420" w:firstLine="5460" w:firstLineChars="2600"/>
        <w:jc w:val="both"/>
        <w:rPr>
          <w:rFonts w:asci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陕西中技招标有限公司</w:t>
      </w:r>
    </w:p>
    <w:p>
      <w:pPr>
        <w:spacing w:line="360" w:lineRule="auto"/>
        <w:ind w:right="480"/>
        <w:jc w:val="center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 xml:space="preserve">                                                      202</w:t>
      </w:r>
      <w:r>
        <w:rPr>
          <w:rFonts w:hint="eastAsia" w:ascii="宋体" w:hAnsi="宋体"/>
          <w:kern w:val="0"/>
          <w:szCs w:val="21"/>
          <w:lang w:val="en-US" w:eastAsia="zh-CN"/>
        </w:rPr>
        <w:t>2</w:t>
      </w:r>
      <w:r>
        <w:rPr>
          <w:rFonts w:hint="eastAsia" w:ascii="宋体" w:hAnsi="宋体"/>
          <w:kern w:val="0"/>
          <w:szCs w:val="21"/>
        </w:rPr>
        <w:t>年</w:t>
      </w:r>
      <w:r>
        <w:rPr>
          <w:rFonts w:hint="eastAsia" w:ascii="宋体" w:hAnsi="宋体"/>
          <w:kern w:val="0"/>
          <w:szCs w:val="21"/>
          <w:lang w:val="en-US" w:eastAsia="zh-CN"/>
        </w:rPr>
        <w:t>9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ascii="宋体" w:hAnsi="宋体"/>
          <w:kern w:val="0"/>
          <w:szCs w:val="21"/>
        </w:rPr>
        <w:t>1</w:t>
      </w:r>
      <w:r>
        <w:rPr>
          <w:rFonts w:hint="eastAsia" w:ascii="宋体" w:hAnsi="宋体"/>
          <w:kern w:val="0"/>
          <w:szCs w:val="21"/>
          <w:lang w:val="en-US" w:eastAsia="zh-CN"/>
        </w:rPr>
        <w:t>3</w:t>
      </w:r>
      <w:r>
        <w:rPr>
          <w:rFonts w:hint="eastAsia" w:ascii="宋体" w:hAnsi="宋体"/>
          <w:kern w:val="0"/>
          <w:szCs w:val="21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602CE"/>
    <w:multiLevelType w:val="singleLevel"/>
    <w:tmpl w:val="88C602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965F2D"/>
    <w:multiLevelType w:val="multilevel"/>
    <w:tmpl w:val="2E965F2D"/>
    <w:lvl w:ilvl="0" w:tentative="0">
      <w:start w:val="1"/>
      <w:numFmt w:val="decimal"/>
      <w:pStyle w:val="16"/>
      <w:lvlText w:val="%1."/>
      <w:lvlJc w:val="left"/>
      <w:pPr>
        <w:ind w:left="1266" w:hanging="42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2694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311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ZTg2NjBjMzEwNDZiYTk3MzRkYWIyMWU2ODdiOGUifQ=="/>
  </w:docVars>
  <w:rsids>
    <w:rsidRoot w:val="0064312C"/>
    <w:rsid w:val="00011BB9"/>
    <w:rsid w:val="00072B26"/>
    <w:rsid w:val="00076859"/>
    <w:rsid w:val="00097E7A"/>
    <w:rsid w:val="000A0933"/>
    <w:rsid w:val="000A0CB6"/>
    <w:rsid w:val="000A299E"/>
    <w:rsid w:val="000B318C"/>
    <w:rsid w:val="000B3E99"/>
    <w:rsid w:val="000C31D1"/>
    <w:rsid w:val="00103694"/>
    <w:rsid w:val="00105A4A"/>
    <w:rsid w:val="001438EC"/>
    <w:rsid w:val="0016773E"/>
    <w:rsid w:val="001C439D"/>
    <w:rsid w:val="001E11C1"/>
    <w:rsid w:val="00204A61"/>
    <w:rsid w:val="00215106"/>
    <w:rsid w:val="0022194B"/>
    <w:rsid w:val="0024464E"/>
    <w:rsid w:val="002E4276"/>
    <w:rsid w:val="002F5434"/>
    <w:rsid w:val="00301A62"/>
    <w:rsid w:val="00307F1F"/>
    <w:rsid w:val="003239E1"/>
    <w:rsid w:val="0034104B"/>
    <w:rsid w:val="00345467"/>
    <w:rsid w:val="00366329"/>
    <w:rsid w:val="003D0653"/>
    <w:rsid w:val="003E0341"/>
    <w:rsid w:val="003F72D8"/>
    <w:rsid w:val="00407EAA"/>
    <w:rsid w:val="0041794B"/>
    <w:rsid w:val="00445335"/>
    <w:rsid w:val="00445815"/>
    <w:rsid w:val="004563A6"/>
    <w:rsid w:val="00457943"/>
    <w:rsid w:val="004626E7"/>
    <w:rsid w:val="00466B23"/>
    <w:rsid w:val="004736C6"/>
    <w:rsid w:val="00474CCD"/>
    <w:rsid w:val="004A5D1F"/>
    <w:rsid w:val="004C0DD0"/>
    <w:rsid w:val="00513144"/>
    <w:rsid w:val="00515E27"/>
    <w:rsid w:val="00543FC7"/>
    <w:rsid w:val="00553B21"/>
    <w:rsid w:val="00594909"/>
    <w:rsid w:val="005D4001"/>
    <w:rsid w:val="005F512D"/>
    <w:rsid w:val="00604A37"/>
    <w:rsid w:val="00604D52"/>
    <w:rsid w:val="006226F8"/>
    <w:rsid w:val="006305A2"/>
    <w:rsid w:val="0064312C"/>
    <w:rsid w:val="00644C00"/>
    <w:rsid w:val="00651199"/>
    <w:rsid w:val="00654B2F"/>
    <w:rsid w:val="006566B7"/>
    <w:rsid w:val="00660DB3"/>
    <w:rsid w:val="00675CEE"/>
    <w:rsid w:val="006A561C"/>
    <w:rsid w:val="006C1484"/>
    <w:rsid w:val="006D1BE7"/>
    <w:rsid w:val="006E3CAC"/>
    <w:rsid w:val="0070529A"/>
    <w:rsid w:val="007263D1"/>
    <w:rsid w:val="00740410"/>
    <w:rsid w:val="00745B9D"/>
    <w:rsid w:val="0076306C"/>
    <w:rsid w:val="007A6C25"/>
    <w:rsid w:val="007A7EAB"/>
    <w:rsid w:val="007C2265"/>
    <w:rsid w:val="007D6751"/>
    <w:rsid w:val="007E6714"/>
    <w:rsid w:val="00816B7A"/>
    <w:rsid w:val="00842C75"/>
    <w:rsid w:val="0085329B"/>
    <w:rsid w:val="00857D53"/>
    <w:rsid w:val="0086677D"/>
    <w:rsid w:val="00873A6F"/>
    <w:rsid w:val="0089137D"/>
    <w:rsid w:val="008B7385"/>
    <w:rsid w:val="008C3176"/>
    <w:rsid w:val="008C5ECF"/>
    <w:rsid w:val="008D0A85"/>
    <w:rsid w:val="00910BA4"/>
    <w:rsid w:val="00976FE2"/>
    <w:rsid w:val="009856C8"/>
    <w:rsid w:val="00997587"/>
    <w:rsid w:val="009E5860"/>
    <w:rsid w:val="00A13E63"/>
    <w:rsid w:val="00A238E2"/>
    <w:rsid w:val="00A3185D"/>
    <w:rsid w:val="00A468DF"/>
    <w:rsid w:val="00A50EF2"/>
    <w:rsid w:val="00A758FC"/>
    <w:rsid w:val="00AA0A1E"/>
    <w:rsid w:val="00AB3873"/>
    <w:rsid w:val="00AC4D63"/>
    <w:rsid w:val="00B0209B"/>
    <w:rsid w:val="00B03DDC"/>
    <w:rsid w:val="00B53B1A"/>
    <w:rsid w:val="00B54AE3"/>
    <w:rsid w:val="00B715DB"/>
    <w:rsid w:val="00B73594"/>
    <w:rsid w:val="00B773C9"/>
    <w:rsid w:val="00BA6AC1"/>
    <w:rsid w:val="00BB370F"/>
    <w:rsid w:val="00BB65BB"/>
    <w:rsid w:val="00BC1A7F"/>
    <w:rsid w:val="00BC3DC7"/>
    <w:rsid w:val="00BC61D4"/>
    <w:rsid w:val="00BE7A5B"/>
    <w:rsid w:val="00C051F6"/>
    <w:rsid w:val="00C63D31"/>
    <w:rsid w:val="00C75DBC"/>
    <w:rsid w:val="00C95800"/>
    <w:rsid w:val="00C9776F"/>
    <w:rsid w:val="00CC7920"/>
    <w:rsid w:val="00CD7819"/>
    <w:rsid w:val="00CE49B2"/>
    <w:rsid w:val="00CE511E"/>
    <w:rsid w:val="00D01847"/>
    <w:rsid w:val="00D15C85"/>
    <w:rsid w:val="00D41CB5"/>
    <w:rsid w:val="00D501F0"/>
    <w:rsid w:val="00D547B8"/>
    <w:rsid w:val="00D6201F"/>
    <w:rsid w:val="00D92930"/>
    <w:rsid w:val="00D97DCA"/>
    <w:rsid w:val="00DB0311"/>
    <w:rsid w:val="00DB1BCE"/>
    <w:rsid w:val="00DF0BFA"/>
    <w:rsid w:val="00DF2B9C"/>
    <w:rsid w:val="00DF5A83"/>
    <w:rsid w:val="00E32894"/>
    <w:rsid w:val="00E413CD"/>
    <w:rsid w:val="00E90258"/>
    <w:rsid w:val="00E92002"/>
    <w:rsid w:val="00ED6D9D"/>
    <w:rsid w:val="00EE2C2A"/>
    <w:rsid w:val="00F03F5D"/>
    <w:rsid w:val="00F47D00"/>
    <w:rsid w:val="00FA09A4"/>
    <w:rsid w:val="00FA30A9"/>
    <w:rsid w:val="00FB191B"/>
    <w:rsid w:val="00FC36BD"/>
    <w:rsid w:val="00FF52D7"/>
    <w:rsid w:val="00FF7550"/>
    <w:rsid w:val="07291F78"/>
    <w:rsid w:val="0DD77805"/>
    <w:rsid w:val="159B09A5"/>
    <w:rsid w:val="15B57B98"/>
    <w:rsid w:val="15DD6B7B"/>
    <w:rsid w:val="246A6B74"/>
    <w:rsid w:val="35553DFB"/>
    <w:rsid w:val="4263391C"/>
    <w:rsid w:val="45450064"/>
    <w:rsid w:val="4F83180A"/>
    <w:rsid w:val="5DDA1DDD"/>
    <w:rsid w:val="61654B23"/>
    <w:rsid w:val="61BC44A0"/>
    <w:rsid w:val="7F31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locked/>
    <w:uiPriority w:val="99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0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Black" w:hAnsi="Arial Black" w:eastAsia="宋体" w:cs="Times New Roman"/>
      <w:color w:val="000000"/>
      <w:sz w:val="24"/>
      <w:lang w:val="en-US" w:eastAsia="zh-CN" w:bidi="ar-SA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Heading 1 Char"/>
    <w:basedOn w:val="9"/>
    <w:link w:val="3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1">
    <w:name w:val="Heading 1 Char1"/>
    <w:link w:val="3"/>
    <w:qFormat/>
    <w:locked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12">
    <w:name w:val="Header Char"/>
    <w:basedOn w:val="9"/>
    <w:link w:val="6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Footer Char"/>
    <w:basedOn w:val="9"/>
    <w:link w:val="5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样式41"/>
    <w:basedOn w:val="3"/>
    <w:qFormat/>
    <w:uiPriority w:val="0"/>
    <w:pPr>
      <w:numPr>
        <w:ilvl w:val="0"/>
        <w:numId w:val="1"/>
      </w:numPr>
      <w:ind w:firstLine="0" w:firstLineChars="0"/>
    </w:pPr>
    <w:rPr>
      <w:rFonts w:eastAsiaTheme="majorEastAsia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2</Pages>
  <Words>805</Words>
  <Characters>863</Characters>
  <Lines>0</Lines>
  <Paragraphs>0</Paragraphs>
  <TotalTime>1</TotalTime>
  <ScaleCrop>false</ScaleCrop>
  <LinksUpToDate>false</LinksUpToDate>
  <CharactersWithSpaces>929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2020-03-10T02:41:00Z</dcterms:created>
  <dc:creator>User</dc:creator>
  <cp:lastModifiedBy>青海谭海涛</cp:lastModifiedBy>
  <cp:lastPrinted>2015-07-09T01:40:00Z</cp:lastPrinted>
  <dcterms:modified xsi:type="dcterms:W3CDTF">2022-09-13T08:38:54Z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43719C278A4046B18BD3BB31C18B8C10</vt:lpwstr>
  </property>
</Properties>
</file>