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甘德县2022年技能型人才职业培训中标结果公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示</w:t>
      </w:r>
    </w:p>
    <w:tbl>
      <w:tblPr>
        <w:tblStyle w:val="9"/>
        <w:tblW w:w="97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69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 w:val="21"/>
                <w:szCs w:val="21"/>
              </w:rPr>
              <w:t>采购项目编号</w:t>
            </w:r>
          </w:p>
        </w:tc>
        <w:tc>
          <w:tcPr>
            <w:tcW w:w="697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文源国际竞磋（服务）2022-004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采购项目名称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甘德县2022年技能型人才职业培训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采购方式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eastAsia="宋体"/>
                <w:sz w:val="21"/>
                <w:szCs w:val="21"/>
                <w:lang w:val="en-US" w:eastAsia="zh-CN"/>
              </w:rPr>
              <w:t>竞争性磋商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采购预算控制额度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79.2</w:t>
            </w: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（包1:44.4万元；包2:34.8万元）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项目分包个数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无</w:t>
            </w:r>
            <w:r>
              <w:rPr>
                <w:rFonts w:hint="eastAsia"/>
                <w:sz w:val="21"/>
                <w:szCs w:val="21"/>
                <w:highlight w:val="none"/>
                <w:lang w:val="zh-CN"/>
              </w:rPr>
              <w:t>分包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公告发布日期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20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磋商</w:t>
            </w:r>
            <w:r>
              <w:rPr>
                <w:rFonts w:hint="eastAsia" w:ascii="宋体" w:hAnsi="宋体"/>
                <w:sz w:val="21"/>
                <w:szCs w:val="21"/>
              </w:rPr>
              <w:t>日期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定标日期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  <w:lang w:val="zh-CN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4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中标内容、价格、合同履行日期及供应商名称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包1：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中标内容：</w:t>
            </w:r>
            <w:r>
              <w:rPr>
                <w:rFonts w:hint="eastAsia"/>
                <w:lang w:val="en-US" w:eastAsia="zh-CN"/>
              </w:rPr>
              <w:t>选择有就业意愿的牧民进行特种养殖技术技能培训，共培训两期，每期30人，共计60人，培训时间为25天；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zh-CN"/>
              </w:rPr>
              <w:t>金额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443900.00  （大写：肆拾肆万叁仟玖佰元整）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en-US" w:eastAsia="zh-CN"/>
              </w:rPr>
              <w:t>供应商</w:t>
            </w:r>
            <w:r>
              <w:rPr>
                <w:rFonts w:hint="eastAsia"/>
              </w:rPr>
              <w:t>：果洛久峰职业培训学校有限公司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 xml:space="preserve">服务期限： </w:t>
            </w:r>
            <w:r>
              <w:rPr>
                <w:rFonts w:hint="eastAsia"/>
                <w:lang w:val="zh-CN" w:eastAsia="zh-CN"/>
              </w:rPr>
              <w:t>自合同签订之日起36天</w:t>
            </w:r>
            <w:r>
              <w:rPr>
                <w:rFonts w:hint="eastAsia"/>
                <w:lang w:val="zh-CN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包2：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中标内容：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选择101名有就业意愿的牧民进行系统学习现代畜牧业养殖技术培训，培训时间为11天；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zh-CN"/>
              </w:rPr>
              <w:t>金额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346000.00  （大写：叁拾肆万陆仟元整）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中标</w:t>
            </w:r>
            <w:r>
              <w:rPr>
                <w:rFonts w:hint="eastAsia"/>
                <w:lang w:val="en-US" w:eastAsia="zh-CN"/>
              </w:rPr>
              <w:t>供应商</w:t>
            </w:r>
            <w:r>
              <w:rPr>
                <w:rFonts w:hint="eastAsia"/>
              </w:rPr>
              <w:t>：果洛州巅峰职业技能培训学校有限公司</w:t>
            </w:r>
          </w:p>
          <w:p>
            <w:pPr>
              <w:widowControl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zh-CN"/>
              </w:rPr>
              <w:t xml:space="preserve">服务期限： </w:t>
            </w:r>
            <w:r>
              <w:rPr>
                <w:rFonts w:hint="eastAsia"/>
                <w:lang w:val="en-US" w:eastAsia="zh-CN"/>
              </w:rPr>
              <w:t>培训时间为11天</w:t>
            </w:r>
            <w:bookmarkStart w:id="1" w:name="_GoBack"/>
            <w:bookmarkEnd w:id="1"/>
            <w:r>
              <w:rPr>
                <w:rFonts w:hint="eastAsia"/>
                <w:lang w:val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磋商</w:t>
            </w:r>
            <w:r>
              <w:rPr>
                <w:rFonts w:hint="eastAsia" w:ascii="宋体" w:hAnsi="宋体"/>
                <w:sz w:val="21"/>
                <w:szCs w:val="21"/>
              </w:rPr>
              <w:t>地点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青海省西宁市城东区新千国际广场19号楼25楼文源国际招标咨询有限公司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磋商小组</w:t>
            </w:r>
            <w:r>
              <w:rPr>
                <w:rFonts w:hint="eastAsia" w:ascii="宋体" w:hAnsi="宋体"/>
                <w:sz w:val="21"/>
                <w:szCs w:val="21"/>
              </w:rPr>
              <w:t>成员名单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阎娥（组长）、吴芳、申大朋</w:t>
            </w: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（业主代表）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采购单位及联系人电话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采购人：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甘德县人力资源和社会保障局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br w:type="textWrapping"/>
            </w:r>
            <w:r>
              <w:rPr>
                <w:rFonts w:hint="eastAsia" w:ascii="宋体"/>
                <w:sz w:val="21"/>
                <w:szCs w:val="21"/>
                <w:lang w:val="zh-CN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3"/>
                <w:szCs w:val="23"/>
                <w:lang w:val="en-US" w:eastAsia="zh-CN"/>
              </w:rPr>
              <w:t>更先生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联系电话：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0975-8304859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联系地址：</w:t>
            </w:r>
            <w:r>
              <w:rPr>
                <w:rFonts w:hint="eastAsia" w:ascii="宋体"/>
                <w:sz w:val="21"/>
                <w:szCs w:val="21"/>
                <w:lang w:val="zh-CN" w:eastAsia="zh-CN"/>
              </w:rPr>
              <w:t>甘德县柯曲镇胜利路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采购代理机构及联系人电话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采购代理机构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文源国际招标咨询有限公司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联系人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谭女士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电话：</w:t>
            </w:r>
            <w:r>
              <w:rPr>
                <w:rFonts w:ascii="宋体" w:hAnsi="宋体" w:cs="宋体"/>
                <w:kern w:val="0"/>
              </w:rPr>
              <w:t>0971-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3538969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地址：青海省西宁市城东区新千国际广场19号楼25楼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财政监督部门及电话</w:t>
            </w:r>
          </w:p>
        </w:tc>
        <w:tc>
          <w:tcPr>
            <w:tcW w:w="6979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zh-CN"/>
              </w:rPr>
              <w:t>单位名称：</w:t>
            </w:r>
            <w:r>
              <w:rPr>
                <w:rFonts w:hint="eastAsia" w:ascii="宋体"/>
                <w:sz w:val="21"/>
                <w:szCs w:val="21"/>
                <w:lang w:val="zh-CN" w:eastAsia="zh-CN"/>
              </w:rPr>
              <w:t>甘德县财政局</w:t>
            </w:r>
            <w:r>
              <w:rPr>
                <w:rFonts w:hint="eastAsia" w:ascii="宋体"/>
                <w:sz w:val="21"/>
                <w:szCs w:val="21"/>
                <w:lang w:val="zh-CN"/>
              </w:rPr>
              <w:br w:type="textWrapping"/>
            </w:r>
            <w:r>
              <w:rPr>
                <w:rFonts w:hint="eastAsia" w:ascii="宋体"/>
                <w:sz w:val="21"/>
                <w:szCs w:val="21"/>
                <w:lang w:val="zh-CN"/>
              </w:rPr>
              <w:t>联系电话：</w:t>
            </w:r>
            <w:r>
              <w:rPr>
                <w:rFonts w:hint="eastAsia" w:ascii="宋体"/>
                <w:sz w:val="21"/>
                <w:szCs w:val="21"/>
                <w:lang w:val="zh-CN" w:eastAsia="zh-CN"/>
              </w:rPr>
              <w:t>0975-8304032</w:t>
            </w:r>
          </w:p>
        </w:tc>
      </w:tr>
      <w:bookmarkEnd w:id="0"/>
    </w:tbl>
    <w:p>
      <w:pPr>
        <w:spacing w:line="360" w:lineRule="auto"/>
        <w:jc w:val="right"/>
        <w:rPr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TU2YjBmNzQ1YzE1Njg4MTg3MDgwNGZhNGVlOGQifQ=="/>
  </w:docVars>
  <w:rsids>
    <w:rsidRoot w:val="1D307F04"/>
    <w:rsid w:val="07B827EA"/>
    <w:rsid w:val="0E4A5C8E"/>
    <w:rsid w:val="1D307F04"/>
    <w:rsid w:val="20EB2C71"/>
    <w:rsid w:val="2AE60078"/>
    <w:rsid w:val="31275F02"/>
    <w:rsid w:val="343E252F"/>
    <w:rsid w:val="39953CB8"/>
    <w:rsid w:val="4439248D"/>
    <w:rsid w:val="48723E44"/>
    <w:rsid w:val="522313A9"/>
    <w:rsid w:val="57240D54"/>
    <w:rsid w:val="57F14977"/>
    <w:rsid w:val="68100D80"/>
    <w:rsid w:val="6C2608BD"/>
    <w:rsid w:val="6C316BD3"/>
    <w:rsid w:val="6DA23810"/>
    <w:rsid w:val="6ED43DC3"/>
    <w:rsid w:val="758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sz w:val="21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689</Characters>
  <Lines>0</Lines>
  <Paragraphs>0</Paragraphs>
  <TotalTime>1</TotalTime>
  <ScaleCrop>false</ScaleCrop>
  <LinksUpToDate>false</LinksUpToDate>
  <CharactersWithSpaces>697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2017-12-18T03:20:00Z</dcterms:created>
  <dc:creator>Fz</dc:creator>
  <cp:lastModifiedBy>该用户已取消服务</cp:lastModifiedBy>
  <dcterms:modified xsi:type="dcterms:W3CDTF">2022-12-12T09:44:36Z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7F02B1EFC2E54CFDB49C415BC8200A21</vt:lpwstr>
  </property>
</Properties>
</file>