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753F" w:rsidRDefault="00F61745" w:rsidP="00E63DDE">
      <w:pPr>
        <w:pStyle w:val="27"/>
      </w:pPr>
      <w:r>
        <w:t xml:space="preserve">  </w:t>
      </w:r>
    </w:p>
    <w:p w:rsidR="00D1753F" w:rsidRDefault="00F61745">
      <w:pPr>
        <w:spacing w:line="360" w:lineRule="auto"/>
        <w:jc w:val="center"/>
        <w:rPr>
          <w:rFonts w:ascii="宋体" w:hAnsi="宋体"/>
          <w:b/>
          <w:color w:val="000000" w:themeColor="text1"/>
          <w:sz w:val="48"/>
          <w:szCs w:val="48"/>
        </w:rPr>
      </w:pPr>
      <w:r>
        <w:rPr>
          <w:rFonts w:ascii="宋体" w:hAnsi="宋体" w:hint="eastAsia"/>
          <w:b/>
          <w:color w:val="000000" w:themeColor="text1"/>
          <w:sz w:val="48"/>
          <w:szCs w:val="48"/>
        </w:rPr>
        <w:t>西宁市城市定位专题研究项目</w:t>
      </w:r>
    </w:p>
    <w:p w:rsidR="00D1753F" w:rsidRDefault="00F61745">
      <w:pPr>
        <w:spacing w:line="360" w:lineRule="auto"/>
        <w:ind w:firstLineChars="148" w:firstLine="654"/>
        <w:jc w:val="center"/>
        <w:rPr>
          <w:rFonts w:ascii="宋体" w:hAnsi="宋体"/>
          <w:b/>
          <w:color w:val="000000" w:themeColor="text1"/>
          <w:sz w:val="44"/>
          <w:szCs w:val="44"/>
        </w:rPr>
      </w:pPr>
      <w:r>
        <w:rPr>
          <w:rFonts w:ascii="宋体" w:hAnsi="宋体" w:hint="eastAsia"/>
          <w:b/>
          <w:color w:val="000000" w:themeColor="text1"/>
          <w:sz w:val="44"/>
          <w:szCs w:val="44"/>
        </w:rPr>
        <w:t xml:space="preserve"> </w:t>
      </w:r>
    </w:p>
    <w:p w:rsidR="00D1753F" w:rsidRDefault="00D1753F">
      <w:pPr>
        <w:spacing w:line="360" w:lineRule="auto"/>
        <w:ind w:firstLineChars="148" w:firstLine="651"/>
        <w:jc w:val="center"/>
        <w:rPr>
          <w:rFonts w:ascii="宋体" w:hAnsi="宋体"/>
          <w:color w:val="000000" w:themeColor="text1"/>
          <w:sz w:val="44"/>
          <w:szCs w:val="44"/>
        </w:rPr>
      </w:pPr>
    </w:p>
    <w:p w:rsidR="00D1753F" w:rsidRPr="00F61745" w:rsidRDefault="00D1753F">
      <w:pPr>
        <w:spacing w:line="360" w:lineRule="auto"/>
        <w:ind w:firstLineChars="148" w:firstLine="651"/>
        <w:jc w:val="center"/>
        <w:rPr>
          <w:rFonts w:ascii="宋体" w:hAnsi="宋体"/>
          <w:color w:val="000000" w:themeColor="text1"/>
          <w:sz w:val="44"/>
          <w:szCs w:val="44"/>
        </w:rPr>
      </w:pPr>
    </w:p>
    <w:p w:rsidR="00D1753F" w:rsidRDefault="00D1753F">
      <w:pPr>
        <w:spacing w:line="360" w:lineRule="auto"/>
        <w:ind w:firstLineChars="148" w:firstLine="651"/>
        <w:jc w:val="center"/>
        <w:rPr>
          <w:rFonts w:ascii="宋体" w:hAnsi="宋体"/>
          <w:color w:val="000000" w:themeColor="text1"/>
          <w:sz w:val="44"/>
          <w:szCs w:val="44"/>
        </w:rPr>
      </w:pPr>
    </w:p>
    <w:p w:rsidR="00D1753F" w:rsidRDefault="00D1753F">
      <w:pPr>
        <w:spacing w:line="360" w:lineRule="auto"/>
        <w:rPr>
          <w:rFonts w:ascii="宋体" w:hAnsi="宋体"/>
          <w:color w:val="000000" w:themeColor="text1"/>
          <w:sz w:val="44"/>
          <w:szCs w:val="44"/>
        </w:rPr>
      </w:pPr>
    </w:p>
    <w:p w:rsidR="00D1753F" w:rsidRDefault="00F61745">
      <w:pPr>
        <w:spacing w:line="360" w:lineRule="auto"/>
        <w:ind w:firstLineChars="148" w:firstLine="651"/>
        <w:jc w:val="center"/>
        <w:rPr>
          <w:rFonts w:ascii="宋体" w:hAnsi="宋体"/>
          <w:color w:val="000000" w:themeColor="text1"/>
          <w:sz w:val="44"/>
          <w:szCs w:val="44"/>
        </w:rPr>
      </w:pPr>
      <w:r>
        <w:rPr>
          <w:rFonts w:ascii="宋体" w:hAnsi="宋体" w:hint="eastAsia"/>
          <w:color w:val="000000" w:themeColor="text1"/>
          <w:sz w:val="44"/>
          <w:szCs w:val="44"/>
        </w:rPr>
        <w:t>竞争性磋商文件</w:t>
      </w:r>
    </w:p>
    <w:p w:rsidR="00D1753F" w:rsidRDefault="00D1753F">
      <w:pPr>
        <w:spacing w:line="360" w:lineRule="auto"/>
        <w:ind w:firstLineChars="148" w:firstLine="414"/>
        <w:rPr>
          <w:rFonts w:ascii="宋体" w:hAnsi="宋体"/>
          <w:color w:val="000000" w:themeColor="text1"/>
          <w:sz w:val="28"/>
          <w:szCs w:val="28"/>
        </w:rPr>
      </w:pPr>
    </w:p>
    <w:p w:rsidR="00D1753F" w:rsidRDefault="00D1753F">
      <w:pPr>
        <w:spacing w:line="360" w:lineRule="auto"/>
        <w:ind w:firstLineChars="148" w:firstLine="414"/>
        <w:rPr>
          <w:rFonts w:ascii="宋体" w:hAnsi="宋体"/>
          <w:color w:val="000000" w:themeColor="text1"/>
          <w:sz w:val="28"/>
          <w:szCs w:val="28"/>
        </w:rPr>
      </w:pPr>
    </w:p>
    <w:p w:rsidR="00D1753F" w:rsidRDefault="00D1753F">
      <w:pPr>
        <w:spacing w:line="360" w:lineRule="auto"/>
        <w:ind w:firstLineChars="148" w:firstLine="414"/>
        <w:rPr>
          <w:rFonts w:ascii="宋体" w:hAnsi="宋体"/>
          <w:color w:val="000000" w:themeColor="text1"/>
          <w:sz w:val="28"/>
          <w:szCs w:val="28"/>
        </w:rPr>
      </w:pPr>
    </w:p>
    <w:p w:rsidR="00D1753F" w:rsidRDefault="00D1753F">
      <w:pPr>
        <w:spacing w:line="360" w:lineRule="auto"/>
        <w:ind w:firstLineChars="148" w:firstLine="414"/>
        <w:rPr>
          <w:rFonts w:ascii="宋体" w:hAnsi="宋体"/>
          <w:color w:val="000000" w:themeColor="text1"/>
          <w:sz w:val="28"/>
          <w:szCs w:val="28"/>
        </w:rPr>
      </w:pPr>
    </w:p>
    <w:p w:rsidR="00D1753F" w:rsidRDefault="00D1753F">
      <w:pPr>
        <w:spacing w:line="360" w:lineRule="auto"/>
        <w:ind w:firstLineChars="148" w:firstLine="414"/>
        <w:rPr>
          <w:rFonts w:ascii="宋体" w:hAnsi="宋体"/>
          <w:color w:val="000000" w:themeColor="text1"/>
          <w:sz w:val="28"/>
          <w:szCs w:val="28"/>
        </w:rPr>
      </w:pPr>
    </w:p>
    <w:p w:rsidR="00D1753F" w:rsidRDefault="00F61745">
      <w:pPr>
        <w:spacing w:line="360" w:lineRule="auto"/>
        <w:ind w:firstLineChars="148" w:firstLine="475"/>
        <w:jc w:val="center"/>
        <w:rPr>
          <w:rFonts w:ascii="宋体" w:hAnsi="宋体"/>
          <w:b/>
          <w:color w:val="000000" w:themeColor="text1"/>
          <w:sz w:val="32"/>
          <w:szCs w:val="32"/>
        </w:rPr>
      </w:pPr>
      <w:r>
        <w:rPr>
          <w:rFonts w:ascii="宋体" w:hAnsi="宋体" w:hint="eastAsia"/>
          <w:b/>
          <w:color w:val="000000" w:themeColor="text1"/>
          <w:sz w:val="32"/>
          <w:szCs w:val="32"/>
        </w:rPr>
        <w:t>项目</w:t>
      </w:r>
      <w:r>
        <w:rPr>
          <w:rFonts w:ascii="宋体" w:hAnsi="宋体"/>
          <w:b/>
          <w:color w:val="000000" w:themeColor="text1"/>
          <w:sz w:val="32"/>
          <w:szCs w:val="32"/>
        </w:rPr>
        <w:t>编号：</w:t>
      </w:r>
      <w:proofErr w:type="gramStart"/>
      <w:r>
        <w:rPr>
          <w:rFonts w:ascii="宋体" w:hAnsi="宋体" w:hint="eastAsia"/>
          <w:b/>
          <w:color w:val="000000" w:themeColor="text1"/>
          <w:sz w:val="32"/>
          <w:szCs w:val="32"/>
        </w:rPr>
        <w:t>川招青海</w:t>
      </w:r>
      <w:proofErr w:type="gramEnd"/>
      <w:r>
        <w:rPr>
          <w:rFonts w:ascii="宋体" w:hAnsi="宋体" w:hint="eastAsia"/>
          <w:b/>
          <w:color w:val="000000" w:themeColor="text1"/>
          <w:sz w:val="32"/>
          <w:szCs w:val="32"/>
        </w:rPr>
        <w:t>磋商（服务）2020-103</w:t>
      </w:r>
    </w:p>
    <w:p w:rsidR="00D1753F" w:rsidRDefault="00F61745">
      <w:pPr>
        <w:spacing w:line="360" w:lineRule="auto"/>
        <w:ind w:firstLineChars="148" w:firstLine="475"/>
        <w:jc w:val="center"/>
        <w:rPr>
          <w:rFonts w:ascii="宋体" w:hAnsi="宋体"/>
          <w:b/>
          <w:color w:val="000000" w:themeColor="text1"/>
          <w:sz w:val="32"/>
          <w:szCs w:val="32"/>
        </w:rPr>
      </w:pPr>
      <w:r>
        <w:rPr>
          <w:rFonts w:ascii="宋体" w:hAnsi="宋体" w:hint="eastAsia"/>
          <w:b/>
          <w:color w:val="000000" w:themeColor="text1"/>
          <w:sz w:val="32"/>
          <w:szCs w:val="32"/>
        </w:rPr>
        <w:t>代理机构</w:t>
      </w:r>
      <w:r>
        <w:rPr>
          <w:rFonts w:ascii="宋体" w:hAnsi="宋体"/>
          <w:b/>
          <w:color w:val="000000" w:themeColor="text1"/>
          <w:sz w:val="32"/>
          <w:szCs w:val="32"/>
        </w:rPr>
        <w:t>：</w:t>
      </w:r>
      <w:r>
        <w:rPr>
          <w:rFonts w:ascii="宋体" w:hAnsi="宋体" w:hint="eastAsia"/>
          <w:b/>
          <w:color w:val="000000" w:themeColor="text1"/>
          <w:sz w:val="32"/>
          <w:szCs w:val="32"/>
        </w:rPr>
        <w:t>四川国际招标有限责任公司</w:t>
      </w:r>
    </w:p>
    <w:p w:rsidR="00D1753F" w:rsidRDefault="00D1753F">
      <w:pPr>
        <w:spacing w:line="360" w:lineRule="auto"/>
        <w:ind w:leftChars="223" w:left="1800" w:hangingChars="450" w:hanging="1265"/>
        <w:rPr>
          <w:rFonts w:ascii="宋体" w:hAnsi="宋体"/>
          <w:b/>
          <w:color w:val="000000" w:themeColor="text1"/>
          <w:sz w:val="28"/>
          <w:szCs w:val="28"/>
        </w:rPr>
      </w:pPr>
    </w:p>
    <w:p w:rsidR="00D1753F" w:rsidRDefault="00F61745">
      <w:pPr>
        <w:tabs>
          <w:tab w:val="center" w:pos="4203"/>
          <w:tab w:val="right" w:pos="8406"/>
        </w:tabs>
        <w:spacing w:line="276" w:lineRule="auto"/>
        <w:jc w:val="center"/>
        <w:rPr>
          <w:rFonts w:ascii="宋体" w:hAnsi="宋体"/>
          <w:b/>
          <w:color w:val="000000" w:themeColor="text1"/>
          <w:sz w:val="28"/>
          <w:szCs w:val="28"/>
        </w:rPr>
      </w:pPr>
      <w:r>
        <w:rPr>
          <w:rFonts w:ascii="宋体" w:hAnsi="宋体"/>
          <w:b/>
          <w:color w:val="000000" w:themeColor="text1"/>
          <w:sz w:val="28"/>
          <w:szCs w:val="28"/>
        </w:rPr>
        <w:t>中国·</w:t>
      </w:r>
      <w:r>
        <w:rPr>
          <w:rFonts w:ascii="宋体" w:hAnsi="宋体" w:hint="eastAsia"/>
          <w:b/>
          <w:color w:val="000000" w:themeColor="text1"/>
          <w:sz w:val="28"/>
          <w:szCs w:val="28"/>
        </w:rPr>
        <w:t>青海</w:t>
      </w:r>
    </w:p>
    <w:p w:rsidR="00D1753F" w:rsidRDefault="00F61745">
      <w:pPr>
        <w:tabs>
          <w:tab w:val="center" w:pos="4153"/>
          <w:tab w:val="right" w:pos="8306"/>
        </w:tabs>
        <w:spacing w:line="276" w:lineRule="auto"/>
        <w:jc w:val="center"/>
        <w:rPr>
          <w:rFonts w:ascii="宋体" w:hAnsi="宋体"/>
          <w:b/>
          <w:bCs/>
          <w:color w:val="000000" w:themeColor="text1"/>
          <w:sz w:val="28"/>
          <w:szCs w:val="28"/>
        </w:rPr>
      </w:pPr>
      <w:r>
        <w:rPr>
          <w:rFonts w:ascii="宋体" w:hAnsi="宋体" w:cs="Arial"/>
          <w:b/>
          <w:bCs/>
          <w:color w:val="000000" w:themeColor="text1"/>
          <w:sz w:val="28"/>
          <w:szCs w:val="28"/>
        </w:rPr>
        <w:t>二</w:t>
      </w:r>
      <w:r>
        <w:rPr>
          <w:rFonts w:ascii="宋体" w:hAnsi="宋体" w:cs="Arial" w:hint="eastAsia"/>
          <w:b/>
          <w:bCs/>
          <w:color w:val="000000" w:themeColor="text1"/>
          <w:sz w:val="28"/>
          <w:szCs w:val="28"/>
        </w:rPr>
        <w:t>○</w:t>
      </w:r>
      <w:r>
        <w:rPr>
          <w:rFonts w:ascii="宋体" w:hAnsi="宋体" w:cs="Arial"/>
          <w:b/>
          <w:bCs/>
          <w:color w:val="000000" w:themeColor="text1"/>
          <w:sz w:val="28"/>
          <w:szCs w:val="28"/>
        </w:rPr>
        <w:t>二</w:t>
      </w:r>
      <w:r>
        <w:rPr>
          <w:rFonts w:ascii="宋体" w:hAnsi="宋体" w:cs="Arial" w:hint="eastAsia"/>
          <w:b/>
          <w:bCs/>
          <w:color w:val="000000" w:themeColor="text1"/>
          <w:sz w:val="28"/>
          <w:szCs w:val="28"/>
        </w:rPr>
        <w:t>○</w:t>
      </w:r>
      <w:r>
        <w:rPr>
          <w:rFonts w:ascii="宋体" w:hAnsi="宋体"/>
          <w:b/>
          <w:bCs/>
          <w:color w:val="000000" w:themeColor="text1"/>
          <w:sz w:val="28"/>
          <w:szCs w:val="28"/>
        </w:rPr>
        <w:t>年</w:t>
      </w:r>
      <w:r w:rsidR="00255DF3">
        <w:rPr>
          <w:rFonts w:ascii="宋体" w:hAnsi="宋体" w:hint="eastAsia"/>
          <w:b/>
          <w:bCs/>
          <w:color w:val="000000" w:themeColor="text1"/>
          <w:sz w:val="28"/>
          <w:szCs w:val="28"/>
        </w:rPr>
        <w:t>十</w:t>
      </w:r>
      <w:r>
        <w:rPr>
          <w:rFonts w:ascii="宋体" w:hAnsi="宋体"/>
          <w:b/>
          <w:bCs/>
          <w:color w:val="000000" w:themeColor="text1"/>
          <w:sz w:val="28"/>
          <w:szCs w:val="28"/>
        </w:rPr>
        <w:t>月</w:t>
      </w:r>
    </w:p>
    <w:p w:rsidR="00D1753F" w:rsidRDefault="00D1753F">
      <w:pPr>
        <w:spacing w:line="360" w:lineRule="auto"/>
        <w:jc w:val="center"/>
        <w:rPr>
          <w:rFonts w:ascii="宋体" w:hAnsi="宋体"/>
          <w:b/>
          <w:bCs/>
          <w:color w:val="000000" w:themeColor="text1"/>
          <w:sz w:val="28"/>
          <w:szCs w:val="28"/>
        </w:rPr>
        <w:sectPr w:rsidR="00D1753F">
          <w:headerReference w:type="default" r:id="rId10"/>
          <w:footerReference w:type="default" r:id="rId11"/>
          <w:type w:val="continuous"/>
          <w:pgSz w:w="11906" w:h="16838"/>
          <w:pgMar w:top="1531" w:right="1531" w:bottom="1531" w:left="1531" w:header="851" w:footer="992" w:gutter="0"/>
          <w:pgNumType w:start="1"/>
          <w:cols w:space="720"/>
          <w:docGrid w:type="lines" w:linePitch="326"/>
        </w:sectPr>
      </w:pPr>
    </w:p>
    <w:p w:rsidR="00D1753F" w:rsidRDefault="00F61745">
      <w:pPr>
        <w:spacing w:line="360" w:lineRule="auto"/>
        <w:jc w:val="center"/>
        <w:rPr>
          <w:rFonts w:ascii="宋体" w:hAnsi="宋体"/>
          <w:b/>
          <w:color w:val="000000" w:themeColor="text1"/>
          <w:sz w:val="44"/>
          <w:szCs w:val="28"/>
        </w:rPr>
      </w:pPr>
      <w:r>
        <w:rPr>
          <w:rFonts w:ascii="宋体" w:hAnsi="宋体"/>
          <w:b/>
          <w:color w:val="000000" w:themeColor="text1"/>
          <w:sz w:val="44"/>
          <w:szCs w:val="28"/>
        </w:rPr>
        <w:lastRenderedPageBreak/>
        <w:t>目     录</w:t>
      </w:r>
    </w:p>
    <w:p w:rsidR="00D1753F" w:rsidRDefault="00F61745">
      <w:pPr>
        <w:pStyle w:val="10"/>
        <w:tabs>
          <w:tab w:val="right" w:leader="dot" w:pos="8297"/>
        </w:tabs>
        <w:rPr>
          <w:color w:val="000000" w:themeColor="text1"/>
        </w:rPr>
      </w:pPr>
      <w:r>
        <w:rPr>
          <w:rFonts w:ascii="宋体" w:hAnsi="宋体"/>
          <w:b w:val="0"/>
          <w:bCs w:val="0"/>
          <w:color w:val="000000" w:themeColor="text1"/>
          <w:sz w:val="28"/>
          <w:szCs w:val="28"/>
        </w:rPr>
        <w:fldChar w:fldCharType="begin"/>
      </w:r>
      <w:r>
        <w:rPr>
          <w:rFonts w:ascii="宋体" w:hAnsi="宋体"/>
          <w:b w:val="0"/>
          <w:bCs w:val="0"/>
          <w:color w:val="000000" w:themeColor="text1"/>
          <w:sz w:val="28"/>
          <w:szCs w:val="28"/>
        </w:rPr>
        <w:instrText xml:space="preserve"> TOC \o "1-1" \h \z \u </w:instrText>
      </w:r>
      <w:r>
        <w:rPr>
          <w:rFonts w:ascii="宋体" w:hAnsi="宋体"/>
          <w:b w:val="0"/>
          <w:bCs w:val="0"/>
          <w:color w:val="000000" w:themeColor="text1"/>
          <w:sz w:val="28"/>
          <w:szCs w:val="28"/>
        </w:rPr>
        <w:fldChar w:fldCharType="separate"/>
      </w:r>
      <w:hyperlink w:anchor="_Toc5003705" w:history="1">
        <w:r>
          <w:rPr>
            <w:rStyle w:val="af8"/>
            <w:rFonts w:ascii="宋体" w:hAnsi="宋体" w:hint="eastAsia"/>
            <w:color w:val="000000" w:themeColor="text1"/>
          </w:rPr>
          <w:t>第一章</w:t>
        </w:r>
        <w:r>
          <w:rPr>
            <w:rStyle w:val="af8"/>
            <w:rFonts w:ascii="宋体" w:hAnsi="宋体"/>
            <w:color w:val="000000" w:themeColor="text1"/>
          </w:rPr>
          <w:t xml:space="preserve">  </w:t>
        </w:r>
        <w:r>
          <w:rPr>
            <w:rStyle w:val="af8"/>
            <w:rFonts w:ascii="宋体" w:hAnsi="宋体" w:hint="eastAsia"/>
            <w:color w:val="000000" w:themeColor="text1"/>
          </w:rPr>
          <w:t>竞争性磋商邀请公告</w:t>
        </w:r>
        <w:r>
          <w:rPr>
            <w:color w:val="000000" w:themeColor="text1"/>
          </w:rPr>
          <w:tab/>
        </w:r>
        <w:r>
          <w:rPr>
            <w:color w:val="000000" w:themeColor="text1"/>
          </w:rPr>
          <w:fldChar w:fldCharType="begin"/>
        </w:r>
        <w:r>
          <w:rPr>
            <w:color w:val="000000" w:themeColor="text1"/>
          </w:rPr>
          <w:instrText xml:space="preserve"> PAGEREF _Toc5003705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D1753F" w:rsidRDefault="00F61745">
      <w:pPr>
        <w:pStyle w:val="10"/>
        <w:tabs>
          <w:tab w:val="right" w:leader="dot" w:pos="8297"/>
        </w:tabs>
        <w:rPr>
          <w:rStyle w:val="af8"/>
          <w:rFonts w:ascii="宋体" w:hAnsi="宋体"/>
          <w:color w:val="000000" w:themeColor="text1"/>
          <w:u w:val="none"/>
        </w:rPr>
      </w:pPr>
      <w:r>
        <w:rPr>
          <w:rStyle w:val="af8"/>
          <w:rFonts w:ascii="宋体" w:hAnsi="宋体" w:hint="eastAsia"/>
          <w:color w:val="000000" w:themeColor="text1"/>
          <w:u w:val="none"/>
        </w:rPr>
        <w:t>第二章  磋商须知</w:t>
      </w:r>
      <w:r>
        <w:rPr>
          <w:rStyle w:val="af8"/>
          <w:rFonts w:ascii="宋体" w:hAnsi="宋体"/>
          <w:color w:val="000000" w:themeColor="text1"/>
          <w:u w:val="none"/>
        </w:rPr>
        <w:tab/>
      </w:r>
      <w:r>
        <w:rPr>
          <w:rStyle w:val="af8"/>
          <w:rFonts w:ascii="宋体" w:hAnsi="宋体" w:hint="eastAsia"/>
          <w:color w:val="000000" w:themeColor="text1"/>
          <w:u w:val="none"/>
        </w:rPr>
        <w:t>5</w:t>
      </w:r>
    </w:p>
    <w:p w:rsidR="00D1753F" w:rsidRDefault="00EC10D6">
      <w:pPr>
        <w:pStyle w:val="10"/>
        <w:tabs>
          <w:tab w:val="right" w:leader="dot" w:pos="8297"/>
        </w:tabs>
        <w:rPr>
          <w:rFonts w:ascii="Calibri" w:hAnsi="Calibri"/>
          <w:b w:val="0"/>
          <w:bCs w:val="0"/>
          <w:caps w:val="0"/>
          <w:color w:val="000000" w:themeColor="text1"/>
          <w:kern w:val="2"/>
          <w:sz w:val="21"/>
          <w:szCs w:val="22"/>
        </w:rPr>
      </w:pPr>
      <w:hyperlink w:anchor="_Toc5003706" w:history="1">
        <w:r w:rsidR="00F61745">
          <w:rPr>
            <w:rStyle w:val="af8"/>
            <w:rFonts w:ascii="宋体" w:hAnsi="宋体" w:hint="eastAsia"/>
            <w:color w:val="000000" w:themeColor="text1"/>
          </w:rPr>
          <w:t>第三章</w:t>
        </w:r>
        <w:r w:rsidR="00F61745">
          <w:rPr>
            <w:rStyle w:val="af8"/>
            <w:rFonts w:ascii="宋体" w:hAnsi="宋体"/>
            <w:color w:val="000000" w:themeColor="text1"/>
          </w:rPr>
          <w:t xml:space="preserve">  </w:t>
        </w:r>
        <w:r w:rsidR="00F61745">
          <w:rPr>
            <w:rStyle w:val="af8"/>
            <w:rFonts w:ascii="宋体" w:hAnsi="宋体" w:hint="eastAsia"/>
            <w:color w:val="000000" w:themeColor="text1"/>
          </w:rPr>
          <w:t>供应商资格证明文件</w:t>
        </w:r>
        <w:r w:rsidR="00F61745">
          <w:rPr>
            <w:color w:val="000000" w:themeColor="text1"/>
          </w:rPr>
          <w:tab/>
        </w:r>
        <w:r w:rsidR="00F61745">
          <w:rPr>
            <w:color w:val="000000" w:themeColor="text1"/>
          </w:rPr>
          <w:fldChar w:fldCharType="begin"/>
        </w:r>
        <w:r w:rsidR="00F61745">
          <w:rPr>
            <w:color w:val="000000" w:themeColor="text1"/>
          </w:rPr>
          <w:instrText xml:space="preserve"> PAGEREF _Toc5003706 \h </w:instrText>
        </w:r>
        <w:r w:rsidR="00F61745">
          <w:rPr>
            <w:color w:val="000000" w:themeColor="text1"/>
          </w:rPr>
        </w:r>
        <w:r w:rsidR="00F61745">
          <w:rPr>
            <w:color w:val="000000" w:themeColor="text1"/>
          </w:rPr>
          <w:fldChar w:fldCharType="separate"/>
        </w:r>
        <w:r w:rsidR="00F61745">
          <w:rPr>
            <w:color w:val="000000" w:themeColor="text1"/>
          </w:rPr>
          <w:t>9</w:t>
        </w:r>
        <w:r w:rsidR="00F61745">
          <w:rPr>
            <w:color w:val="000000" w:themeColor="text1"/>
          </w:rPr>
          <w:fldChar w:fldCharType="end"/>
        </w:r>
      </w:hyperlink>
    </w:p>
    <w:p w:rsidR="00D1753F" w:rsidRDefault="00EC10D6">
      <w:pPr>
        <w:pStyle w:val="10"/>
        <w:tabs>
          <w:tab w:val="right" w:leader="dot" w:pos="8297"/>
        </w:tabs>
        <w:rPr>
          <w:color w:val="000000" w:themeColor="text1"/>
        </w:rPr>
      </w:pPr>
      <w:hyperlink w:anchor="_Toc5003707" w:history="1">
        <w:r w:rsidR="00F61745">
          <w:rPr>
            <w:rStyle w:val="af8"/>
            <w:rFonts w:ascii="宋体" w:hAnsi="宋体" w:hint="eastAsia"/>
            <w:color w:val="000000" w:themeColor="text1"/>
          </w:rPr>
          <w:t>第四章</w:t>
        </w:r>
        <w:r w:rsidR="00F61745">
          <w:rPr>
            <w:rStyle w:val="af8"/>
            <w:rFonts w:ascii="宋体" w:hAnsi="宋体"/>
            <w:color w:val="000000" w:themeColor="text1"/>
          </w:rPr>
          <w:t xml:space="preserve">  </w:t>
        </w:r>
        <w:r w:rsidR="00F61745">
          <w:rPr>
            <w:rStyle w:val="af8"/>
            <w:rFonts w:ascii="宋体" w:hAnsi="宋体" w:hint="eastAsia"/>
            <w:color w:val="000000" w:themeColor="text1"/>
          </w:rPr>
          <w:t>服务内容</w:t>
        </w:r>
        <w:r w:rsidR="00F61745">
          <w:rPr>
            <w:color w:val="000000" w:themeColor="text1"/>
          </w:rPr>
          <w:tab/>
        </w:r>
        <w:r w:rsidR="00F61745">
          <w:rPr>
            <w:color w:val="000000" w:themeColor="text1"/>
          </w:rPr>
          <w:fldChar w:fldCharType="begin"/>
        </w:r>
        <w:r w:rsidR="00F61745">
          <w:rPr>
            <w:color w:val="000000" w:themeColor="text1"/>
          </w:rPr>
          <w:instrText xml:space="preserve"> PAGEREF _Toc5003707 \h </w:instrText>
        </w:r>
        <w:r w:rsidR="00F61745">
          <w:rPr>
            <w:color w:val="000000" w:themeColor="text1"/>
          </w:rPr>
        </w:r>
        <w:r w:rsidR="00F61745">
          <w:rPr>
            <w:color w:val="000000" w:themeColor="text1"/>
          </w:rPr>
          <w:fldChar w:fldCharType="separate"/>
        </w:r>
        <w:r w:rsidR="00F61745">
          <w:rPr>
            <w:color w:val="000000" w:themeColor="text1"/>
          </w:rPr>
          <w:t>11</w:t>
        </w:r>
        <w:r w:rsidR="00F61745">
          <w:rPr>
            <w:color w:val="000000" w:themeColor="text1"/>
          </w:rPr>
          <w:fldChar w:fldCharType="end"/>
        </w:r>
      </w:hyperlink>
    </w:p>
    <w:p w:rsidR="00D1753F" w:rsidRDefault="00F61745">
      <w:pPr>
        <w:pStyle w:val="10"/>
        <w:tabs>
          <w:tab w:val="right" w:leader="dot" w:pos="8297"/>
        </w:tabs>
        <w:rPr>
          <w:color w:val="000000" w:themeColor="text1"/>
        </w:rPr>
      </w:pPr>
      <w:r>
        <w:rPr>
          <w:color w:val="000000" w:themeColor="text1"/>
        </w:rPr>
        <w:t>第五章</w:t>
      </w:r>
      <w:r>
        <w:rPr>
          <w:color w:val="000000" w:themeColor="text1"/>
        </w:rPr>
        <w:t xml:space="preserve">  </w:t>
      </w:r>
      <w:r>
        <w:rPr>
          <w:color w:val="000000" w:themeColor="text1"/>
        </w:rPr>
        <w:t>磋商程序</w:t>
      </w:r>
      <w:r>
        <w:rPr>
          <w:color w:val="000000" w:themeColor="text1"/>
        </w:rPr>
        <w:tab/>
      </w:r>
      <w:r>
        <w:rPr>
          <w:rFonts w:hint="eastAsia"/>
          <w:color w:val="000000" w:themeColor="text1"/>
        </w:rPr>
        <w:t>13</w:t>
      </w:r>
    </w:p>
    <w:p w:rsidR="00D1753F" w:rsidRDefault="00EC10D6">
      <w:pPr>
        <w:pStyle w:val="10"/>
        <w:tabs>
          <w:tab w:val="right" w:leader="dot" w:pos="8297"/>
        </w:tabs>
        <w:rPr>
          <w:rFonts w:ascii="Calibri" w:hAnsi="Calibri"/>
          <w:b w:val="0"/>
          <w:bCs w:val="0"/>
          <w:caps w:val="0"/>
          <w:color w:val="000000" w:themeColor="text1"/>
          <w:kern w:val="2"/>
          <w:sz w:val="21"/>
          <w:szCs w:val="22"/>
        </w:rPr>
      </w:pPr>
      <w:hyperlink w:anchor="_Toc5003708" w:history="1">
        <w:r w:rsidR="00F61745">
          <w:rPr>
            <w:rStyle w:val="af8"/>
            <w:rFonts w:ascii="宋体" w:hAnsi="宋体" w:hint="eastAsia"/>
            <w:color w:val="000000" w:themeColor="text1"/>
          </w:rPr>
          <w:t>第六章</w:t>
        </w:r>
        <w:r w:rsidR="00F61745">
          <w:rPr>
            <w:rStyle w:val="af8"/>
            <w:rFonts w:ascii="宋体" w:hAnsi="宋体"/>
            <w:color w:val="000000" w:themeColor="text1"/>
          </w:rPr>
          <w:t xml:space="preserve">  </w:t>
        </w:r>
        <w:r w:rsidR="00F61745">
          <w:rPr>
            <w:rStyle w:val="af8"/>
            <w:rFonts w:ascii="宋体" w:hAnsi="宋体" w:hint="eastAsia"/>
            <w:color w:val="000000" w:themeColor="text1"/>
            <w:lang w:val="zh-CN"/>
          </w:rPr>
          <w:t>青海省政府采购项目合同书范本</w:t>
        </w:r>
        <w:r w:rsidR="00F61745">
          <w:rPr>
            <w:color w:val="000000" w:themeColor="text1"/>
          </w:rPr>
          <w:tab/>
        </w:r>
        <w:r w:rsidR="00F61745">
          <w:rPr>
            <w:color w:val="000000" w:themeColor="text1"/>
          </w:rPr>
          <w:fldChar w:fldCharType="begin"/>
        </w:r>
        <w:r w:rsidR="00F61745">
          <w:rPr>
            <w:color w:val="000000" w:themeColor="text1"/>
          </w:rPr>
          <w:instrText xml:space="preserve"> PAGEREF _Toc5003708 \h </w:instrText>
        </w:r>
        <w:r w:rsidR="00F61745">
          <w:rPr>
            <w:color w:val="000000" w:themeColor="text1"/>
          </w:rPr>
        </w:r>
        <w:r w:rsidR="00F61745">
          <w:rPr>
            <w:color w:val="000000" w:themeColor="text1"/>
          </w:rPr>
          <w:fldChar w:fldCharType="separate"/>
        </w:r>
        <w:r w:rsidR="00F61745">
          <w:rPr>
            <w:color w:val="000000" w:themeColor="text1"/>
          </w:rPr>
          <w:t>17</w:t>
        </w:r>
        <w:r w:rsidR="00F61745">
          <w:rPr>
            <w:color w:val="000000" w:themeColor="text1"/>
          </w:rPr>
          <w:fldChar w:fldCharType="end"/>
        </w:r>
      </w:hyperlink>
    </w:p>
    <w:p w:rsidR="00D1753F" w:rsidRDefault="00EC10D6">
      <w:pPr>
        <w:pStyle w:val="10"/>
        <w:tabs>
          <w:tab w:val="right" w:leader="dot" w:pos="8297"/>
        </w:tabs>
        <w:rPr>
          <w:rFonts w:ascii="Calibri" w:hAnsi="Calibri"/>
          <w:b w:val="0"/>
          <w:bCs w:val="0"/>
          <w:caps w:val="0"/>
          <w:color w:val="000000" w:themeColor="text1"/>
          <w:kern w:val="2"/>
          <w:sz w:val="21"/>
          <w:szCs w:val="22"/>
        </w:rPr>
      </w:pPr>
      <w:hyperlink w:anchor="_Toc5003709" w:history="1">
        <w:r w:rsidR="00F61745">
          <w:rPr>
            <w:rStyle w:val="af8"/>
            <w:rFonts w:ascii="宋体" w:hAnsi="宋体" w:hint="eastAsia"/>
            <w:color w:val="000000" w:themeColor="text1"/>
          </w:rPr>
          <w:t>第七章</w:t>
        </w:r>
        <w:r w:rsidR="00F61745">
          <w:rPr>
            <w:rStyle w:val="af8"/>
            <w:rFonts w:ascii="宋体" w:hAnsi="宋体"/>
            <w:color w:val="000000" w:themeColor="text1"/>
          </w:rPr>
          <w:t xml:space="preserve">  </w:t>
        </w:r>
        <w:r w:rsidR="00F61745">
          <w:rPr>
            <w:rStyle w:val="af8"/>
            <w:rFonts w:ascii="宋体" w:hAnsi="宋体" w:hint="eastAsia"/>
            <w:color w:val="000000" w:themeColor="text1"/>
          </w:rPr>
          <w:t>响应文件（格式）</w:t>
        </w:r>
        <w:r w:rsidR="00F61745">
          <w:rPr>
            <w:color w:val="000000" w:themeColor="text1"/>
          </w:rPr>
          <w:tab/>
        </w:r>
        <w:r w:rsidR="00F61745">
          <w:rPr>
            <w:color w:val="000000" w:themeColor="text1"/>
          </w:rPr>
          <w:fldChar w:fldCharType="begin"/>
        </w:r>
        <w:r w:rsidR="00F61745">
          <w:rPr>
            <w:color w:val="000000" w:themeColor="text1"/>
          </w:rPr>
          <w:instrText xml:space="preserve"> PAGEREF _Toc5003709 \h </w:instrText>
        </w:r>
        <w:r w:rsidR="00F61745">
          <w:rPr>
            <w:color w:val="000000" w:themeColor="text1"/>
          </w:rPr>
        </w:r>
        <w:r w:rsidR="00F61745">
          <w:rPr>
            <w:color w:val="000000" w:themeColor="text1"/>
          </w:rPr>
          <w:fldChar w:fldCharType="separate"/>
        </w:r>
        <w:r w:rsidR="00F61745">
          <w:rPr>
            <w:color w:val="000000" w:themeColor="text1"/>
          </w:rPr>
          <w:t>21</w:t>
        </w:r>
        <w:r w:rsidR="00F61745">
          <w:rPr>
            <w:color w:val="000000" w:themeColor="text1"/>
          </w:rPr>
          <w:fldChar w:fldCharType="end"/>
        </w:r>
      </w:hyperlink>
    </w:p>
    <w:p w:rsidR="00D1753F" w:rsidRDefault="00F61745">
      <w:pPr>
        <w:autoSpaceDE w:val="0"/>
        <w:autoSpaceDN w:val="0"/>
        <w:snapToGrid w:val="0"/>
        <w:spacing w:before="100" w:beforeAutospacing="1" w:after="100" w:afterAutospacing="1" w:line="480" w:lineRule="auto"/>
        <w:rPr>
          <w:rFonts w:ascii="宋体" w:hAnsi="宋体"/>
          <w:b/>
          <w:bCs/>
          <w:color w:val="000000" w:themeColor="text1"/>
        </w:rPr>
      </w:pPr>
      <w:r>
        <w:rPr>
          <w:rFonts w:ascii="宋体" w:hAnsi="宋体"/>
          <w:b/>
          <w:bCs/>
          <w:color w:val="000000" w:themeColor="text1"/>
          <w:sz w:val="28"/>
          <w:szCs w:val="28"/>
        </w:rPr>
        <w:fldChar w:fldCharType="end"/>
      </w:r>
    </w:p>
    <w:p w:rsidR="00D1753F" w:rsidRDefault="00D1753F">
      <w:pPr>
        <w:spacing w:line="360" w:lineRule="auto"/>
        <w:rPr>
          <w:rFonts w:ascii="宋体" w:hAnsi="宋体"/>
          <w:b/>
          <w:color w:val="000000" w:themeColor="text1"/>
          <w:sz w:val="36"/>
          <w:szCs w:val="28"/>
        </w:rPr>
      </w:pPr>
    </w:p>
    <w:p w:rsidR="00D1753F" w:rsidRDefault="00D1753F">
      <w:pPr>
        <w:spacing w:line="360" w:lineRule="auto"/>
        <w:rPr>
          <w:rFonts w:ascii="宋体" w:hAnsi="宋体"/>
          <w:b/>
          <w:color w:val="000000" w:themeColor="text1"/>
          <w:sz w:val="36"/>
          <w:szCs w:val="28"/>
        </w:rPr>
      </w:pPr>
    </w:p>
    <w:p w:rsidR="00D1753F" w:rsidRDefault="00F61745">
      <w:pPr>
        <w:pStyle w:val="1"/>
        <w:numPr>
          <w:ilvl w:val="0"/>
          <w:numId w:val="0"/>
        </w:numPr>
        <w:rPr>
          <w:rFonts w:ascii="宋体" w:eastAsia="宋体" w:hAnsi="宋体"/>
          <w:color w:val="000000" w:themeColor="text1"/>
          <w:sz w:val="28"/>
          <w:szCs w:val="28"/>
        </w:rPr>
      </w:pPr>
      <w:r>
        <w:rPr>
          <w:rFonts w:ascii="宋体" w:eastAsia="宋体" w:hAnsi="宋体"/>
          <w:color w:val="000000" w:themeColor="text1"/>
          <w:sz w:val="28"/>
          <w:szCs w:val="28"/>
        </w:rPr>
        <w:br w:type="page"/>
      </w:r>
      <w:bookmarkStart w:id="0" w:name="_Toc5003705"/>
      <w:r>
        <w:rPr>
          <w:rFonts w:ascii="宋体" w:eastAsia="宋体" w:hAnsi="宋体"/>
          <w:color w:val="000000" w:themeColor="text1"/>
          <w:sz w:val="28"/>
          <w:szCs w:val="28"/>
        </w:rPr>
        <w:lastRenderedPageBreak/>
        <w:t>第一章</w:t>
      </w:r>
      <w:r>
        <w:rPr>
          <w:rFonts w:ascii="宋体" w:eastAsia="宋体" w:hAnsi="宋体" w:hint="eastAsia"/>
          <w:color w:val="000000" w:themeColor="text1"/>
          <w:sz w:val="28"/>
          <w:szCs w:val="28"/>
        </w:rPr>
        <w:t xml:space="preserve">  </w:t>
      </w:r>
      <w:r>
        <w:rPr>
          <w:rFonts w:ascii="宋体" w:eastAsia="宋体" w:hAnsi="宋体"/>
          <w:color w:val="000000" w:themeColor="text1"/>
          <w:sz w:val="28"/>
          <w:szCs w:val="28"/>
        </w:rPr>
        <w:t>竞争性磋商邀请公告</w:t>
      </w:r>
      <w:bookmarkEnd w:id="0"/>
    </w:p>
    <w:p w:rsidR="00D1753F" w:rsidRDefault="00F61745">
      <w:pPr>
        <w:spacing w:line="288" w:lineRule="auto"/>
        <w:ind w:firstLineChars="200" w:firstLine="480"/>
        <w:rPr>
          <w:rFonts w:ascii="宋体" w:hAnsi="宋体" w:cs="宋体"/>
          <w:color w:val="000000" w:themeColor="text1"/>
        </w:rPr>
      </w:pPr>
      <w:r>
        <w:rPr>
          <w:rFonts w:ascii="宋体" w:hAnsi="宋体" w:cs="宋体" w:hint="eastAsia"/>
          <w:color w:val="000000" w:themeColor="text1"/>
        </w:rPr>
        <w:t>四川国际招标有限责任公司（以下均简称“采购代理机构”）受西宁市城市规划编制研究中心（以下均简称“采购人”）委托，拟对西宁市城市定位专题研究项目采用竞争性磋商方式进行采购，</w:t>
      </w:r>
      <w:proofErr w:type="gramStart"/>
      <w:r>
        <w:rPr>
          <w:rFonts w:ascii="宋体" w:hAnsi="宋体" w:cs="宋体" w:hint="eastAsia"/>
          <w:color w:val="000000" w:themeColor="text1"/>
        </w:rPr>
        <w:t>兹欢迎</w:t>
      </w:r>
      <w:proofErr w:type="gramEnd"/>
      <w:r>
        <w:rPr>
          <w:rFonts w:ascii="宋体" w:hAnsi="宋体" w:cs="宋体" w:hint="eastAsia"/>
          <w:color w:val="000000" w:themeColor="text1"/>
        </w:rPr>
        <w:t>合格的供应商参加本项目的竞争性磋商。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7091"/>
      </w:tblGrid>
      <w:tr w:rsidR="00D1753F">
        <w:trPr>
          <w:trHeight w:val="90"/>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采购项目名称</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西宁市城市定位专题研究项目</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采购项目编号</w:t>
            </w:r>
          </w:p>
        </w:tc>
        <w:tc>
          <w:tcPr>
            <w:tcW w:w="7091" w:type="dxa"/>
            <w:vAlign w:val="center"/>
          </w:tcPr>
          <w:p w:rsidR="00D1753F" w:rsidRDefault="00F61745">
            <w:pPr>
              <w:spacing w:line="288" w:lineRule="auto"/>
              <w:rPr>
                <w:rFonts w:ascii="宋体" w:hAnsi="宋体" w:cs="宋体"/>
                <w:color w:val="000000" w:themeColor="text1"/>
              </w:rPr>
            </w:pPr>
            <w:proofErr w:type="gramStart"/>
            <w:r>
              <w:rPr>
                <w:rFonts w:ascii="宋体" w:hAnsi="宋体" w:cs="宋体" w:hint="eastAsia"/>
                <w:color w:val="000000" w:themeColor="text1"/>
              </w:rPr>
              <w:t>川招青海</w:t>
            </w:r>
            <w:proofErr w:type="gramEnd"/>
            <w:r>
              <w:rPr>
                <w:rFonts w:ascii="宋体" w:hAnsi="宋体" w:cs="宋体" w:hint="eastAsia"/>
                <w:color w:val="000000" w:themeColor="text1"/>
              </w:rPr>
              <w:t>磋商（服务）2020-103</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采购方式</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竞争性磋商</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采购预算控制额度</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30万元</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项目分包个数</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无</w:t>
            </w:r>
          </w:p>
        </w:tc>
      </w:tr>
      <w:tr w:rsidR="00D1753F">
        <w:trPr>
          <w:trHeight w:val="504"/>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项目内容</w:t>
            </w:r>
          </w:p>
        </w:tc>
        <w:tc>
          <w:tcPr>
            <w:tcW w:w="7091" w:type="dxa"/>
            <w:vAlign w:val="center"/>
          </w:tcPr>
          <w:p w:rsidR="00D1753F" w:rsidRDefault="00F61745">
            <w:pPr>
              <w:autoSpaceDE w:val="0"/>
              <w:autoSpaceDN w:val="0"/>
              <w:snapToGrid w:val="0"/>
              <w:spacing w:line="400" w:lineRule="exact"/>
              <w:rPr>
                <w:color w:val="000000" w:themeColor="text1"/>
                <w:szCs w:val="22"/>
              </w:rPr>
            </w:pPr>
            <w:r>
              <w:rPr>
                <w:rFonts w:ascii="宋体" w:hAnsi="宋体" w:cs="宋体" w:hint="eastAsia"/>
                <w:color w:val="000000" w:themeColor="text1"/>
              </w:rPr>
              <w:t>服务内容：城市定位专题研究</w:t>
            </w:r>
            <w:r>
              <w:rPr>
                <w:rFonts w:ascii="仿宋_GB2312" w:hAnsi="仿宋" w:cs="仿宋" w:hint="eastAsia"/>
                <w:color w:val="000000" w:themeColor="text1"/>
              </w:rPr>
              <w:t>；</w:t>
            </w:r>
          </w:p>
          <w:p w:rsidR="00D1753F" w:rsidRDefault="00F61745">
            <w:pPr>
              <w:spacing w:line="400" w:lineRule="exact"/>
              <w:rPr>
                <w:rFonts w:ascii="宋体" w:hAnsi="宋体" w:cs="宋体"/>
                <w:color w:val="000000" w:themeColor="text1"/>
              </w:rPr>
            </w:pPr>
            <w:r>
              <w:rPr>
                <w:rFonts w:ascii="宋体" w:hAnsi="宋体" w:cs="宋体" w:hint="eastAsia"/>
                <w:color w:val="000000" w:themeColor="text1"/>
              </w:rPr>
              <w:t>具体内容详见《竞争性磋商文件》</w:t>
            </w:r>
          </w:p>
        </w:tc>
      </w:tr>
      <w:tr w:rsidR="00D1753F">
        <w:trPr>
          <w:trHeight w:val="1295"/>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供应商资格条件</w:t>
            </w:r>
          </w:p>
        </w:tc>
        <w:tc>
          <w:tcPr>
            <w:tcW w:w="7091" w:type="dxa"/>
            <w:vAlign w:val="center"/>
          </w:tcPr>
          <w:p w:rsidR="00D1753F" w:rsidRDefault="00F61745">
            <w:pPr>
              <w:numPr>
                <w:ilvl w:val="0"/>
                <w:numId w:val="2"/>
              </w:numPr>
              <w:spacing w:line="288" w:lineRule="auto"/>
              <w:rPr>
                <w:rFonts w:ascii="宋体" w:hAnsi="宋体" w:cs="宋体"/>
                <w:color w:val="000000" w:themeColor="text1"/>
              </w:rPr>
            </w:pPr>
            <w:r>
              <w:rPr>
                <w:rFonts w:ascii="宋体" w:hAnsi="宋体" w:cs="宋体" w:hint="eastAsia"/>
                <w:color w:val="000000" w:themeColor="text1"/>
              </w:rPr>
              <w:t>符合《中华人民共和国政府采购法》第22条及政府采购法实施条例第17条的规定；</w:t>
            </w:r>
          </w:p>
          <w:p w:rsidR="00D1753F" w:rsidRDefault="00F61745">
            <w:pPr>
              <w:spacing w:line="288" w:lineRule="auto"/>
              <w:rPr>
                <w:rFonts w:ascii="宋体" w:hAnsi="宋体" w:cs="宋体"/>
                <w:color w:val="000000" w:themeColor="text1"/>
              </w:rPr>
            </w:pPr>
            <w:r>
              <w:rPr>
                <w:rFonts w:ascii="宋体" w:hAnsi="宋体" w:cs="宋体"/>
                <w:color w:val="000000" w:themeColor="text1"/>
              </w:rPr>
              <w:t>2</w:t>
            </w:r>
            <w:r>
              <w:rPr>
                <w:rFonts w:ascii="宋体" w:hAnsi="宋体" w:cs="宋体" w:hint="eastAsia"/>
                <w:color w:val="000000" w:themeColor="text1"/>
              </w:rPr>
              <w:t>.本项目不接受联合体磋商。</w:t>
            </w:r>
          </w:p>
        </w:tc>
      </w:tr>
      <w:tr w:rsidR="00D1753F">
        <w:trPr>
          <w:trHeight w:val="58"/>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磋商公告发布时间</w:t>
            </w:r>
          </w:p>
        </w:tc>
        <w:tc>
          <w:tcPr>
            <w:tcW w:w="7091" w:type="dxa"/>
            <w:vAlign w:val="center"/>
          </w:tcPr>
          <w:p w:rsidR="00D1753F" w:rsidRDefault="00F61745" w:rsidP="0064413B">
            <w:pPr>
              <w:spacing w:line="288" w:lineRule="auto"/>
              <w:jc w:val="both"/>
              <w:rPr>
                <w:rFonts w:ascii="宋体" w:hAnsi="宋体" w:cs="宋体"/>
                <w:color w:val="000000" w:themeColor="text1"/>
              </w:rPr>
            </w:pPr>
            <w:r>
              <w:rPr>
                <w:rFonts w:ascii="宋体" w:hAnsi="宋体" w:cs="宋体" w:hint="eastAsia"/>
                <w:color w:val="000000" w:themeColor="text1"/>
              </w:rPr>
              <w:t>20</w:t>
            </w:r>
            <w:r>
              <w:rPr>
                <w:rFonts w:ascii="宋体" w:hAnsi="宋体" w:cs="宋体"/>
                <w:color w:val="000000" w:themeColor="text1"/>
              </w:rPr>
              <w:t>20</w:t>
            </w:r>
            <w:r>
              <w:rPr>
                <w:rFonts w:ascii="宋体" w:hAnsi="宋体" w:cs="宋体" w:hint="eastAsia"/>
                <w:color w:val="000000" w:themeColor="text1"/>
              </w:rPr>
              <w:t>年</w:t>
            </w:r>
            <w:r w:rsidR="0064413B">
              <w:rPr>
                <w:rFonts w:ascii="宋体" w:hAnsi="宋体" w:cs="宋体" w:hint="eastAsia"/>
                <w:color w:val="000000" w:themeColor="text1"/>
              </w:rPr>
              <w:t>10</w:t>
            </w:r>
            <w:r>
              <w:rPr>
                <w:rFonts w:ascii="宋体" w:hAnsi="宋体" w:cs="宋体" w:hint="eastAsia"/>
                <w:color w:val="000000" w:themeColor="text1"/>
              </w:rPr>
              <w:t>月</w:t>
            </w:r>
            <w:r w:rsidR="0064413B">
              <w:rPr>
                <w:rFonts w:ascii="宋体" w:hAnsi="宋体" w:cs="宋体" w:hint="eastAsia"/>
                <w:color w:val="000000" w:themeColor="text1"/>
              </w:rPr>
              <w:t>9</w:t>
            </w:r>
            <w:r>
              <w:rPr>
                <w:rFonts w:ascii="宋体" w:hAnsi="宋体" w:cs="宋体" w:hint="eastAsia"/>
                <w:color w:val="000000" w:themeColor="text1"/>
              </w:rPr>
              <w:t>日</w:t>
            </w:r>
          </w:p>
        </w:tc>
      </w:tr>
      <w:tr w:rsidR="00D1753F">
        <w:trPr>
          <w:trHeight w:val="752"/>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磋商文件发售起止时间</w:t>
            </w:r>
          </w:p>
        </w:tc>
        <w:tc>
          <w:tcPr>
            <w:tcW w:w="7091" w:type="dxa"/>
            <w:vAlign w:val="center"/>
          </w:tcPr>
          <w:p w:rsidR="00D1753F" w:rsidRDefault="00F61745" w:rsidP="0064413B">
            <w:pPr>
              <w:spacing w:line="288" w:lineRule="auto"/>
              <w:rPr>
                <w:rFonts w:ascii="宋体" w:hAnsi="宋体" w:cs="宋体"/>
                <w:color w:val="000000" w:themeColor="text1"/>
              </w:rPr>
            </w:pPr>
            <w:r>
              <w:rPr>
                <w:rFonts w:ascii="宋体" w:hAnsi="宋体" w:cs="宋体" w:hint="eastAsia"/>
                <w:bCs/>
                <w:color w:val="000000" w:themeColor="text1"/>
              </w:rPr>
              <w:t>20</w:t>
            </w:r>
            <w:r>
              <w:rPr>
                <w:rFonts w:ascii="宋体" w:hAnsi="宋体" w:cs="宋体"/>
                <w:bCs/>
                <w:color w:val="000000" w:themeColor="text1"/>
              </w:rPr>
              <w:t>20</w:t>
            </w:r>
            <w:r>
              <w:rPr>
                <w:rFonts w:ascii="宋体" w:hAnsi="宋体" w:cs="宋体" w:hint="eastAsia"/>
                <w:bCs/>
                <w:color w:val="000000" w:themeColor="text1"/>
              </w:rPr>
              <w:t>年</w:t>
            </w:r>
            <w:r w:rsidR="0064413B">
              <w:rPr>
                <w:rFonts w:ascii="宋体" w:hAnsi="宋体" w:cs="宋体" w:hint="eastAsia"/>
                <w:bCs/>
                <w:color w:val="000000" w:themeColor="text1"/>
              </w:rPr>
              <w:t>10</w:t>
            </w:r>
            <w:r>
              <w:rPr>
                <w:rFonts w:ascii="宋体" w:hAnsi="宋体" w:cs="宋体" w:hint="eastAsia"/>
                <w:bCs/>
                <w:color w:val="000000" w:themeColor="text1"/>
              </w:rPr>
              <w:t>月</w:t>
            </w:r>
            <w:r w:rsidR="0064413B">
              <w:rPr>
                <w:rFonts w:ascii="宋体" w:hAnsi="宋体" w:cs="宋体" w:hint="eastAsia"/>
                <w:bCs/>
                <w:color w:val="000000" w:themeColor="text1"/>
              </w:rPr>
              <w:t>10</w:t>
            </w:r>
            <w:r>
              <w:rPr>
                <w:rFonts w:ascii="宋体" w:hAnsi="宋体" w:cs="宋体" w:hint="eastAsia"/>
                <w:bCs/>
                <w:color w:val="000000" w:themeColor="text1"/>
              </w:rPr>
              <w:t>日至20</w:t>
            </w:r>
            <w:r>
              <w:rPr>
                <w:rFonts w:ascii="宋体" w:hAnsi="宋体" w:cs="宋体"/>
                <w:bCs/>
                <w:color w:val="000000" w:themeColor="text1"/>
              </w:rPr>
              <w:t>20</w:t>
            </w:r>
            <w:r>
              <w:rPr>
                <w:rFonts w:ascii="宋体" w:hAnsi="宋体" w:cs="宋体" w:hint="eastAsia"/>
                <w:bCs/>
                <w:color w:val="000000" w:themeColor="text1"/>
              </w:rPr>
              <w:t>年</w:t>
            </w:r>
            <w:r w:rsidR="0064413B">
              <w:rPr>
                <w:rFonts w:ascii="宋体" w:hAnsi="宋体" w:cs="宋体" w:hint="eastAsia"/>
                <w:bCs/>
                <w:color w:val="000000" w:themeColor="text1"/>
              </w:rPr>
              <w:t>10</w:t>
            </w:r>
            <w:r>
              <w:rPr>
                <w:rFonts w:ascii="宋体" w:hAnsi="宋体" w:cs="宋体" w:hint="eastAsia"/>
                <w:bCs/>
                <w:color w:val="000000" w:themeColor="text1"/>
              </w:rPr>
              <w:t>月</w:t>
            </w:r>
            <w:r w:rsidR="0064413B">
              <w:rPr>
                <w:rFonts w:ascii="宋体" w:hAnsi="宋体" w:cs="宋体" w:hint="eastAsia"/>
                <w:bCs/>
                <w:color w:val="000000" w:themeColor="text1"/>
              </w:rPr>
              <w:t>15</w:t>
            </w:r>
            <w:r>
              <w:rPr>
                <w:rFonts w:ascii="宋体" w:hAnsi="宋体" w:cs="宋体" w:hint="eastAsia"/>
                <w:bCs/>
                <w:color w:val="000000" w:themeColor="text1"/>
              </w:rPr>
              <w:t>日上午9:00- 12:00，下午14：30-17：30（北京时间）节假日除外。</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磋商文件发售方式</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现场购买或网上购买</w:t>
            </w:r>
          </w:p>
        </w:tc>
      </w:tr>
      <w:tr w:rsidR="00D1753F">
        <w:trPr>
          <w:trHeight w:val="564"/>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磋商文件售价</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500元/份（磋商文件售后不退, 磋商资格不能转让）</w:t>
            </w:r>
          </w:p>
        </w:tc>
      </w:tr>
      <w:tr w:rsidR="00D1753F">
        <w:trPr>
          <w:trHeight w:val="904"/>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磋商文件发售地点</w:t>
            </w:r>
          </w:p>
        </w:tc>
        <w:tc>
          <w:tcPr>
            <w:tcW w:w="7091" w:type="dxa"/>
            <w:vAlign w:val="center"/>
          </w:tcPr>
          <w:p w:rsidR="00D1753F" w:rsidRDefault="00F61745">
            <w:pPr>
              <w:autoSpaceDE w:val="0"/>
              <w:autoSpaceDN w:val="0"/>
              <w:adjustRightInd w:val="0"/>
              <w:spacing w:line="276" w:lineRule="auto"/>
              <w:rPr>
                <w:rFonts w:ascii="宋体" w:hAnsi="宋体" w:cs="宋体"/>
                <w:color w:val="000000" w:themeColor="text1"/>
                <w:lang w:val="zh-CN"/>
              </w:rPr>
            </w:pPr>
            <w:r>
              <w:rPr>
                <w:rFonts w:ascii="宋体" w:hAnsi="宋体" w:cs="宋体" w:hint="eastAsia"/>
                <w:color w:val="000000" w:themeColor="text1"/>
                <w:lang w:val="zh-CN"/>
              </w:rPr>
              <w:t>地址：</w:t>
            </w:r>
            <w:r>
              <w:rPr>
                <w:rFonts w:ascii="宋体" w:cs="宋体" w:hint="eastAsia"/>
                <w:color w:val="000000" w:themeColor="text1"/>
              </w:rPr>
              <w:t>四川国际招标有限责任公司青海分公司（西宁市城西区文苑路7号庄和财富广场B座8楼2087室）</w:t>
            </w:r>
          </w:p>
          <w:p w:rsidR="00D1753F" w:rsidRDefault="00F61745">
            <w:pPr>
              <w:autoSpaceDE w:val="0"/>
              <w:autoSpaceDN w:val="0"/>
              <w:adjustRightInd w:val="0"/>
              <w:spacing w:line="276" w:lineRule="auto"/>
              <w:rPr>
                <w:rFonts w:ascii="宋体" w:hAnsi="宋体" w:cs="宋体"/>
                <w:color w:val="000000" w:themeColor="text1"/>
                <w:lang w:val="zh-CN"/>
              </w:rPr>
            </w:pPr>
            <w:r>
              <w:rPr>
                <w:rFonts w:ascii="宋体" w:hAnsi="宋体" w:cs="宋体" w:hint="eastAsia"/>
                <w:color w:val="000000" w:themeColor="text1"/>
                <w:lang w:val="zh-CN"/>
              </w:rPr>
              <w:t>标书购买联系人：</w:t>
            </w:r>
            <w:r>
              <w:rPr>
                <w:rFonts w:ascii="宋体" w:cs="宋体" w:hint="eastAsia"/>
                <w:color w:val="000000" w:themeColor="text1"/>
                <w:lang w:val="zh-CN"/>
              </w:rPr>
              <w:t xml:space="preserve">宁女士  </w:t>
            </w:r>
            <w:r>
              <w:rPr>
                <w:rFonts w:ascii="宋体" w:hAnsi="宋体" w:cs="宋体" w:hint="eastAsia"/>
                <w:color w:val="000000" w:themeColor="text1"/>
                <w:lang w:val="zh-CN"/>
              </w:rPr>
              <w:t>电话：</w:t>
            </w:r>
            <w:r>
              <w:rPr>
                <w:rFonts w:ascii="宋体" w:cs="宋体" w:hint="eastAsia"/>
                <w:color w:val="000000" w:themeColor="text1"/>
                <w:lang w:val="zh-CN"/>
              </w:rPr>
              <w:t>0971-8176995-0</w:t>
            </w:r>
          </w:p>
          <w:p w:rsidR="00D1753F" w:rsidRDefault="00F61745">
            <w:pPr>
              <w:spacing w:line="288" w:lineRule="auto"/>
              <w:rPr>
                <w:rFonts w:ascii="宋体" w:hAnsi="宋体" w:cs="宋体"/>
                <w:color w:val="000000" w:themeColor="text1"/>
              </w:rPr>
            </w:pPr>
            <w:r>
              <w:rPr>
                <w:rFonts w:ascii="宋体" w:hAnsi="宋体" w:cs="宋体" w:hint="eastAsia"/>
                <w:color w:val="000000" w:themeColor="text1"/>
                <w:lang w:val="zh-CN"/>
              </w:rPr>
              <w:t>电子邮箱：</w:t>
            </w:r>
            <w:r>
              <w:rPr>
                <w:rFonts w:ascii="宋体" w:cs="宋体"/>
                <w:color w:val="000000" w:themeColor="text1"/>
                <w:lang w:val="zh-CN"/>
              </w:rPr>
              <w:t xml:space="preserve"> </w:t>
            </w:r>
            <w:hyperlink r:id="rId12" w:history="1">
              <w:r>
                <w:rPr>
                  <w:rStyle w:val="af8"/>
                  <w:rFonts w:ascii="宋体" w:cs="宋体" w:hint="eastAsia"/>
                  <w:color w:val="000000" w:themeColor="text1"/>
                  <w:lang w:val="zh-CN"/>
                </w:rPr>
                <w:t>czqhfgs@163.com</w:t>
              </w:r>
            </w:hyperlink>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proofErr w:type="gramStart"/>
            <w:r>
              <w:rPr>
                <w:rFonts w:ascii="宋体" w:hAnsi="宋体" w:cs="宋体" w:hint="eastAsia"/>
                <w:color w:val="000000" w:themeColor="text1"/>
              </w:rPr>
              <w:t>购买磋商</w:t>
            </w:r>
            <w:proofErr w:type="gramEnd"/>
            <w:r>
              <w:rPr>
                <w:rFonts w:ascii="宋体" w:hAnsi="宋体" w:cs="宋体" w:hint="eastAsia"/>
                <w:color w:val="000000" w:themeColor="text1"/>
              </w:rPr>
              <w:t>文件时应提供材料</w:t>
            </w:r>
          </w:p>
        </w:tc>
        <w:tc>
          <w:tcPr>
            <w:tcW w:w="7091" w:type="dxa"/>
            <w:vAlign w:val="center"/>
          </w:tcPr>
          <w:p w:rsidR="00D1753F" w:rsidRDefault="00F61745">
            <w:pPr>
              <w:autoSpaceDE w:val="0"/>
              <w:autoSpaceDN w:val="0"/>
              <w:adjustRightInd w:val="0"/>
              <w:spacing w:line="320" w:lineRule="exact"/>
              <w:rPr>
                <w:rFonts w:ascii="宋体" w:cs="宋体"/>
                <w:color w:val="000000" w:themeColor="text1"/>
                <w:lang w:val="zh-CN"/>
              </w:rPr>
            </w:pPr>
            <w:r>
              <w:rPr>
                <w:rFonts w:ascii="宋体" w:cs="宋体" w:hint="eastAsia"/>
                <w:color w:val="000000" w:themeColor="text1"/>
                <w:lang w:val="zh-CN"/>
              </w:rPr>
              <w:t>供应商</w:t>
            </w:r>
            <w:proofErr w:type="gramStart"/>
            <w:r>
              <w:rPr>
                <w:rFonts w:ascii="宋体" w:cs="宋体" w:hint="eastAsia"/>
                <w:color w:val="000000" w:themeColor="text1"/>
                <w:lang w:val="zh-CN"/>
              </w:rPr>
              <w:t>购买磋商</w:t>
            </w:r>
            <w:proofErr w:type="gramEnd"/>
            <w:r>
              <w:rPr>
                <w:rFonts w:ascii="宋体" w:cs="宋体" w:hint="eastAsia"/>
                <w:color w:val="000000" w:themeColor="text1"/>
                <w:lang w:val="zh-CN"/>
              </w:rPr>
              <w:t>文件时应出示营业执照副本复印件、公司介绍信或法人授权委托书（原件）、购买人身份证原件及复印件，请自带U盘</w:t>
            </w:r>
            <w:proofErr w:type="gramStart"/>
            <w:r>
              <w:rPr>
                <w:rFonts w:ascii="宋体" w:cs="宋体" w:hint="eastAsia"/>
                <w:color w:val="000000" w:themeColor="text1"/>
                <w:lang w:val="zh-CN"/>
              </w:rPr>
              <w:t>拷取电子</w:t>
            </w:r>
            <w:proofErr w:type="gramEnd"/>
            <w:r>
              <w:rPr>
                <w:rFonts w:ascii="宋体" w:cs="宋体" w:hint="eastAsia"/>
                <w:color w:val="000000" w:themeColor="text1"/>
                <w:lang w:val="zh-CN"/>
              </w:rPr>
              <w:t>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w:t>
            </w:r>
            <w:proofErr w:type="gramStart"/>
            <w:r>
              <w:rPr>
                <w:rFonts w:ascii="宋体" w:cs="宋体" w:hint="eastAsia"/>
                <w:color w:val="000000" w:themeColor="text1"/>
                <w:lang w:val="zh-CN"/>
              </w:rPr>
              <w:t>供应商欲变更</w:t>
            </w:r>
            <w:proofErr w:type="gramEnd"/>
            <w:r>
              <w:rPr>
                <w:rFonts w:ascii="宋体" w:cs="宋体" w:hint="eastAsia"/>
                <w:color w:val="000000" w:themeColor="text1"/>
                <w:lang w:val="zh-CN"/>
              </w:rPr>
              <w:t xml:space="preserve">报名登记的项目信息，请于保证金截止日前到我单位重新填写报名登记表）  </w:t>
            </w:r>
          </w:p>
          <w:p w:rsidR="00D1753F" w:rsidRDefault="00F61745">
            <w:pPr>
              <w:autoSpaceDE w:val="0"/>
              <w:autoSpaceDN w:val="0"/>
              <w:adjustRightInd w:val="0"/>
              <w:spacing w:line="320" w:lineRule="exact"/>
              <w:rPr>
                <w:rFonts w:ascii="宋体" w:cs="宋体"/>
                <w:color w:val="000000" w:themeColor="text1"/>
                <w:lang w:val="zh-CN"/>
              </w:rPr>
            </w:pPr>
            <w:r>
              <w:rPr>
                <w:rFonts w:ascii="宋体" w:cs="宋体" w:hint="eastAsia"/>
                <w:color w:val="000000" w:themeColor="text1"/>
                <w:lang w:val="zh-CN"/>
              </w:rPr>
              <w:t xml:space="preserve">  请供应商提供以上资料复印件并加盖公章，采购代理机构留存备案。</w:t>
            </w:r>
          </w:p>
          <w:p w:rsidR="00D1753F" w:rsidRDefault="00F61745">
            <w:pPr>
              <w:autoSpaceDE w:val="0"/>
              <w:autoSpaceDN w:val="0"/>
              <w:adjustRightInd w:val="0"/>
              <w:spacing w:line="320" w:lineRule="exact"/>
              <w:ind w:left="38"/>
              <w:rPr>
                <w:rFonts w:ascii="宋体" w:cs="宋体"/>
                <w:color w:val="000000" w:themeColor="text1"/>
                <w:sz w:val="22"/>
                <w:szCs w:val="22"/>
                <w:lang w:val="zh-CN"/>
              </w:rPr>
            </w:pPr>
            <w:r>
              <w:rPr>
                <w:rFonts w:ascii="宋体" w:cs="宋体" w:hint="eastAsia"/>
                <w:color w:val="000000" w:themeColor="text1"/>
                <w:lang w:val="zh-CN"/>
              </w:rPr>
              <w:t>注：需网上购买文件的供应商应将以上材料扫描后发至我公司联</w:t>
            </w:r>
            <w:r>
              <w:rPr>
                <w:rFonts w:ascii="宋体" w:cs="宋体" w:hint="eastAsia"/>
                <w:color w:val="000000" w:themeColor="text1"/>
                <w:lang w:val="zh-CN"/>
              </w:rPr>
              <w:lastRenderedPageBreak/>
              <w:t>系邮箱，在邮件内说明购买项目名称（包号）、项目编号、联系人及联系方式，并与我公司工作人员进行联系确认。购买资料审核通过后将以上资料邮寄至采购代理机构留存备案。</w:t>
            </w:r>
          </w:p>
        </w:tc>
      </w:tr>
      <w:tr w:rsidR="00D1753F">
        <w:trPr>
          <w:trHeight w:val="90"/>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lastRenderedPageBreak/>
              <w:t>响应文件递交截止时间</w:t>
            </w:r>
          </w:p>
        </w:tc>
        <w:tc>
          <w:tcPr>
            <w:tcW w:w="7091" w:type="dxa"/>
            <w:vAlign w:val="center"/>
          </w:tcPr>
          <w:p w:rsidR="00D1753F" w:rsidRDefault="00F61745" w:rsidP="008C0C0A">
            <w:pPr>
              <w:spacing w:line="288" w:lineRule="auto"/>
              <w:rPr>
                <w:rFonts w:ascii="宋体" w:hAnsi="宋体" w:cs="宋体"/>
                <w:color w:val="000000" w:themeColor="text1"/>
              </w:rPr>
            </w:pPr>
            <w:r>
              <w:rPr>
                <w:rFonts w:ascii="宋体" w:hAnsi="宋体" w:cs="宋体" w:hint="eastAsia"/>
                <w:color w:val="000000" w:themeColor="text1"/>
              </w:rPr>
              <w:t>20</w:t>
            </w:r>
            <w:r>
              <w:rPr>
                <w:rFonts w:ascii="宋体" w:hAnsi="宋体" w:cs="宋体"/>
                <w:color w:val="000000" w:themeColor="text1"/>
              </w:rPr>
              <w:t>20</w:t>
            </w:r>
            <w:r>
              <w:rPr>
                <w:rFonts w:ascii="宋体" w:hAnsi="宋体" w:cs="宋体" w:hint="eastAsia"/>
                <w:color w:val="000000" w:themeColor="text1"/>
              </w:rPr>
              <w:t>年</w:t>
            </w:r>
            <w:r w:rsidR="0064413B">
              <w:rPr>
                <w:rFonts w:ascii="宋体" w:hAnsi="宋体" w:cs="宋体" w:hint="eastAsia"/>
                <w:color w:val="000000" w:themeColor="text1"/>
              </w:rPr>
              <w:t>10</w:t>
            </w:r>
            <w:r>
              <w:rPr>
                <w:rFonts w:ascii="宋体" w:hAnsi="宋体" w:cs="宋体" w:hint="eastAsia"/>
                <w:color w:val="000000" w:themeColor="text1"/>
              </w:rPr>
              <w:t>月</w:t>
            </w:r>
            <w:r w:rsidR="008C0C0A">
              <w:rPr>
                <w:rFonts w:ascii="宋体" w:hAnsi="宋体" w:cs="宋体" w:hint="eastAsia"/>
                <w:color w:val="000000" w:themeColor="text1"/>
              </w:rPr>
              <w:t>20</w:t>
            </w:r>
            <w:r>
              <w:rPr>
                <w:rFonts w:ascii="宋体" w:hAnsi="宋体" w:cs="宋体" w:hint="eastAsia"/>
                <w:color w:val="000000" w:themeColor="text1"/>
              </w:rPr>
              <w:t>日14时30分--15时（北京时间）</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磋商时间</w:t>
            </w:r>
          </w:p>
        </w:tc>
        <w:tc>
          <w:tcPr>
            <w:tcW w:w="7091" w:type="dxa"/>
            <w:vAlign w:val="center"/>
          </w:tcPr>
          <w:p w:rsidR="00D1753F" w:rsidRDefault="00F61745" w:rsidP="008C0C0A">
            <w:pPr>
              <w:spacing w:line="288" w:lineRule="auto"/>
              <w:rPr>
                <w:rFonts w:ascii="宋体" w:hAnsi="宋体" w:cs="宋体"/>
                <w:color w:val="000000" w:themeColor="text1"/>
              </w:rPr>
            </w:pPr>
            <w:r>
              <w:rPr>
                <w:rFonts w:ascii="宋体" w:hAnsi="宋体" w:cs="宋体" w:hint="eastAsia"/>
                <w:color w:val="000000" w:themeColor="text1"/>
              </w:rPr>
              <w:t>20</w:t>
            </w:r>
            <w:r>
              <w:rPr>
                <w:rFonts w:ascii="宋体" w:hAnsi="宋体" w:cs="宋体"/>
                <w:color w:val="000000" w:themeColor="text1"/>
              </w:rPr>
              <w:t>20</w:t>
            </w:r>
            <w:r>
              <w:rPr>
                <w:rFonts w:ascii="宋体" w:hAnsi="宋体" w:cs="宋体" w:hint="eastAsia"/>
                <w:color w:val="000000" w:themeColor="text1"/>
              </w:rPr>
              <w:t>年</w:t>
            </w:r>
            <w:r w:rsidR="0064413B">
              <w:rPr>
                <w:rFonts w:ascii="宋体" w:hAnsi="宋体" w:cs="宋体" w:hint="eastAsia"/>
                <w:color w:val="000000" w:themeColor="text1"/>
              </w:rPr>
              <w:t>10月</w:t>
            </w:r>
            <w:r w:rsidR="008C0C0A">
              <w:rPr>
                <w:rFonts w:ascii="宋体" w:hAnsi="宋体" w:cs="宋体" w:hint="eastAsia"/>
                <w:color w:val="000000" w:themeColor="text1"/>
              </w:rPr>
              <w:t>20</w:t>
            </w:r>
            <w:r w:rsidR="0064413B">
              <w:rPr>
                <w:rFonts w:ascii="宋体" w:hAnsi="宋体" w:cs="宋体" w:hint="eastAsia"/>
                <w:color w:val="000000" w:themeColor="text1"/>
              </w:rPr>
              <w:t>日15时</w:t>
            </w:r>
            <w:r>
              <w:rPr>
                <w:rFonts w:ascii="宋体" w:hAnsi="宋体" w:cs="宋体" w:hint="eastAsia"/>
                <w:color w:val="000000" w:themeColor="text1"/>
              </w:rPr>
              <w:t>（北京时间）</w:t>
            </w:r>
          </w:p>
        </w:tc>
      </w:tr>
      <w:tr w:rsidR="00D1753F">
        <w:trPr>
          <w:trHeight w:val="714"/>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磋商地点</w:t>
            </w:r>
          </w:p>
        </w:tc>
        <w:tc>
          <w:tcPr>
            <w:tcW w:w="7091" w:type="dxa"/>
            <w:vAlign w:val="center"/>
          </w:tcPr>
          <w:p w:rsidR="00D1753F" w:rsidRDefault="00F61745">
            <w:pPr>
              <w:rPr>
                <w:rFonts w:ascii="宋体" w:hAnsi="宋体" w:cs="宋体"/>
                <w:color w:val="000000" w:themeColor="text1"/>
              </w:rPr>
            </w:pPr>
            <w:r>
              <w:rPr>
                <w:rFonts w:ascii="宋体" w:hint="eastAsia"/>
                <w:color w:val="000000" w:themeColor="text1"/>
              </w:rPr>
              <w:t>四川国际招标有限责任公司青海分公司开标厅（</w:t>
            </w:r>
            <w:r>
              <w:rPr>
                <w:rFonts w:ascii="宋体" w:hAnsi="宋体" w:cs="仿宋" w:hint="eastAsia"/>
              </w:rPr>
              <w:t>西宁市城西区文苑路7号庄和财富广场B座8楼2084室</w:t>
            </w:r>
            <w:r>
              <w:rPr>
                <w:rFonts w:ascii="宋体" w:hint="eastAsia"/>
                <w:color w:val="000000" w:themeColor="text1"/>
              </w:rPr>
              <w:t>）</w:t>
            </w:r>
          </w:p>
        </w:tc>
      </w:tr>
      <w:tr w:rsidR="00D1753F">
        <w:trPr>
          <w:trHeight w:val="1220"/>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采购单位及联系人电话</w:t>
            </w:r>
          </w:p>
        </w:tc>
        <w:tc>
          <w:tcPr>
            <w:tcW w:w="7091" w:type="dxa"/>
            <w:vAlign w:val="center"/>
          </w:tcPr>
          <w:p w:rsidR="00D1753F" w:rsidRDefault="00F61745">
            <w:pPr>
              <w:autoSpaceDE w:val="0"/>
              <w:autoSpaceDN w:val="0"/>
              <w:snapToGrid w:val="0"/>
              <w:spacing w:line="360" w:lineRule="exact"/>
              <w:rPr>
                <w:color w:val="000000" w:themeColor="text1"/>
              </w:rPr>
            </w:pPr>
            <w:r>
              <w:rPr>
                <w:rFonts w:hint="eastAsia"/>
                <w:color w:val="000000" w:themeColor="text1"/>
              </w:rPr>
              <w:t>西宁市城市规划编制研究中心</w:t>
            </w:r>
          </w:p>
          <w:p w:rsidR="00D1753F" w:rsidRDefault="00F61745">
            <w:pPr>
              <w:autoSpaceDE w:val="0"/>
              <w:autoSpaceDN w:val="0"/>
              <w:snapToGrid w:val="0"/>
              <w:spacing w:line="360" w:lineRule="exact"/>
              <w:rPr>
                <w:color w:val="000000" w:themeColor="text1"/>
              </w:rPr>
            </w:pPr>
            <w:r>
              <w:rPr>
                <w:rFonts w:hint="eastAsia"/>
                <w:color w:val="000000" w:themeColor="text1"/>
              </w:rPr>
              <w:t>地址：西宁城西区五四大街</w:t>
            </w:r>
            <w:r>
              <w:rPr>
                <w:rFonts w:hint="eastAsia"/>
                <w:color w:val="000000" w:themeColor="text1"/>
              </w:rPr>
              <w:t>15</w:t>
            </w:r>
            <w:r>
              <w:rPr>
                <w:rFonts w:hint="eastAsia"/>
                <w:color w:val="000000" w:themeColor="text1"/>
              </w:rPr>
              <w:t>号二十一世纪大厦</w:t>
            </w:r>
            <w:r>
              <w:rPr>
                <w:rFonts w:hint="eastAsia"/>
                <w:color w:val="000000" w:themeColor="text1"/>
              </w:rPr>
              <w:t>18</w:t>
            </w:r>
            <w:r>
              <w:rPr>
                <w:rFonts w:hint="eastAsia"/>
                <w:color w:val="000000" w:themeColor="text1"/>
              </w:rPr>
              <w:t xml:space="preserve">楼　</w:t>
            </w:r>
          </w:p>
          <w:p w:rsidR="00D1753F" w:rsidRDefault="00F61745">
            <w:pPr>
              <w:autoSpaceDE w:val="0"/>
              <w:autoSpaceDN w:val="0"/>
              <w:adjustRightInd w:val="0"/>
              <w:spacing w:line="360" w:lineRule="exact"/>
              <w:rPr>
                <w:rFonts w:ascii="宋体" w:hAnsi="宋体" w:cs="宋体"/>
                <w:color w:val="000000" w:themeColor="text1"/>
              </w:rPr>
            </w:pPr>
            <w:r>
              <w:rPr>
                <w:rFonts w:hint="eastAsia"/>
                <w:color w:val="000000" w:themeColor="text1"/>
              </w:rPr>
              <w:t>联系人：常老师</w:t>
            </w:r>
            <w:r>
              <w:rPr>
                <w:rFonts w:hint="eastAsia"/>
                <w:color w:val="000000" w:themeColor="text1"/>
              </w:rPr>
              <w:t xml:space="preserve">          </w:t>
            </w:r>
            <w:r>
              <w:rPr>
                <w:rFonts w:hint="eastAsia"/>
                <w:color w:val="000000" w:themeColor="text1"/>
              </w:rPr>
              <w:t>联系电话：</w:t>
            </w:r>
            <w:r>
              <w:rPr>
                <w:rFonts w:hint="eastAsia"/>
                <w:color w:val="000000" w:themeColor="text1"/>
              </w:rPr>
              <w:t>0971-</w:t>
            </w:r>
            <w:r>
              <w:rPr>
                <w:color w:val="000000" w:themeColor="text1"/>
              </w:rPr>
              <w:t>6115489</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采购代理机构及联系人电话</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采购代理机构：四川国际招标有限责任公司</w:t>
            </w:r>
          </w:p>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联系人：赵</w:t>
            </w:r>
            <w:r>
              <w:rPr>
                <w:rFonts w:ascii="宋体" w:cs="宋体" w:hint="eastAsia"/>
                <w:color w:val="000000" w:themeColor="text1"/>
                <w:lang w:val="zh-CN"/>
              </w:rPr>
              <w:t>女士</w:t>
            </w:r>
          </w:p>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联系电话：0971-8176995-80</w:t>
            </w:r>
            <w:r w:rsidR="004A1CC9">
              <w:rPr>
                <w:rFonts w:ascii="宋体" w:hAnsi="宋体" w:cs="宋体" w:hint="eastAsia"/>
                <w:color w:val="000000" w:themeColor="text1"/>
              </w:rPr>
              <w:t>05</w:t>
            </w:r>
          </w:p>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邮箱地址：czqhfgs@163.com</w:t>
            </w:r>
          </w:p>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联系地址：四川国际招标有限责任公</w:t>
            </w:r>
            <w:bookmarkStart w:id="1" w:name="_GoBack"/>
            <w:bookmarkEnd w:id="1"/>
            <w:r>
              <w:rPr>
                <w:rFonts w:ascii="宋体" w:hAnsi="宋体" w:cs="宋体" w:hint="eastAsia"/>
                <w:color w:val="000000" w:themeColor="text1"/>
              </w:rPr>
              <w:t>司青海分公司（</w:t>
            </w:r>
            <w:r>
              <w:rPr>
                <w:rFonts w:ascii="宋体" w:hAnsi="宋体" w:cs="仿宋" w:hint="eastAsia"/>
              </w:rPr>
              <w:t>西宁市城西区文苑路7号庄和财富广场B座8楼2087室</w:t>
            </w:r>
            <w:r>
              <w:rPr>
                <w:rFonts w:ascii="宋体" w:hAnsi="宋体" w:cs="宋体" w:hint="eastAsia"/>
                <w:color w:val="000000" w:themeColor="text1"/>
              </w:rPr>
              <w:t>）</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采购代理机构开户银行</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rPr>
              <w:t>中国民生银行股份有限公司西宁分行</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收款人</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四川国际招标有限责任公司青海分公司</w:t>
            </w:r>
          </w:p>
        </w:tc>
      </w:tr>
      <w:tr w:rsidR="00D1753F">
        <w:trPr>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银行账号</w:t>
            </w:r>
          </w:p>
        </w:tc>
        <w:tc>
          <w:tcPr>
            <w:tcW w:w="7091" w:type="dxa"/>
            <w:vAlign w:val="center"/>
          </w:tcPr>
          <w:p w:rsidR="00D1753F" w:rsidRPr="00480BC1" w:rsidRDefault="00F61745" w:rsidP="00480BC1">
            <w:pPr>
              <w:spacing w:line="288" w:lineRule="auto"/>
              <w:rPr>
                <w:rFonts w:ascii="宋体" w:cs="宋体"/>
                <w:color w:val="000000" w:themeColor="text1"/>
                <w:lang w:val="zh-CN"/>
              </w:rPr>
            </w:pPr>
            <w:r>
              <w:rPr>
                <w:rFonts w:ascii="宋体" w:cs="宋体" w:hint="eastAsia"/>
                <w:color w:val="000000" w:themeColor="text1"/>
                <w:lang w:val="zh-CN"/>
              </w:rPr>
              <w:t>保证金账户：</w:t>
            </w:r>
            <w:r w:rsidR="00480BC1" w:rsidRPr="00480BC1">
              <w:rPr>
                <w:rFonts w:ascii="宋体" w:cs="宋体"/>
                <w:color w:val="000000" w:themeColor="text1"/>
                <w:lang w:val="zh-CN"/>
              </w:rPr>
              <w:t>9902001250111646</w:t>
            </w:r>
            <w:r>
              <w:rPr>
                <w:rFonts w:ascii="宋体" w:cs="宋体" w:hint="eastAsia"/>
                <w:color w:val="000000" w:themeColor="text1"/>
                <w:lang w:val="zh-CN"/>
              </w:rPr>
              <w:t>（保证金汇款，后</w:t>
            </w:r>
            <w:proofErr w:type="gramStart"/>
            <w:r>
              <w:rPr>
                <w:rFonts w:ascii="宋体" w:cs="宋体" w:hint="eastAsia"/>
                <w:color w:val="000000" w:themeColor="text1"/>
                <w:lang w:val="zh-CN"/>
              </w:rPr>
              <w:t>附项目</w:t>
            </w:r>
            <w:proofErr w:type="gramEnd"/>
            <w:r>
              <w:rPr>
                <w:rFonts w:ascii="宋体" w:cs="宋体" w:hint="eastAsia"/>
                <w:color w:val="000000" w:themeColor="text1"/>
                <w:lang w:val="zh-CN"/>
              </w:rPr>
              <w:t>编号）</w:t>
            </w:r>
          </w:p>
          <w:p w:rsidR="00D1753F" w:rsidRDefault="00F61745">
            <w:pPr>
              <w:spacing w:line="288" w:lineRule="auto"/>
              <w:rPr>
                <w:rFonts w:ascii="宋体" w:cs="宋体"/>
                <w:color w:val="000000" w:themeColor="text1"/>
                <w:lang w:val="zh-CN"/>
              </w:rPr>
            </w:pPr>
            <w:r>
              <w:rPr>
                <w:rFonts w:ascii="宋体" w:cs="宋体" w:hint="eastAsia"/>
                <w:color w:val="000000" w:themeColor="text1"/>
                <w:lang w:val="zh-CN"/>
              </w:rPr>
              <w:t>一般账号：698859723（标书费、中标服务费汇款，后</w:t>
            </w:r>
            <w:proofErr w:type="gramStart"/>
            <w:r>
              <w:rPr>
                <w:rFonts w:ascii="宋体" w:cs="宋体" w:hint="eastAsia"/>
                <w:color w:val="000000" w:themeColor="text1"/>
                <w:lang w:val="zh-CN"/>
              </w:rPr>
              <w:t>附项目</w:t>
            </w:r>
            <w:proofErr w:type="gramEnd"/>
            <w:r>
              <w:rPr>
                <w:rFonts w:ascii="宋体" w:cs="宋体" w:hint="eastAsia"/>
                <w:color w:val="000000" w:themeColor="text1"/>
                <w:lang w:val="zh-CN"/>
              </w:rPr>
              <w:t>编号）</w:t>
            </w:r>
          </w:p>
          <w:p w:rsidR="00D1753F" w:rsidRDefault="00F61745">
            <w:pPr>
              <w:spacing w:line="288" w:lineRule="auto"/>
              <w:rPr>
                <w:rFonts w:ascii="宋体" w:hAnsi="宋体" w:cs="宋体"/>
                <w:color w:val="000000" w:themeColor="text1"/>
              </w:rPr>
            </w:pPr>
            <w:r>
              <w:rPr>
                <w:rFonts w:ascii="宋体" w:cs="宋体" w:hint="eastAsia"/>
                <w:color w:val="000000" w:themeColor="text1"/>
                <w:lang w:val="zh-CN"/>
              </w:rPr>
              <w:t>行号：305851007001</w:t>
            </w:r>
          </w:p>
        </w:tc>
      </w:tr>
      <w:tr w:rsidR="00D1753F">
        <w:trPr>
          <w:trHeight w:val="767"/>
          <w:jc w:val="center"/>
        </w:trPr>
        <w:tc>
          <w:tcPr>
            <w:tcW w:w="2157"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其他事项</w:t>
            </w:r>
          </w:p>
        </w:tc>
        <w:tc>
          <w:tcPr>
            <w:tcW w:w="7091" w:type="dxa"/>
            <w:vAlign w:val="center"/>
          </w:tcPr>
          <w:p w:rsidR="00D1753F" w:rsidRDefault="00F61745">
            <w:pPr>
              <w:spacing w:line="288" w:lineRule="auto"/>
              <w:rPr>
                <w:rFonts w:ascii="宋体" w:hAnsi="宋体" w:cs="宋体"/>
                <w:color w:val="000000" w:themeColor="text1"/>
              </w:rPr>
            </w:pPr>
            <w:r>
              <w:rPr>
                <w:rFonts w:ascii="宋体" w:hAnsi="宋体" w:cs="宋体" w:hint="eastAsia"/>
                <w:color w:val="000000" w:themeColor="text1"/>
              </w:rPr>
              <w:t>响应文件必须在响应文件递交截止时间前</w:t>
            </w:r>
            <w:proofErr w:type="gramStart"/>
            <w:r>
              <w:rPr>
                <w:rFonts w:ascii="宋体" w:hAnsi="宋体" w:cs="宋体" w:hint="eastAsia"/>
                <w:color w:val="000000" w:themeColor="text1"/>
              </w:rPr>
              <w:t>送达磋商</w:t>
            </w:r>
            <w:proofErr w:type="gramEnd"/>
            <w:r>
              <w:rPr>
                <w:rFonts w:ascii="宋体" w:hAnsi="宋体" w:cs="宋体" w:hint="eastAsia"/>
                <w:color w:val="000000" w:themeColor="text1"/>
              </w:rPr>
              <w:t>地点。本次磋商不接受邮寄的文件。</w:t>
            </w:r>
          </w:p>
        </w:tc>
      </w:tr>
      <w:tr w:rsidR="00D1753F">
        <w:trPr>
          <w:trHeight w:val="409"/>
          <w:jc w:val="center"/>
        </w:trPr>
        <w:tc>
          <w:tcPr>
            <w:tcW w:w="2157" w:type="dxa"/>
          </w:tcPr>
          <w:p w:rsidR="00D1753F" w:rsidRDefault="00F61745">
            <w:pPr>
              <w:rPr>
                <w:rFonts w:ascii="宋体" w:hAnsi="宋体"/>
                <w:color w:val="000000" w:themeColor="text1"/>
              </w:rPr>
            </w:pPr>
            <w:r>
              <w:rPr>
                <w:rFonts w:ascii="宋体" w:hAnsi="宋体" w:hint="eastAsia"/>
                <w:color w:val="000000" w:themeColor="text1"/>
              </w:rPr>
              <w:t>财政部门监督及电话</w:t>
            </w:r>
          </w:p>
        </w:tc>
        <w:tc>
          <w:tcPr>
            <w:tcW w:w="7091" w:type="dxa"/>
            <w:vAlign w:val="center"/>
          </w:tcPr>
          <w:p w:rsidR="00D1753F" w:rsidRDefault="00F61745">
            <w:pPr>
              <w:spacing w:line="288" w:lineRule="auto"/>
              <w:jc w:val="both"/>
              <w:rPr>
                <w:rFonts w:ascii="宋体" w:hAnsi="宋体" w:cs="宋体"/>
                <w:color w:val="000000" w:themeColor="text1"/>
              </w:rPr>
            </w:pPr>
            <w:r>
              <w:rPr>
                <w:rFonts w:ascii="宋体" w:cs="宋体" w:hint="eastAsia"/>
                <w:color w:val="000000" w:themeColor="text1"/>
                <w:lang w:val="zh-CN"/>
              </w:rPr>
              <w:t>监督单位：西宁市财政局   联系电话：</w:t>
            </w:r>
            <w:r>
              <w:rPr>
                <w:rFonts w:ascii="宋体" w:cs="宋体"/>
                <w:color w:val="000000" w:themeColor="text1"/>
                <w:lang w:val="zh-CN"/>
              </w:rPr>
              <w:t>0971-6304026</w:t>
            </w:r>
          </w:p>
        </w:tc>
      </w:tr>
    </w:tbl>
    <w:p w:rsidR="00D1753F" w:rsidRDefault="00D1753F">
      <w:pPr>
        <w:spacing w:line="288" w:lineRule="auto"/>
        <w:ind w:right="960"/>
        <w:rPr>
          <w:rFonts w:ascii="宋体" w:hAnsi="宋体" w:cs="宋体"/>
          <w:color w:val="000000" w:themeColor="text1"/>
        </w:rPr>
      </w:pPr>
    </w:p>
    <w:p w:rsidR="00D1753F" w:rsidRDefault="00F61745">
      <w:pPr>
        <w:spacing w:line="288" w:lineRule="auto"/>
        <w:jc w:val="right"/>
        <w:rPr>
          <w:rFonts w:ascii="宋体" w:hAnsi="宋体" w:cs="宋体"/>
          <w:color w:val="000000" w:themeColor="text1"/>
        </w:rPr>
      </w:pPr>
      <w:r>
        <w:rPr>
          <w:rFonts w:ascii="宋体" w:hAnsi="宋体" w:cs="宋体" w:hint="eastAsia"/>
          <w:color w:val="000000" w:themeColor="text1"/>
        </w:rPr>
        <w:t>四川国际招标有限责任公司</w:t>
      </w:r>
    </w:p>
    <w:p w:rsidR="00D1753F" w:rsidRDefault="00F61745">
      <w:pPr>
        <w:spacing w:line="360" w:lineRule="auto"/>
        <w:ind w:right="480"/>
        <w:jc w:val="right"/>
        <w:rPr>
          <w:rFonts w:ascii="宋体" w:hAnsi="宋体"/>
          <w:color w:val="000000" w:themeColor="text1"/>
        </w:rPr>
      </w:pPr>
      <w:r>
        <w:rPr>
          <w:rFonts w:ascii="宋体" w:hAnsi="宋体" w:cs="宋体" w:hint="eastAsia"/>
          <w:color w:val="000000" w:themeColor="text1"/>
        </w:rPr>
        <w:t>20</w:t>
      </w:r>
      <w:r>
        <w:rPr>
          <w:rFonts w:ascii="宋体" w:hAnsi="宋体" w:cs="宋体"/>
          <w:color w:val="000000" w:themeColor="text1"/>
        </w:rPr>
        <w:t>20</w:t>
      </w:r>
      <w:r>
        <w:rPr>
          <w:rFonts w:ascii="宋体" w:hAnsi="宋体" w:cs="宋体" w:hint="eastAsia"/>
          <w:color w:val="000000" w:themeColor="text1"/>
        </w:rPr>
        <w:t>年</w:t>
      </w:r>
      <w:r w:rsidR="0064413B">
        <w:rPr>
          <w:rFonts w:ascii="宋体" w:hAnsi="宋体" w:cs="宋体" w:hint="eastAsia"/>
          <w:color w:val="000000" w:themeColor="text1"/>
        </w:rPr>
        <w:t>10</w:t>
      </w:r>
      <w:r>
        <w:rPr>
          <w:rFonts w:ascii="宋体" w:hAnsi="宋体" w:cs="宋体" w:hint="eastAsia"/>
          <w:color w:val="000000" w:themeColor="text1"/>
        </w:rPr>
        <w:t>月</w:t>
      </w:r>
      <w:r w:rsidR="0064413B">
        <w:rPr>
          <w:rFonts w:ascii="宋体" w:hAnsi="宋体" w:cs="宋体" w:hint="eastAsia"/>
          <w:color w:val="000000" w:themeColor="text1"/>
        </w:rPr>
        <w:t>9</w:t>
      </w:r>
      <w:r>
        <w:rPr>
          <w:rFonts w:ascii="宋体" w:hAnsi="宋体" w:cs="宋体" w:hint="eastAsia"/>
          <w:color w:val="000000" w:themeColor="text1"/>
        </w:rPr>
        <w:t>日</w:t>
      </w:r>
    </w:p>
    <w:p w:rsidR="00D1753F" w:rsidRDefault="00F61745">
      <w:pPr>
        <w:spacing w:line="360" w:lineRule="auto"/>
        <w:jc w:val="center"/>
        <w:rPr>
          <w:rFonts w:ascii="宋体" w:hAnsi="宋体"/>
          <w:color w:val="000000" w:themeColor="text1"/>
          <w:sz w:val="28"/>
          <w:szCs w:val="28"/>
        </w:rPr>
      </w:pPr>
      <w:r>
        <w:rPr>
          <w:rFonts w:ascii="宋体" w:hAnsi="宋体"/>
          <w:color w:val="000000" w:themeColor="text1"/>
        </w:rPr>
        <w:br w:type="page"/>
      </w:r>
      <w:r>
        <w:rPr>
          <w:rFonts w:ascii="宋体" w:hAnsi="宋体"/>
          <w:color w:val="000000" w:themeColor="text1"/>
          <w:sz w:val="28"/>
          <w:szCs w:val="28"/>
        </w:rPr>
        <w:lastRenderedPageBreak/>
        <w:t>第二章  磋商须知</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1、适用范围</w:t>
      </w:r>
    </w:p>
    <w:p w:rsidR="00D1753F" w:rsidRDefault="00F61745">
      <w:pPr>
        <w:tabs>
          <w:tab w:val="left" w:pos="7665"/>
        </w:tabs>
        <w:spacing w:line="300" w:lineRule="auto"/>
        <w:ind w:firstLineChars="200" w:firstLine="480"/>
        <w:jc w:val="both"/>
        <w:rPr>
          <w:rFonts w:ascii="宋体" w:hAnsi="宋体"/>
          <w:color w:val="000000" w:themeColor="text1"/>
        </w:rPr>
      </w:pPr>
      <w:r>
        <w:rPr>
          <w:rFonts w:ascii="宋体" w:hAnsi="宋体"/>
          <w:color w:val="000000" w:themeColor="text1"/>
        </w:rPr>
        <w:t>本竞争性磋商文件仅适用于本磋商邀请书中所叙述项目的采购。</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2、定义</w:t>
      </w:r>
    </w:p>
    <w:p w:rsidR="00D1753F" w:rsidRDefault="00F61745">
      <w:pPr>
        <w:tabs>
          <w:tab w:val="left" w:pos="7665"/>
        </w:tabs>
        <w:spacing w:line="300" w:lineRule="auto"/>
        <w:ind w:firstLineChars="200" w:firstLine="480"/>
        <w:jc w:val="both"/>
        <w:rPr>
          <w:rFonts w:ascii="宋体" w:hAnsi="宋体"/>
          <w:color w:val="000000" w:themeColor="text1"/>
        </w:rPr>
      </w:pPr>
      <w:r>
        <w:rPr>
          <w:rFonts w:ascii="宋体" w:hAnsi="宋体"/>
          <w:color w:val="000000" w:themeColor="text1"/>
        </w:rPr>
        <w:t>2.1“采购</w:t>
      </w:r>
      <w:r>
        <w:rPr>
          <w:rFonts w:ascii="宋体" w:hAnsi="宋体" w:hint="eastAsia"/>
          <w:color w:val="000000" w:themeColor="text1"/>
        </w:rPr>
        <w:t>单位</w:t>
      </w:r>
      <w:r>
        <w:rPr>
          <w:rFonts w:ascii="宋体" w:hAnsi="宋体"/>
          <w:color w:val="000000" w:themeColor="text1"/>
        </w:rPr>
        <w:t>”系</w:t>
      </w:r>
      <w:r>
        <w:rPr>
          <w:rFonts w:ascii="宋体" w:hAnsi="宋体" w:cs="宋体" w:hint="eastAsia"/>
          <w:color w:val="000000" w:themeColor="text1"/>
          <w:u w:val="single"/>
        </w:rPr>
        <w:t>西宁市城市规划编制研究中心</w:t>
      </w:r>
      <w:r>
        <w:rPr>
          <w:rFonts w:ascii="宋体" w:hAnsi="宋体"/>
          <w:color w:val="000000" w:themeColor="text1"/>
        </w:rPr>
        <w:t>。</w:t>
      </w:r>
    </w:p>
    <w:p w:rsidR="00D1753F" w:rsidRDefault="00F61745">
      <w:pPr>
        <w:tabs>
          <w:tab w:val="left" w:pos="7665"/>
        </w:tabs>
        <w:spacing w:line="300" w:lineRule="auto"/>
        <w:ind w:firstLineChars="200" w:firstLine="480"/>
        <w:jc w:val="both"/>
        <w:rPr>
          <w:rFonts w:ascii="宋体" w:hAnsi="宋体"/>
          <w:color w:val="000000" w:themeColor="text1"/>
        </w:rPr>
      </w:pPr>
      <w:r>
        <w:rPr>
          <w:rFonts w:ascii="宋体" w:hAnsi="宋体"/>
          <w:color w:val="000000" w:themeColor="text1"/>
        </w:rPr>
        <w:t>2.2 “供应商”系指响应竞争性磋商文件要求，并提交报价文件的</w:t>
      </w:r>
      <w:r>
        <w:rPr>
          <w:rFonts w:ascii="宋体" w:hAnsi="宋体" w:hint="eastAsia"/>
          <w:color w:val="000000" w:themeColor="text1"/>
        </w:rPr>
        <w:t>法人、其他组织或者自然人</w:t>
      </w:r>
      <w:r>
        <w:rPr>
          <w:rFonts w:ascii="宋体" w:hAnsi="宋体"/>
          <w:color w:val="000000" w:themeColor="text1"/>
        </w:rPr>
        <w:t>。</w:t>
      </w:r>
    </w:p>
    <w:p w:rsidR="00D1753F" w:rsidRDefault="00F61745">
      <w:pPr>
        <w:tabs>
          <w:tab w:val="left" w:pos="7665"/>
        </w:tabs>
        <w:spacing w:line="300" w:lineRule="auto"/>
        <w:ind w:firstLineChars="200" w:firstLine="480"/>
        <w:jc w:val="both"/>
        <w:rPr>
          <w:rFonts w:ascii="宋体" w:hAnsi="宋体"/>
          <w:color w:val="000000" w:themeColor="text1"/>
        </w:rPr>
      </w:pPr>
      <w:r>
        <w:rPr>
          <w:rFonts w:ascii="宋体" w:hAnsi="宋体" w:hint="eastAsia"/>
          <w:color w:val="000000" w:themeColor="text1"/>
        </w:rPr>
        <w:t>2.3 “采购代理机构” 系指根据采购单位的委托依法办理采购事宜的采购机构。本次竞争性磋商的采购代理机构是</w:t>
      </w:r>
      <w:r>
        <w:rPr>
          <w:rFonts w:ascii="宋体" w:hAnsi="宋体" w:hint="eastAsia"/>
          <w:color w:val="000000" w:themeColor="text1"/>
          <w:u w:val="single"/>
        </w:rPr>
        <w:t>四川国际招标有限责任公司</w:t>
      </w:r>
    </w:p>
    <w:p w:rsidR="00D1753F" w:rsidRDefault="00F61745">
      <w:pPr>
        <w:numPr>
          <w:ilvl w:val="0"/>
          <w:numId w:val="3"/>
        </w:numPr>
        <w:spacing w:line="300" w:lineRule="auto"/>
        <w:ind w:firstLineChars="200" w:firstLine="480"/>
        <w:rPr>
          <w:rFonts w:ascii="宋体" w:hAnsi="宋体"/>
          <w:color w:val="000000" w:themeColor="text1"/>
        </w:rPr>
      </w:pPr>
      <w:r>
        <w:rPr>
          <w:rFonts w:ascii="宋体" w:hAnsi="宋体" w:hint="eastAsia"/>
          <w:color w:val="000000" w:themeColor="text1"/>
        </w:rPr>
        <w:t>本项目</w:t>
      </w:r>
      <w:r>
        <w:rPr>
          <w:rFonts w:ascii="宋体" w:hAnsi="宋体"/>
          <w:color w:val="000000" w:themeColor="text1"/>
        </w:rPr>
        <w:t>合格的供应商资格条件</w:t>
      </w:r>
    </w:p>
    <w:p w:rsidR="00D1753F" w:rsidRDefault="00F61745">
      <w:pPr>
        <w:spacing w:line="360" w:lineRule="auto"/>
        <w:ind w:firstLineChars="200" w:firstLine="480"/>
        <w:jc w:val="both"/>
        <w:rPr>
          <w:rFonts w:ascii="宋体" w:hAnsi="宋体"/>
          <w:color w:val="000000" w:themeColor="text1"/>
        </w:rPr>
      </w:pPr>
      <w:r>
        <w:rPr>
          <w:rFonts w:ascii="宋体" w:hAnsi="宋体" w:hint="eastAsia"/>
          <w:color w:val="000000" w:themeColor="text1"/>
        </w:rPr>
        <w:t>3.1供应商应具备第一章“供应商资格条件”所述的资格条件。</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4、竞争性磋商采购费用</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无论竞争性磋商采购的结果如何，供应商自行承担所有与参加竞争性磋商有关的全部费用。</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5、竞争性磋商文件</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5.1 竞争性磋商文件是采购单位用以阐明所需提供的服务、竞争性磋商采购的程序和评定成交供应商的标准、合同草案条款等内容的文件。</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5.2 竞争性磋商文件的组成</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（1）竞争性磋商邀请通知</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（2）磋商须知</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（3）供应商资格证明文件</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（4）合同草案条款（参考文本）</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（5）磋商程序</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（6）服务及商务要求</w:t>
      </w:r>
    </w:p>
    <w:p w:rsidR="00D1753F" w:rsidRDefault="00F61745">
      <w:pPr>
        <w:pStyle w:val="ab"/>
        <w:spacing w:line="300" w:lineRule="auto"/>
        <w:ind w:firstLineChars="200" w:firstLine="480"/>
        <w:rPr>
          <w:rFonts w:hAnsi="宋体" w:hint="default"/>
          <w:color w:val="000000" w:themeColor="text1"/>
          <w:sz w:val="24"/>
          <w:szCs w:val="24"/>
        </w:rPr>
      </w:pPr>
      <w:r>
        <w:rPr>
          <w:rFonts w:hAnsi="宋体"/>
          <w:color w:val="000000" w:themeColor="text1"/>
          <w:sz w:val="24"/>
          <w:szCs w:val="24"/>
        </w:rPr>
        <w:t>（7）响应文件格式</w:t>
      </w:r>
    </w:p>
    <w:p w:rsidR="00D1753F" w:rsidRDefault="00F61745">
      <w:pPr>
        <w:pStyle w:val="09wh"/>
        <w:ind w:firstLine="480"/>
        <w:rPr>
          <w:rFonts w:ascii="宋体" w:hAnsi="宋体"/>
          <w:color w:val="000000" w:themeColor="text1"/>
          <w:sz w:val="24"/>
        </w:rPr>
      </w:pPr>
      <w:r>
        <w:rPr>
          <w:rFonts w:ascii="宋体" w:hAnsi="宋体" w:hint="eastAsia"/>
          <w:color w:val="000000" w:themeColor="text1"/>
          <w:sz w:val="24"/>
        </w:rPr>
        <w:t>（8）磋商过程中形成的书面变更通知</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5.3 供应商应详细阅读竞争性磋商文件的全部内容，并实质性响应竞争性磋商文件的要求。</w:t>
      </w:r>
    </w:p>
    <w:p w:rsidR="00D1753F" w:rsidRDefault="00F61745">
      <w:pPr>
        <w:spacing w:line="300" w:lineRule="auto"/>
        <w:ind w:firstLineChars="200" w:firstLine="480"/>
        <w:jc w:val="both"/>
        <w:rPr>
          <w:rFonts w:ascii="宋体" w:hAnsi="宋体"/>
          <w:color w:val="000000" w:themeColor="text1"/>
        </w:rPr>
      </w:pPr>
      <w:r>
        <w:rPr>
          <w:rFonts w:ascii="宋体" w:hAnsi="宋体"/>
          <w:color w:val="000000" w:themeColor="text1"/>
        </w:rPr>
        <w:t>5.4 供应商对竞争性磋商文件有任何异议的均应在递交响应文件截止时间</w:t>
      </w:r>
      <w:r>
        <w:rPr>
          <w:rFonts w:ascii="宋体" w:hAnsi="宋体" w:hint="eastAsia"/>
          <w:color w:val="000000" w:themeColor="text1"/>
        </w:rPr>
        <w:t>1</w:t>
      </w:r>
      <w:r>
        <w:rPr>
          <w:rFonts w:ascii="宋体" w:hAnsi="宋体"/>
          <w:color w:val="000000" w:themeColor="text1"/>
        </w:rPr>
        <w:t>天前向磋商小组</w:t>
      </w:r>
      <w:r>
        <w:rPr>
          <w:rFonts w:ascii="宋体" w:hAnsi="宋体" w:hint="eastAsia"/>
          <w:color w:val="000000" w:themeColor="text1"/>
        </w:rPr>
        <w:t>或采购代理机构</w:t>
      </w:r>
      <w:r>
        <w:rPr>
          <w:rFonts w:ascii="宋体" w:hAnsi="宋体"/>
          <w:color w:val="000000" w:themeColor="text1"/>
        </w:rPr>
        <w:t>提出，在规定时间内未提出异议的视为完全认同本竞争性磋商文件的要求。</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6、响应文件</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供应商须按竞争性磋商文件的要求编写响应文件，对竞争性磋商文件提出的要求和条件做出实质性响应。响应文件应包括但不限于下列内容：</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文件</w:t>
      </w:r>
      <w:proofErr w:type="gramStart"/>
      <w:r>
        <w:rPr>
          <w:rFonts w:ascii="宋体" w:hAnsi="宋体"/>
          <w:color w:val="000000" w:themeColor="text1"/>
        </w:rPr>
        <w:t>一</w:t>
      </w:r>
      <w:proofErr w:type="gramEnd"/>
      <w:r>
        <w:rPr>
          <w:rFonts w:ascii="宋体" w:hAnsi="宋体"/>
          <w:color w:val="000000" w:themeColor="text1"/>
        </w:rPr>
        <w:t>：资格性响应文件</w:t>
      </w:r>
    </w:p>
    <w:p w:rsidR="00D1753F" w:rsidRDefault="00F61745">
      <w:pPr>
        <w:spacing w:line="300" w:lineRule="auto"/>
        <w:ind w:firstLineChars="200" w:firstLine="480"/>
        <w:rPr>
          <w:rFonts w:ascii="宋体" w:hAnsi="宋体"/>
          <w:color w:val="000000" w:themeColor="text1"/>
        </w:rPr>
      </w:pPr>
      <w:proofErr w:type="gramStart"/>
      <w:r>
        <w:rPr>
          <w:rFonts w:ascii="宋体" w:hAnsi="宋体" w:hint="eastAsia"/>
          <w:color w:val="000000" w:themeColor="text1"/>
        </w:rPr>
        <w:lastRenderedPageBreak/>
        <w:t>符合磋商</w:t>
      </w:r>
      <w:proofErr w:type="gramEnd"/>
      <w:r>
        <w:rPr>
          <w:rFonts w:ascii="宋体" w:hAnsi="宋体" w:hint="eastAsia"/>
          <w:color w:val="000000" w:themeColor="text1"/>
        </w:rPr>
        <w:t>文件第三章规定的资格证明材料。</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文件二：</w:t>
      </w:r>
      <w:r>
        <w:rPr>
          <w:rFonts w:ascii="宋体" w:hAnsi="宋体" w:hint="eastAsia"/>
          <w:color w:val="000000" w:themeColor="text1"/>
        </w:rPr>
        <w:t>技术、服务性响应文件</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包括</w:t>
      </w:r>
      <w:r>
        <w:rPr>
          <w:rFonts w:ascii="宋体" w:hAnsi="宋体" w:hint="eastAsia"/>
          <w:color w:val="000000" w:themeColor="text1"/>
        </w:rPr>
        <w:t>响应函、报价一览表、分项报价表、</w:t>
      </w:r>
      <w:r>
        <w:rPr>
          <w:rFonts w:ascii="宋体" w:hAnsi="宋体"/>
          <w:color w:val="000000" w:themeColor="text1"/>
        </w:rPr>
        <w:t>技术要求响应/偏离表、商务要求响应/偏离表、质量保证和售后服务承诺、服务计划及承诺等文件。</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7、报价</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供应商报价应为完成本竞争性磋商文件中所要求的</w:t>
      </w:r>
      <w:r>
        <w:rPr>
          <w:rFonts w:ascii="宋体" w:hAnsi="宋体" w:hint="eastAsia"/>
          <w:color w:val="000000" w:themeColor="text1"/>
          <w:sz w:val="24"/>
        </w:rPr>
        <w:t>货物/服务/工程</w:t>
      </w:r>
      <w:r>
        <w:rPr>
          <w:rFonts w:ascii="宋体" w:hAnsi="宋体"/>
          <w:color w:val="000000" w:themeColor="text1"/>
          <w:sz w:val="24"/>
        </w:rPr>
        <w:t>所应包括内容的所有价格。</w:t>
      </w:r>
    </w:p>
    <w:p w:rsidR="00D1753F" w:rsidRDefault="00F61745">
      <w:pPr>
        <w:pStyle w:val="09wh"/>
        <w:ind w:firstLine="482"/>
        <w:rPr>
          <w:rFonts w:ascii="宋体" w:hAnsi="宋体"/>
          <w:b/>
          <w:color w:val="000000" w:themeColor="text1"/>
          <w:sz w:val="24"/>
        </w:rPr>
      </w:pPr>
      <w:r>
        <w:rPr>
          <w:rFonts w:ascii="宋体" w:hAnsi="宋体" w:hint="eastAsia"/>
          <w:b/>
          <w:color w:val="000000" w:themeColor="text1"/>
          <w:sz w:val="24"/>
        </w:rPr>
        <w:t>7.3本次磋商采购采用现场报价，通过资格审查的磋商供应商按磋商小组要求进行报价。</w:t>
      </w:r>
    </w:p>
    <w:p w:rsidR="00D1753F" w:rsidRDefault="00F61745">
      <w:pPr>
        <w:autoSpaceDE w:val="0"/>
        <w:autoSpaceDN w:val="0"/>
        <w:adjustRightInd w:val="0"/>
        <w:spacing w:line="400" w:lineRule="exact"/>
        <w:ind w:firstLineChars="200" w:firstLine="480"/>
        <w:rPr>
          <w:rFonts w:ascii="宋体" w:hAnsi="Cambria" w:cs="宋体"/>
          <w:color w:val="000000" w:themeColor="text1"/>
          <w:lang w:val="zh-CN"/>
        </w:rPr>
      </w:pPr>
      <w:r>
        <w:rPr>
          <w:rFonts w:ascii="宋体" w:hAnsi="Cambria" w:cs="宋体" w:hint="eastAsia"/>
          <w:color w:val="000000" w:themeColor="text1"/>
          <w:lang w:val="zh-CN"/>
        </w:rPr>
        <w:t>7.4根据《政府采购促进中小企业发展暂行办法》的相关规定，对小型和微型企业制造（生产）产品的价格给予6%的扣除，用扣除后的价格参与评审（附中小企业声明函及相关证明材料）。</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8、响应文件的递交</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8.1响应文件分资格性响应文件和</w:t>
      </w:r>
      <w:r>
        <w:rPr>
          <w:rFonts w:ascii="宋体" w:hAnsi="宋体" w:hint="eastAsia"/>
          <w:color w:val="000000" w:themeColor="text1"/>
          <w:sz w:val="24"/>
        </w:rPr>
        <w:t>技术、服务性</w:t>
      </w:r>
      <w:r>
        <w:rPr>
          <w:rFonts w:ascii="宋体" w:hAnsi="宋体"/>
          <w:color w:val="000000" w:themeColor="text1"/>
          <w:sz w:val="24"/>
        </w:rPr>
        <w:t>响应文件两部分，应分册密封装订。资格性响应文件</w:t>
      </w:r>
      <w:proofErr w:type="gramStart"/>
      <w:r>
        <w:rPr>
          <w:rFonts w:ascii="宋体" w:hAnsi="宋体"/>
          <w:color w:val="000000" w:themeColor="text1"/>
          <w:sz w:val="24"/>
        </w:rPr>
        <w:t>用于磋商</w:t>
      </w:r>
      <w:proofErr w:type="gramEnd"/>
      <w:r>
        <w:rPr>
          <w:rFonts w:ascii="宋体" w:hAnsi="宋体"/>
          <w:color w:val="000000" w:themeColor="text1"/>
          <w:sz w:val="24"/>
        </w:rPr>
        <w:t>小组资格审查，技术响应文件用于供应商与磋商小组磋商。</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8.2</w:t>
      </w:r>
      <w:r>
        <w:rPr>
          <w:rFonts w:ascii="宋体" w:hAnsi="宋体"/>
          <w:sz w:val="24"/>
        </w:rPr>
        <w:t>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、电子文档壹份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“正本”、“副本”字样</w:t>
      </w:r>
      <w:r>
        <w:rPr>
          <w:rFonts w:ascii="宋体" w:hAnsi="宋体"/>
          <w:color w:val="000000" w:themeColor="text1"/>
          <w:sz w:val="24"/>
        </w:rPr>
        <w:t>。</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 xml:space="preserve">8.3 </w:t>
      </w:r>
      <w:r>
        <w:rPr>
          <w:rFonts w:ascii="宋体" w:hAnsi="宋体" w:hint="eastAsia"/>
          <w:color w:val="000000" w:themeColor="text1"/>
          <w:sz w:val="24"/>
        </w:rPr>
        <w:t>响应文件应由供应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代表人或经正式授权的供应商代表按竞争性磋商文件的要求签字或加盖公章。</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4</w:t>
      </w:r>
      <w:r>
        <w:rPr>
          <w:rFonts w:ascii="宋体" w:hAnsi="宋体"/>
          <w:color w:val="000000" w:themeColor="text1"/>
          <w:sz w:val="24"/>
        </w:rPr>
        <w:t>在递交响应文件截止时间后送达的任何响应文件</w:t>
      </w:r>
      <w:r>
        <w:rPr>
          <w:rFonts w:ascii="宋体" w:hAnsi="宋体" w:hint="eastAsia"/>
          <w:color w:val="000000" w:themeColor="text1"/>
          <w:sz w:val="24"/>
        </w:rPr>
        <w:t>将被拒绝</w:t>
      </w:r>
      <w:r>
        <w:rPr>
          <w:rFonts w:ascii="宋体" w:hAnsi="宋体"/>
          <w:color w:val="000000" w:themeColor="text1"/>
          <w:sz w:val="24"/>
        </w:rPr>
        <w:t>。</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9、磋商保证金</w:t>
      </w:r>
      <w:r>
        <w:rPr>
          <w:rFonts w:ascii="宋体" w:hAnsi="宋体" w:hint="eastAsia"/>
          <w:color w:val="000000" w:themeColor="text1"/>
        </w:rPr>
        <w:t>/履约保证金</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9.1  供应商应提交一笔不少于本竞争性磋商文件规定的人民币金额的磋商保证金。</w:t>
      </w:r>
      <w:r>
        <w:rPr>
          <w:rFonts w:ascii="宋体" w:hAnsi="宋体" w:hint="eastAsia"/>
          <w:color w:val="000000" w:themeColor="text1"/>
        </w:rPr>
        <w:t>成交供应商的磋商保证金，在合同签订生效并按规定交纳了履约保证金后五个工作日内退还，未成交者的磋商保证金转账退还。</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磋商保证金是为了保护采购单位免遭因供应商的行为而蒙受损失，采购单位在因供应商的行为受到损害时可根据第9.</w:t>
      </w:r>
      <w:r>
        <w:rPr>
          <w:rFonts w:ascii="宋体" w:hAnsi="宋体" w:hint="eastAsia"/>
          <w:color w:val="000000" w:themeColor="text1"/>
        </w:rPr>
        <w:t>4</w:t>
      </w:r>
      <w:r>
        <w:rPr>
          <w:rFonts w:ascii="宋体" w:hAnsi="宋体"/>
          <w:color w:val="000000" w:themeColor="text1"/>
        </w:rPr>
        <w:t>条的规定不予退还供应商的磋商保证金。</w:t>
      </w:r>
    </w:p>
    <w:p w:rsidR="00D1753F" w:rsidRDefault="00F61745">
      <w:pPr>
        <w:spacing w:line="360" w:lineRule="auto"/>
        <w:ind w:firstLineChars="200" w:firstLine="480"/>
        <w:jc w:val="both"/>
        <w:rPr>
          <w:rFonts w:ascii="宋体" w:hAnsi="宋体"/>
          <w:b/>
          <w:color w:val="000000" w:themeColor="text1"/>
        </w:rPr>
      </w:pPr>
      <w:r>
        <w:rPr>
          <w:rFonts w:ascii="宋体" w:hAnsi="宋体"/>
          <w:color w:val="000000" w:themeColor="text1"/>
        </w:rPr>
        <w:t>供应商递交响应文件前，应提交规定数额的磋商保证金</w:t>
      </w:r>
      <w:r>
        <w:rPr>
          <w:rFonts w:ascii="宋体" w:hAnsi="宋体" w:hint="eastAsia"/>
          <w:color w:val="000000" w:themeColor="text1"/>
        </w:rPr>
        <w:t>，</w:t>
      </w:r>
      <w:r>
        <w:rPr>
          <w:rFonts w:ascii="宋体" w:hAnsi="宋体" w:hint="eastAsia"/>
          <w:b/>
          <w:color w:val="000000" w:themeColor="text1"/>
        </w:rPr>
        <w:t>保证金金额：6000.00元（大写：陆仟元整）；磋商保证金递交截止时间为</w:t>
      </w:r>
      <w:r w:rsidR="00056C1B" w:rsidRPr="00056C1B">
        <w:rPr>
          <w:rFonts w:ascii="宋体" w:hAnsi="宋体" w:hint="eastAsia"/>
          <w:b/>
          <w:color w:val="000000" w:themeColor="text1"/>
        </w:rPr>
        <w:t>2020年10月</w:t>
      </w:r>
      <w:r w:rsidR="008C0C0A">
        <w:rPr>
          <w:rFonts w:ascii="宋体" w:hAnsi="宋体" w:hint="eastAsia"/>
          <w:b/>
          <w:color w:val="000000" w:themeColor="text1"/>
        </w:rPr>
        <w:t>20</w:t>
      </w:r>
      <w:r w:rsidR="00056C1B" w:rsidRPr="00056C1B">
        <w:rPr>
          <w:rFonts w:ascii="宋体" w:hAnsi="宋体" w:hint="eastAsia"/>
          <w:b/>
          <w:color w:val="000000" w:themeColor="text1"/>
        </w:rPr>
        <w:t>日15时</w:t>
      </w:r>
      <w:r>
        <w:rPr>
          <w:rFonts w:ascii="宋体" w:hAnsi="宋体" w:hint="eastAsia"/>
          <w:b/>
          <w:color w:val="000000" w:themeColor="text1"/>
        </w:rPr>
        <w:t>（北京时间）前（以代理机构财务到账时间为准）</w:t>
      </w:r>
      <w:r>
        <w:rPr>
          <w:rFonts w:ascii="宋体" w:hAnsi="宋体"/>
          <w:b/>
          <w:color w:val="000000" w:themeColor="text1"/>
        </w:rPr>
        <w:t>。</w:t>
      </w:r>
    </w:p>
    <w:p w:rsidR="00D1753F" w:rsidRDefault="00F61745">
      <w:pPr>
        <w:spacing w:line="360" w:lineRule="auto"/>
        <w:ind w:firstLineChars="200" w:firstLine="482"/>
        <w:jc w:val="both"/>
        <w:rPr>
          <w:rFonts w:ascii="宋体" w:hAnsi="宋体"/>
          <w:b/>
          <w:color w:val="000000" w:themeColor="text1"/>
        </w:rPr>
      </w:pPr>
      <w:r>
        <w:rPr>
          <w:rFonts w:ascii="宋体" w:hAnsi="宋体" w:hint="eastAsia"/>
          <w:b/>
          <w:color w:val="000000" w:themeColor="text1"/>
        </w:rPr>
        <w:lastRenderedPageBreak/>
        <w:t>交款方式：磋商保证金可以以转账、支票、汇票、本票或者金融机构出具的保函等非现金形式提交，所有递交方式均以到帐时间为准。</w:t>
      </w:r>
    </w:p>
    <w:p w:rsidR="00D1753F" w:rsidRDefault="00F61745">
      <w:pPr>
        <w:spacing w:line="360" w:lineRule="auto"/>
        <w:ind w:firstLineChars="200" w:firstLine="482"/>
        <w:jc w:val="both"/>
        <w:rPr>
          <w:rFonts w:ascii="宋体" w:hAnsi="宋体"/>
          <w:b/>
          <w:color w:val="000000" w:themeColor="text1"/>
        </w:rPr>
      </w:pPr>
      <w:r>
        <w:rPr>
          <w:rFonts w:ascii="宋体" w:hAnsi="宋体" w:hint="eastAsia"/>
          <w:b/>
          <w:color w:val="000000" w:themeColor="text1"/>
        </w:rPr>
        <w:t>收款单位：四川国际招标有限责任公司青海分公司</w:t>
      </w:r>
    </w:p>
    <w:p w:rsidR="00D1753F" w:rsidRDefault="00F61745">
      <w:pPr>
        <w:autoSpaceDE w:val="0"/>
        <w:autoSpaceDN w:val="0"/>
        <w:snapToGrid w:val="0"/>
        <w:spacing w:line="300" w:lineRule="auto"/>
        <w:ind w:firstLineChars="200" w:firstLine="482"/>
        <w:rPr>
          <w:rFonts w:ascii="宋体" w:hAnsi="宋体"/>
          <w:b/>
          <w:color w:val="000000" w:themeColor="text1"/>
        </w:rPr>
      </w:pPr>
      <w:r>
        <w:rPr>
          <w:rFonts w:ascii="宋体" w:hAnsi="宋体" w:hint="eastAsia"/>
          <w:b/>
          <w:color w:val="000000" w:themeColor="text1"/>
        </w:rPr>
        <w:t>保证金账户：</w:t>
      </w:r>
      <w:r w:rsidR="00480BC1" w:rsidRPr="00480BC1">
        <w:rPr>
          <w:rFonts w:ascii="宋体" w:hAnsi="宋体"/>
          <w:b/>
          <w:color w:val="000000" w:themeColor="text1"/>
        </w:rPr>
        <w:t>9902001250111646</w:t>
      </w:r>
      <w:r>
        <w:rPr>
          <w:rFonts w:ascii="宋体" w:hAnsi="宋体" w:hint="eastAsia"/>
          <w:b/>
          <w:color w:val="000000" w:themeColor="text1"/>
        </w:rPr>
        <w:t>（保证金汇款，后</w:t>
      </w:r>
      <w:proofErr w:type="gramStart"/>
      <w:r>
        <w:rPr>
          <w:rFonts w:ascii="宋体" w:hAnsi="宋体" w:hint="eastAsia"/>
          <w:b/>
          <w:color w:val="000000" w:themeColor="text1"/>
        </w:rPr>
        <w:t>附项目</w:t>
      </w:r>
      <w:proofErr w:type="gramEnd"/>
      <w:r>
        <w:rPr>
          <w:rFonts w:ascii="宋体" w:hAnsi="宋体" w:hint="eastAsia"/>
          <w:b/>
          <w:color w:val="000000" w:themeColor="text1"/>
        </w:rPr>
        <w:t>编号）</w:t>
      </w:r>
    </w:p>
    <w:p w:rsidR="00D1753F" w:rsidRDefault="00F61745">
      <w:pPr>
        <w:autoSpaceDE w:val="0"/>
        <w:autoSpaceDN w:val="0"/>
        <w:snapToGrid w:val="0"/>
        <w:spacing w:line="300" w:lineRule="auto"/>
        <w:ind w:firstLineChars="200" w:firstLine="482"/>
        <w:rPr>
          <w:rFonts w:ascii="宋体" w:hAnsi="宋体"/>
          <w:b/>
          <w:color w:val="000000" w:themeColor="text1"/>
        </w:rPr>
      </w:pPr>
      <w:r>
        <w:rPr>
          <w:rFonts w:ascii="宋体" w:hAnsi="宋体" w:hint="eastAsia"/>
          <w:b/>
          <w:color w:val="000000" w:themeColor="text1"/>
        </w:rPr>
        <w:t>一般账号：698859723（标书费、中标服务费汇款，后</w:t>
      </w:r>
      <w:proofErr w:type="gramStart"/>
      <w:r>
        <w:rPr>
          <w:rFonts w:ascii="宋体" w:hAnsi="宋体" w:hint="eastAsia"/>
          <w:b/>
          <w:color w:val="000000" w:themeColor="text1"/>
        </w:rPr>
        <w:t>附项目</w:t>
      </w:r>
      <w:proofErr w:type="gramEnd"/>
      <w:r>
        <w:rPr>
          <w:rFonts w:ascii="宋体" w:hAnsi="宋体" w:hint="eastAsia"/>
          <w:b/>
          <w:color w:val="000000" w:themeColor="text1"/>
        </w:rPr>
        <w:t>编号）</w:t>
      </w:r>
    </w:p>
    <w:p w:rsidR="00D1753F" w:rsidRDefault="00F61745">
      <w:pPr>
        <w:autoSpaceDE w:val="0"/>
        <w:autoSpaceDN w:val="0"/>
        <w:snapToGrid w:val="0"/>
        <w:spacing w:line="300" w:lineRule="auto"/>
        <w:ind w:firstLineChars="200" w:firstLine="482"/>
        <w:rPr>
          <w:rFonts w:ascii="宋体" w:hAnsi="宋体"/>
          <w:b/>
          <w:color w:val="000000" w:themeColor="text1"/>
        </w:rPr>
      </w:pPr>
      <w:r>
        <w:rPr>
          <w:rFonts w:ascii="宋体" w:hAnsi="宋体" w:hint="eastAsia"/>
          <w:b/>
          <w:color w:val="000000" w:themeColor="text1"/>
        </w:rPr>
        <w:t>行号：305851007001</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2</w:t>
      </w:r>
      <w:r>
        <w:rPr>
          <w:rFonts w:ascii="宋体" w:hAnsi="宋体"/>
          <w:color w:val="000000" w:themeColor="text1"/>
        </w:rPr>
        <w:t xml:space="preserve">  未按规定时间和数额交纳磋商保证金的响应文件，应视为非响应性响应予以拒绝。</w:t>
      </w:r>
    </w:p>
    <w:p w:rsidR="00D1753F" w:rsidRDefault="00F61745">
      <w:pPr>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3</w:t>
      </w:r>
      <w:r>
        <w:rPr>
          <w:rFonts w:ascii="宋体" w:hAnsi="宋体"/>
          <w:color w:val="000000" w:themeColor="text1"/>
        </w:rPr>
        <w:t xml:space="preserve">  </w:t>
      </w:r>
      <w:r>
        <w:rPr>
          <w:rFonts w:ascii="宋体" w:hAnsi="宋体" w:hint="eastAsia"/>
          <w:color w:val="000000" w:themeColor="text1"/>
        </w:rPr>
        <w:t>未成交人的磋商保证金，将在成交通知书发出后五个工作日内退还（不退现金）。</w:t>
      </w:r>
    </w:p>
    <w:p w:rsidR="00D1753F" w:rsidRDefault="00F61745">
      <w:pPr>
        <w:snapToGrid w:val="0"/>
        <w:spacing w:line="300" w:lineRule="auto"/>
        <w:ind w:firstLineChars="200" w:firstLine="480"/>
        <w:jc w:val="both"/>
        <w:rPr>
          <w:rFonts w:ascii="宋体" w:hAnsi="宋体"/>
          <w:color w:val="000000" w:themeColor="text1"/>
        </w:rPr>
      </w:pPr>
      <w:r>
        <w:rPr>
          <w:rFonts w:ascii="宋体" w:hAnsi="宋体" w:hint="eastAsia"/>
          <w:color w:val="000000" w:themeColor="text1"/>
        </w:rPr>
        <w:t>成交人的磋商保证金在成交人与采购单位签订采购合同并按规定交纳了履约保证金后5个工作日内退还（以非现金形式）。退还时请返还采购合同（原件）1份及经采购方盖章确认的履约保证金缴纳凭证复印件（如要求）。</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  </w:t>
      </w:r>
      <w:r>
        <w:rPr>
          <w:rFonts w:ascii="宋体" w:hAnsi="宋体" w:hint="eastAsia"/>
          <w:color w:val="000000" w:themeColor="text1"/>
        </w:rPr>
        <w:t>下列任何情况发生时，磋商保证金将被不予退还：</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.1 </w:t>
      </w:r>
      <w:r>
        <w:rPr>
          <w:rFonts w:ascii="宋体" w:hAnsi="宋体" w:hint="eastAsia"/>
          <w:color w:val="000000" w:themeColor="text1"/>
        </w:rPr>
        <w:t>供应商在有效期内撤回其响应文件的；</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.2 </w:t>
      </w:r>
      <w:r>
        <w:rPr>
          <w:rFonts w:ascii="宋体" w:hAnsi="宋体" w:hint="eastAsia"/>
          <w:color w:val="000000" w:themeColor="text1"/>
        </w:rPr>
        <w:t>供应商在采购活动中有违法、违纪行为的；</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.3 </w:t>
      </w:r>
      <w:r>
        <w:rPr>
          <w:rFonts w:ascii="宋体" w:hAnsi="宋体" w:hint="eastAsia"/>
          <w:color w:val="000000" w:themeColor="text1"/>
        </w:rPr>
        <w:t>成交</w:t>
      </w:r>
      <w:proofErr w:type="gramStart"/>
      <w:r>
        <w:rPr>
          <w:rFonts w:ascii="宋体" w:hAnsi="宋体" w:hint="eastAsia"/>
          <w:color w:val="000000" w:themeColor="text1"/>
        </w:rPr>
        <w:t>供应商无正当</w:t>
      </w:r>
      <w:proofErr w:type="gramEnd"/>
      <w:r>
        <w:rPr>
          <w:rFonts w:ascii="宋体" w:hAnsi="宋体" w:hint="eastAsia"/>
          <w:color w:val="000000" w:themeColor="text1"/>
        </w:rPr>
        <w:t>理由不与采购单位签订政府采购合同的；</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.4 </w:t>
      </w:r>
      <w:r>
        <w:rPr>
          <w:rFonts w:ascii="宋体" w:hAnsi="宋体" w:hint="eastAsia"/>
          <w:color w:val="000000" w:themeColor="text1"/>
        </w:rPr>
        <w:t>成交供应商未按磋商文件要求交纳履约保证金的；</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.5 </w:t>
      </w:r>
      <w:r>
        <w:rPr>
          <w:rFonts w:ascii="宋体" w:hAnsi="宋体" w:hint="eastAsia"/>
          <w:color w:val="000000" w:themeColor="text1"/>
        </w:rPr>
        <w:t>供应商在响应文件中提供虚假材料的；</w:t>
      </w:r>
    </w:p>
    <w:p w:rsidR="00D1753F" w:rsidRDefault="00F61745">
      <w:pPr>
        <w:autoSpaceDE w:val="0"/>
        <w:autoSpaceDN w:val="0"/>
        <w:snapToGrid w:val="0"/>
        <w:spacing w:line="300" w:lineRule="auto"/>
        <w:ind w:firstLineChars="200" w:firstLine="480"/>
        <w:rPr>
          <w:rFonts w:ascii="宋体" w:hAnsi="宋体"/>
          <w:color w:val="000000" w:themeColor="text1"/>
        </w:rPr>
      </w:pPr>
      <w:r>
        <w:rPr>
          <w:rFonts w:ascii="宋体" w:hAnsi="宋体"/>
          <w:color w:val="000000" w:themeColor="text1"/>
        </w:rPr>
        <w:t>9.</w:t>
      </w:r>
      <w:r>
        <w:rPr>
          <w:rFonts w:ascii="宋体" w:hAnsi="宋体" w:hint="eastAsia"/>
          <w:color w:val="000000" w:themeColor="text1"/>
        </w:rPr>
        <w:t>4</w:t>
      </w:r>
      <w:r>
        <w:rPr>
          <w:rFonts w:ascii="宋体" w:hAnsi="宋体"/>
          <w:color w:val="000000" w:themeColor="text1"/>
        </w:rPr>
        <w:t xml:space="preserve">.6 </w:t>
      </w:r>
      <w:r>
        <w:rPr>
          <w:rFonts w:ascii="宋体" w:hAnsi="宋体" w:hint="eastAsia"/>
          <w:color w:val="000000" w:themeColor="text1"/>
        </w:rPr>
        <w:t>成交供应商未交纳成交服务费的。</w:t>
      </w:r>
    </w:p>
    <w:p w:rsidR="00D1753F" w:rsidRDefault="00F61745">
      <w:pPr>
        <w:autoSpaceDE w:val="0"/>
        <w:autoSpaceDN w:val="0"/>
        <w:snapToGrid w:val="0"/>
        <w:spacing w:line="300" w:lineRule="auto"/>
        <w:ind w:firstLineChars="200" w:firstLine="482"/>
        <w:rPr>
          <w:rFonts w:ascii="宋体" w:hAnsi="宋体"/>
          <w:b/>
          <w:color w:val="000000" w:themeColor="text1"/>
        </w:rPr>
      </w:pPr>
      <w:r>
        <w:rPr>
          <w:rFonts w:ascii="宋体" w:hAnsi="宋体" w:hint="eastAsia"/>
          <w:b/>
          <w:color w:val="000000" w:themeColor="text1"/>
        </w:rPr>
        <w:t>9.5  履约保证金：无</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color w:val="000000" w:themeColor="text1"/>
        </w:rPr>
        <w:t>10、确定成交候选人</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color w:val="000000" w:themeColor="text1"/>
        </w:rPr>
        <w:t>10.1</w:t>
      </w:r>
      <w:r>
        <w:rPr>
          <w:rFonts w:ascii="宋体" w:hAnsi="宋体" w:hint="eastAsia"/>
          <w:color w:val="000000" w:themeColor="text1"/>
        </w:rPr>
        <w:t>采购代理机构应当在评审结束后</w:t>
      </w:r>
      <w:r>
        <w:rPr>
          <w:rFonts w:ascii="宋体" w:hAnsi="宋体"/>
          <w:color w:val="000000" w:themeColor="text1"/>
        </w:rPr>
        <w:t>2</w:t>
      </w:r>
      <w:r>
        <w:rPr>
          <w:rFonts w:ascii="宋体" w:hAnsi="宋体" w:hint="eastAsia"/>
          <w:color w:val="000000" w:themeColor="text1"/>
        </w:rPr>
        <w:t>个工作日内将评审报告送采购单位确认。</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color w:val="000000" w:themeColor="text1"/>
        </w:rPr>
        <w:t xml:space="preserve">10.2 </w:t>
      </w:r>
      <w:r>
        <w:rPr>
          <w:rFonts w:ascii="宋体" w:hAnsi="宋体" w:hint="eastAsia"/>
          <w:color w:val="000000" w:themeColor="text1"/>
        </w:rPr>
        <w:t>采购单位应当在收到评审报告后</w:t>
      </w:r>
      <w:r>
        <w:rPr>
          <w:rFonts w:ascii="宋体" w:hAnsi="宋体"/>
          <w:color w:val="000000" w:themeColor="text1"/>
        </w:rPr>
        <w:t>5</w:t>
      </w:r>
      <w:r>
        <w:rPr>
          <w:rFonts w:ascii="宋体" w:hAnsi="宋体" w:hint="eastAsia"/>
          <w:color w:val="000000" w:themeColor="text1"/>
        </w:rPr>
        <w:t>个工作日内，从评审报告提出的成交候选人中，按照排序从高到低的原则确定成交供应商。</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color w:val="000000" w:themeColor="text1"/>
        </w:rPr>
        <w:t>10.3</w:t>
      </w:r>
      <w:r>
        <w:rPr>
          <w:rFonts w:ascii="宋体" w:hAnsi="宋体" w:hint="eastAsia"/>
          <w:color w:val="000000" w:themeColor="text1"/>
        </w:rPr>
        <w:t>采购单位确定成交供应</w:t>
      </w:r>
      <w:proofErr w:type="gramStart"/>
      <w:r>
        <w:rPr>
          <w:rFonts w:ascii="宋体" w:hAnsi="宋体" w:hint="eastAsia"/>
          <w:color w:val="000000" w:themeColor="text1"/>
        </w:rPr>
        <w:t>商过程</w:t>
      </w:r>
      <w:proofErr w:type="gramEnd"/>
      <w:r>
        <w:rPr>
          <w:rFonts w:ascii="宋体" w:hAnsi="宋体" w:hint="eastAsia"/>
          <w:color w:val="000000" w:themeColor="text1"/>
        </w:rPr>
        <w:t>中，发现成交候选供应商有下列情形之一的，将不予确定其为成交供应商：</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hint="eastAsia"/>
          <w:color w:val="000000" w:themeColor="text1"/>
        </w:rPr>
        <w:t>（一）成交候选供应</w:t>
      </w:r>
      <w:proofErr w:type="gramStart"/>
      <w:r>
        <w:rPr>
          <w:rFonts w:ascii="宋体" w:hAnsi="宋体" w:hint="eastAsia"/>
          <w:color w:val="000000" w:themeColor="text1"/>
        </w:rPr>
        <w:t>商存在</w:t>
      </w:r>
      <w:proofErr w:type="gramEnd"/>
      <w:r>
        <w:rPr>
          <w:rFonts w:ascii="宋体" w:hAnsi="宋体" w:hint="eastAsia"/>
          <w:color w:val="000000" w:themeColor="text1"/>
        </w:rPr>
        <w:t>违法、违纪行为的；</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hint="eastAsia"/>
          <w:color w:val="000000" w:themeColor="text1"/>
        </w:rPr>
        <w:t>（二）成交候选供应商因不可抗力、社会经济形势发生重大变化、破产、重组等原因确定无法履行政府采购合同的；</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hint="eastAsia"/>
          <w:color w:val="000000" w:themeColor="text1"/>
        </w:rPr>
        <w:t>（三）成交候选供应商书面自愿放弃成交，且无其他非法目的的。</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hint="eastAsia"/>
          <w:color w:val="000000" w:themeColor="text1"/>
        </w:rPr>
        <w:t>成交候选供应商有本款情形之一的，采购单位将确定后一位成交候选供应商为成交供应商。依次类推。无法确定成交供应商的，采购单位将重新组织采购。</w:t>
      </w:r>
    </w:p>
    <w:p w:rsidR="00D1753F" w:rsidRDefault="00F61745">
      <w:pPr>
        <w:widowControl w:val="0"/>
        <w:tabs>
          <w:tab w:val="left" w:pos="0"/>
          <w:tab w:val="left" w:pos="1080"/>
        </w:tabs>
        <w:spacing w:line="300" w:lineRule="auto"/>
        <w:ind w:firstLineChars="200" w:firstLine="480"/>
        <w:jc w:val="both"/>
        <w:rPr>
          <w:rFonts w:ascii="宋体" w:hAnsi="宋体"/>
          <w:color w:val="000000" w:themeColor="text1"/>
        </w:rPr>
      </w:pPr>
      <w:r>
        <w:rPr>
          <w:rFonts w:ascii="宋体" w:hAnsi="宋体" w:hint="eastAsia"/>
          <w:color w:val="000000" w:themeColor="text1"/>
        </w:rPr>
        <w:t>成交候选供应商以本款第（三）</w:t>
      </w:r>
      <w:proofErr w:type="gramStart"/>
      <w:r>
        <w:rPr>
          <w:rFonts w:ascii="宋体" w:hAnsi="宋体" w:hint="eastAsia"/>
          <w:color w:val="000000" w:themeColor="text1"/>
        </w:rPr>
        <w:t>项放弃</w:t>
      </w:r>
      <w:proofErr w:type="gramEnd"/>
      <w:r>
        <w:rPr>
          <w:rFonts w:ascii="宋体" w:hAnsi="宋体" w:hint="eastAsia"/>
          <w:color w:val="000000" w:themeColor="text1"/>
        </w:rPr>
        <w:t>成交的，应当说明理由，但其磋商保</w:t>
      </w:r>
      <w:r>
        <w:rPr>
          <w:rFonts w:ascii="宋体" w:hAnsi="宋体" w:hint="eastAsia"/>
          <w:color w:val="000000" w:themeColor="text1"/>
        </w:rPr>
        <w:lastRenderedPageBreak/>
        <w:t>证金将被没收。</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11、成交通知书</w:t>
      </w:r>
    </w:p>
    <w:p w:rsidR="00D1753F" w:rsidRDefault="00F61745">
      <w:pPr>
        <w:pStyle w:val="09wh"/>
        <w:ind w:firstLine="480"/>
        <w:rPr>
          <w:rFonts w:ascii="宋体" w:hAnsi="宋体"/>
          <w:color w:val="000000" w:themeColor="text1"/>
          <w:sz w:val="24"/>
        </w:rPr>
      </w:pPr>
      <w:r>
        <w:rPr>
          <w:rFonts w:ascii="宋体" w:hAnsi="宋体" w:hint="eastAsia"/>
          <w:color w:val="000000" w:themeColor="text1"/>
          <w:sz w:val="24"/>
        </w:rPr>
        <w:t>采购代理机构在成交供应商确定后</w:t>
      </w:r>
      <w:r>
        <w:rPr>
          <w:rFonts w:ascii="宋体" w:hAnsi="宋体"/>
          <w:color w:val="000000" w:themeColor="text1"/>
          <w:sz w:val="24"/>
        </w:rPr>
        <w:t>2</w:t>
      </w:r>
      <w:r>
        <w:rPr>
          <w:rFonts w:ascii="宋体" w:hAnsi="宋体" w:hint="eastAsia"/>
          <w:color w:val="000000" w:themeColor="text1"/>
          <w:sz w:val="24"/>
        </w:rPr>
        <w:t>个工作日内，在</w:t>
      </w:r>
      <w:r>
        <w:rPr>
          <w:rFonts w:ascii="宋体" w:hAnsi="宋体" w:hint="eastAsia"/>
          <w:b/>
          <w:color w:val="000000" w:themeColor="text1"/>
          <w:sz w:val="24"/>
        </w:rPr>
        <w:t>青海政府采购网</w:t>
      </w:r>
      <w:r>
        <w:rPr>
          <w:rFonts w:ascii="宋体" w:hAnsi="宋体" w:hint="eastAsia"/>
          <w:color w:val="000000" w:themeColor="text1"/>
          <w:sz w:val="24"/>
        </w:rPr>
        <w:t>上公告成交结果，同时向成交供应商发出成交通知书。</w:t>
      </w:r>
    </w:p>
    <w:p w:rsidR="00D1753F" w:rsidRDefault="00F61745">
      <w:pPr>
        <w:spacing w:line="300" w:lineRule="auto"/>
        <w:ind w:firstLineChars="200" w:firstLine="480"/>
        <w:rPr>
          <w:rFonts w:ascii="宋体" w:hAnsi="宋体"/>
          <w:color w:val="000000" w:themeColor="text1"/>
        </w:rPr>
      </w:pPr>
      <w:r>
        <w:rPr>
          <w:rFonts w:ascii="宋体" w:hAnsi="宋体"/>
          <w:color w:val="000000" w:themeColor="text1"/>
        </w:rPr>
        <w:t>12、签订合同</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12.1成交供应商应在领取成交通知书后30日内，按照磋商文件、响应文件以及磋商过程中确定的事项与采购单位签订采购合同。</w:t>
      </w:r>
    </w:p>
    <w:p w:rsidR="00D1753F" w:rsidRDefault="00F61745">
      <w:pPr>
        <w:pStyle w:val="09wh"/>
        <w:ind w:firstLine="480"/>
        <w:rPr>
          <w:rFonts w:ascii="宋体" w:hAnsi="宋体"/>
          <w:color w:val="000000" w:themeColor="text1"/>
          <w:sz w:val="24"/>
        </w:rPr>
      </w:pPr>
      <w:r>
        <w:rPr>
          <w:rFonts w:ascii="宋体" w:hAnsi="宋体"/>
          <w:color w:val="000000" w:themeColor="text1"/>
          <w:sz w:val="24"/>
        </w:rPr>
        <w:t>12.2竞争性磋商文件、供应商提交的响应文件、磋商中的最终报价、供应商承诺书、成交通知书等均成为有法律约束力的合同的组成内容。</w:t>
      </w:r>
    </w:p>
    <w:p w:rsidR="00D1753F" w:rsidRDefault="00F61745">
      <w:pPr>
        <w:pStyle w:val="09wh"/>
        <w:numPr>
          <w:ilvl w:val="0"/>
          <w:numId w:val="4"/>
        </w:numPr>
        <w:ind w:firstLineChars="0" w:firstLine="482"/>
        <w:rPr>
          <w:rFonts w:ascii="宋体" w:hAnsi="宋体"/>
          <w:color w:val="000000" w:themeColor="text1"/>
          <w:sz w:val="24"/>
        </w:rPr>
      </w:pPr>
      <w:r>
        <w:rPr>
          <w:rFonts w:ascii="宋体" w:hAnsi="宋体" w:hint="eastAsia"/>
          <w:color w:val="000000" w:themeColor="text1"/>
          <w:sz w:val="24"/>
        </w:rPr>
        <w:t>成交服务费：</w:t>
      </w:r>
      <w:r>
        <w:rPr>
          <w:rFonts w:ascii="宋体" w:hAnsi="宋体" w:hint="eastAsia"/>
          <w:b/>
          <w:bCs/>
          <w:color w:val="000000" w:themeColor="text1"/>
          <w:sz w:val="24"/>
        </w:rPr>
        <w:t>定额</w:t>
      </w:r>
      <w:r w:rsidR="00B31A21">
        <w:rPr>
          <w:rFonts w:ascii="宋体" w:hAnsi="宋体" w:hint="eastAsia"/>
          <w:b/>
          <w:bCs/>
          <w:color w:val="000000" w:themeColor="text1"/>
          <w:sz w:val="24"/>
        </w:rPr>
        <w:t>60</w:t>
      </w:r>
      <w:r>
        <w:rPr>
          <w:rFonts w:ascii="宋体" w:hAnsi="宋体" w:hint="eastAsia"/>
          <w:b/>
          <w:bCs/>
          <w:color w:val="000000" w:themeColor="text1"/>
          <w:sz w:val="24"/>
        </w:rPr>
        <w:t>00元</w:t>
      </w:r>
      <w:r>
        <w:rPr>
          <w:rFonts w:ascii="宋体" w:hAnsi="宋体" w:hint="eastAsia"/>
          <w:color w:val="000000" w:themeColor="text1"/>
          <w:sz w:val="24"/>
        </w:rPr>
        <w:t>。</w:t>
      </w:r>
      <w:r>
        <w:rPr>
          <w:rFonts w:hint="eastAsia"/>
          <w:color w:val="000000" w:themeColor="text1"/>
          <w:sz w:val="24"/>
          <w:szCs w:val="22"/>
          <w:lang w:val="zh-CN"/>
        </w:rPr>
        <w:t>如供应商报名参加本项目投标，则视同</w:t>
      </w:r>
      <w:proofErr w:type="gramStart"/>
      <w:r>
        <w:rPr>
          <w:rFonts w:hint="eastAsia"/>
          <w:color w:val="000000" w:themeColor="text1"/>
          <w:sz w:val="24"/>
          <w:szCs w:val="22"/>
          <w:lang w:val="zh-CN"/>
        </w:rPr>
        <w:t>完全响应</w:t>
      </w:r>
      <w:proofErr w:type="gramEnd"/>
      <w:r>
        <w:rPr>
          <w:rFonts w:hint="eastAsia"/>
          <w:color w:val="000000" w:themeColor="text1"/>
          <w:sz w:val="24"/>
          <w:szCs w:val="22"/>
          <w:lang w:val="zh-CN"/>
        </w:rPr>
        <w:t>此项要求。</w:t>
      </w:r>
    </w:p>
    <w:p w:rsidR="00D1753F" w:rsidRDefault="00F61745">
      <w:pPr>
        <w:spacing w:line="300" w:lineRule="auto"/>
        <w:ind w:firstLineChars="50" w:firstLine="120"/>
        <w:rPr>
          <w:rFonts w:ascii="宋体" w:hAnsi="宋体"/>
          <w:color w:val="000000" w:themeColor="text1"/>
        </w:rPr>
      </w:pPr>
      <w:r>
        <w:rPr>
          <w:rFonts w:ascii="宋体" w:hAnsi="宋体" w:hint="eastAsia"/>
          <w:color w:val="000000" w:themeColor="text1"/>
        </w:rPr>
        <w:t xml:space="preserve"> 14、磋商有效期：60个日历日</w:t>
      </w:r>
    </w:p>
    <w:p w:rsidR="00D1753F" w:rsidRDefault="00D1753F">
      <w:pPr>
        <w:pStyle w:val="09wh"/>
        <w:ind w:firstLineChars="83" w:firstLine="199"/>
        <w:rPr>
          <w:rFonts w:ascii="宋体" w:hAnsi="宋体"/>
          <w:color w:val="000000" w:themeColor="text1"/>
          <w:sz w:val="24"/>
        </w:rPr>
      </w:pPr>
    </w:p>
    <w:p w:rsidR="00D1753F" w:rsidRDefault="00D1753F">
      <w:pPr>
        <w:pStyle w:val="09wh"/>
        <w:ind w:firstLine="480"/>
        <w:rPr>
          <w:rFonts w:ascii="宋体" w:hAnsi="宋体"/>
          <w:color w:val="000000" w:themeColor="text1"/>
          <w:sz w:val="24"/>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D1753F">
      <w:pPr>
        <w:rPr>
          <w:rFonts w:ascii="宋体" w:hAnsi="宋体"/>
          <w:color w:val="000000" w:themeColor="text1"/>
        </w:rPr>
      </w:pPr>
    </w:p>
    <w:p w:rsidR="00D1753F" w:rsidRDefault="00F61745">
      <w:pPr>
        <w:pStyle w:val="1"/>
        <w:numPr>
          <w:ilvl w:val="0"/>
          <w:numId w:val="0"/>
        </w:numPr>
        <w:rPr>
          <w:rFonts w:ascii="宋体" w:eastAsia="宋体" w:hAnsi="宋体"/>
          <w:color w:val="000000" w:themeColor="text1"/>
          <w:sz w:val="28"/>
          <w:szCs w:val="28"/>
        </w:rPr>
      </w:pPr>
      <w:r>
        <w:rPr>
          <w:rFonts w:ascii="宋体" w:eastAsia="宋体" w:hAnsi="宋体"/>
          <w:color w:val="000000" w:themeColor="text1"/>
        </w:rPr>
        <w:br w:type="page"/>
      </w:r>
      <w:bookmarkStart w:id="2" w:name="_Toc5003706"/>
      <w:bookmarkStart w:id="3" w:name="_Hlk480384105"/>
      <w:r>
        <w:rPr>
          <w:rFonts w:ascii="宋体" w:eastAsia="宋体" w:hAnsi="宋体"/>
          <w:color w:val="000000" w:themeColor="text1"/>
          <w:sz w:val="28"/>
          <w:szCs w:val="28"/>
        </w:rPr>
        <w:lastRenderedPageBreak/>
        <w:t>第三章  供应商资格证明文件</w:t>
      </w:r>
      <w:bookmarkEnd w:id="2"/>
    </w:p>
    <w:p w:rsidR="00D1753F" w:rsidRDefault="00F61745">
      <w:pPr>
        <w:spacing w:line="360" w:lineRule="auto"/>
        <w:ind w:firstLineChars="192" w:firstLine="463"/>
        <w:jc w:val="both"/>
        <w:rPr>
          <w:rFonts w:ascii="宋体" w:hAnsi="宋体"/>
          <w:b/>
          <w:color w:val="000000" w:themeColor="text1"/>
        </w:rPr>
      </w:pPr>
      <w:r>
        <w:rPr>
          <w:rFonts w:ascii="宋体" w:hAnsi="宋体"/>
          <w:b/>
          <w:color w:val="000000" w:themeColor="text1"/>
        </w:rPr>
        <w:t>一、供应商应提交的资格证明材料</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w:t>
      </w:r>
      <w:r>
        <w:rPr>
          <w:rFonts w:ascii="宋体" w:hAnsi="宋体"/>
          <w:color w:val="000000" w:themeColor="text1"/>
        </w:rPr>
        <w:t>1</w:t>
      </w:r>
      <w:r>
        <w:rPr>
          <w:rFonts w:ascii="宋体" w:hAnsi="宋体" w:hint="eastAsia"/>
          <w:color w:val="000000" w:themeColor="text1"/>
        </w:rPr>
        <w:t>）营业执照副本复印件（注：①在有效期内；②具有独立承担民事责任的能力；③复印件加盖公章）。</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w:t>
      </w:r>
      <w:r>
        <w:rPr>
          <w:rFonts w:ascii="宋体" w:hAnsi="宋体"/>
          <w:color w:val="000000" w:themeColor="text1"/>
        </w:rPr>
        <w:t>2</w:t>
      </w:r>
      <w:r>
        <w:rPr>
          <w:rFonts w:ascii="宋体" w:hAnsi="宋体" w:hint="eastAsia"/>
          <w:color w:val="000000" w:themeColor="text1"/>
        </w:rPr>
        <w:t>）组织机构代码证副本复印件（注：①发证机关有年检要求的，应按规定通过年检；②在有效期内；③复印件加盖公章）。</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）税务登记证副本复印件（注：①在有效期内；②复印件加盖公章）。</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（4）以上</w:t>
      </w:r>
      <w:r>
        <w:rPr>
          <w:rFonts w:ascii="宋体" w:hAnsi="宋体" w:cs="仿宋" w:hint="eastAsia"/>
          <w:color w:val="000000" w:themeColor="text1"/>
        </w:rPr>
        <w:t>三证（</w:t>
      </w:r>
      <w:r>
        <w:rPr>
          <w:rFonts w:ascii="宋体" w:hAnsi="宋体" w:hint="eastAsia"/>
          <w:color w:val="000000" w:themeColor="text1"/>
        </w:rPr>
        <w:t>营业执照、组织机构代码证、税务登记证</w:t>
      </w:r>
      <w:r>
        <w:rPr>
          <w:rFonts w:ascii="宋体" w:hAnsi="宋体" w:cs="仿宋" w:hint="eastAsia"/>
          <w:color w:val="000000" w:themeColor="text1"/>
        </w:rPr>
        <w:t>）合一的提供新证副本复印件</w:t>
      </w:r>
      <w:r w:rsidR="00146D65">
        <w:rPr>
          <w:rFonts w:ascii="宋体" w:hAnsi="宋体" w:cs="仿宋" w:hint="eastAsia"/>
          <w:color w:val="000000" w:themeColor="text1"/>
        </w:rPr>
        <w:t>或者事业单位法人证书复印件</w:t>
      </w:r>
      <w:r>
        <w:rPr>
          <w:rFonts w:ascii="宋体" w:hAnsi="宋体" w:cs="仿宋" w:hint="eastAsia"/>
          <w:color w:val="000000" w:themeColor="text1"/>
        </w:rPr>
        <w:t>加盖公章。</w:t>
      </w:r>
    </w:p>
    <w:p w:rsidR="00D1753F" w:rsidRDefault="00F61745">
      <w:pPr>
        <w:pStyle w:val="a6"/>
        <w:spacing w:line="360" w:lineRule="auto"/>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（5）有良好的企业信誉和健全的财务会计制度（提供经第三方出具的201</w:t>
      </w:r>
      <w:r>
        <w:rPr>
          <w:rFonts w:ascii="宋体" w:hAnsi="宋体"/>
          <w:color w:val="000000" w:themeColor="text1"/>
          <w:kern w:val="0"/>
          <w:sz w:val="24"/>
          <w:szCs w:val="24"/>
        </w:rPr>
        <w:t>9</w:t>
      </w:r>
      <w:r>
        <w:rPr>
          <w:rFonts w:ascii="宋体" w:hAnsi="宋体" w:hint="eastAsia"/>
          <w:color w:val="000000" w:themeColor="text1"/>
          <w:kern w:val="0"/>
          <w:sz w:val="24"/>
          <w:szCs w:val="24"/>
        </w:rPr>
        <w:t xml:space="preserve">年度财务状况审计报告）； </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（6）具有依法缴纳税收及社会保障资金的证明（提供2020年0</w:t>
      </w:r>
      <w:r w:rsidR="00146D65">
        <w:rPr>
          <w:rFonts w:ascii="宋体" w:hAnsi="宋体" w:hint="eastAsia"/>
          <w:color w:val="000000" w:themeColor="text1"/>
        </w:rPr>
        <w:t>3</w:t>
      </w:r>
      <w:r>
        <w:rPr>
          <w:rFonts w:ascii="宋体" w:hAnsi="宋体" w:hint="eastAsia"/>
          <w:color w:val="000000" w:themeColor="text1"/>
        </w:rPr>
        <w:t>月至20</w:t>
      </w:r>
      <w:r>
        <w:rPr>
          <w:rFonts w:ascii="宋体" w:hAnsi="宋体"/>
          <w:color w:val="000000" w:themeColor="text1"/>
        </w:rPr>
        <w:t>20</w:t>
      </w:r>
      <w:r>
        <w:rPr>
          <w:rFonts w:ascii="宋体" w:hAnsi="宋体" w:hint="eastAsia"/>
          <w:color w:val="000000" w:themeColor="text1"/>
        </w:rPr>
        <w:t>年</w:t>
      </w:r>
      <w:r w:rsidR="00146D65">
        <w:rPr>
          <w:rFonts w:ascii="宋体" w:hAnsi="宋体" w:hint="eastAsia"/>
          <w:color w:val="000000" w:themeColor="text1"/>
        </w:rPr>
        <w:t>09</w:t>
      </w:r>
      <w:r>
        <w:rPr>
          <w:rFonts w:ascii="宋体" w:hAnsi="宋体" w:hint="eastAsia"/>
          <w:color w:val="000000" w:themeColor="text1"/>
        </w:rPr>
        <w:t>月任意三个月的纳税和社保缴纳凭证，</w:t>
      </w:r>
      <w:r>
        <w:rPr>
          <w:rFonts w:ascii="宋体" w:hAnsi="宋体" w:cs="宋体" w:hint="eastAsia"/>
          <w:color w:val="000000" w:themeColor="text1"/>
          <w:lang w:val="zh-CN"/>
        </w:rPr>
        <w:t>注册时间至文件递交截止</w:t>
      </w:r>
      <w:proofErr w:type="gramStart"/>
      <w:r>
        <w:rPr>
          <w:rFonts w:ascii="宋体" w:hAnsi="宋体" w:cs="宋体" w:hint="eastAsia"/>
          <w:color w:val="000000" w:themeColor="text1"/>
          <w:lang w:val="zh-CN"/>
        </w:rPr>
        <w:t>日不足</w:t>
      </w:r>
      <w:proofErr w:type="gramEnd"/>
      <w:r>
        <w:rPr>
          <w:rFonts w:ascii="宋体" w:hAnsi="宋体" w:cs="宋体" w:hint="eastAsia"/>
          <w:color w:val="000000" w:themeColor="text1"/>
          <w:lang w:val="zh-CN"/>
        </w:rPr>
        <w:t>一年的提供在工商备案的公司章程或银行资信证明）</w:t>
      </w:r>
      <w:r>
        <w:rPr>
          <w:rFonts w:ascii="宋体" w:hAnsi="宋体" w:hint="eastAsia"/>
          <w:color w:val="000000" w:themeColor="text1"/>
        </w:rPr>
        <w:t>；</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（7）具备履行合同所必需的设备和专业技术能力的证明材料（提供承诺函）；</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（8）参加政府采购活动前3年（201</w:t>
      </w:r>
      <w:r>
        <w:rPr>
          <w:rFonts w:ascii="宋体" w:hAnsi="宋体"/>
          <w:color w:val="000000" w:themeColor="text1"/>
        </w:rPr>
        <w:t>7</w:t>
      </w:r>
      <w:r>
        <w:rPr>
          <w:rFonts w:ascii="宋体" w:hAnsi="宋体" w:hint="eastAsia"/>
          <w:color w:val="000000" w:themeColor="text1"/>
        </w:rPr>
        <w:t>年-至今）内在经营活动中没有重大违法记录的承诺函；</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（9）法定代表人授权书原件（①附法定代表人身份证明文件复印件；②法定代表人参与磋商时不需要提供）；</w:t>
      </w:r>
    </w:p>
    <w:p w:rsidR="00D1753F" w:rsidRDefault="00F61745">
      <w:pPr>
        <w:spacing w:line="360" w:lineRule="auto"/>
        <w:ind w:firstLineChars="200" w:firstLine="480"/>
        <w:jc w:val="both"/>
        <w:rPr>
          <w:rFonts w:ascii="宋体" w:hAnsi="宋体"/>
          <w:color w:val="000000" w:themeColor="text1"/>
        </w:rPr>
      </w:pPr>
      <w:r>
        <w:rPr>
          <w:rFonts w:ascii="宋体" w:hAnsi="宋体" w:hint="eastAsia"/>
          <w:color w:val="000000" w:themeColor="text1"/>
        </w:rPr>
        <w:t>（10）被委托代理人的身份证明文件复印件；</w:t>
      </w:r>
    </w:p>
    <w:p w:rsidR="00D1753F" w:rsidRDefault="00F61745">
      <w:pPr>
        <w:spacing w:line="360" w:lineRule="auto"/>
        <w:ind w:firstLineChars="250" w:firstLine="600"/>
        <w:jc w:val="both"/>
        <w:rPr>
          <w:rFonts w:ascii="宋体" w:hAnsi="宋体"/>
          <w:color w:val="000000" w:themeColor="text1"/>
        </w:rPr>
      </w:pPr>
      <w:r>
        <w:rPr>
          <w:rFonts w:ascii="宋体" w:hAnsi="宋体" w:hint="eastAsia"/>
          <w:color w:val="000000" w:themeColor="text1"/>
        </w:rPr>
        <w:t>(1</w:t>
      </w:r>
      <w:r>
        <w:rPr>
          <w:rFonts w:ascii="宋体" w:hAnsi="宋体"/>
          <w:color w:val="000000" w:themeColor="text1"/>
        </w:rPr>
        <w:t>1</w:t>
      </w:r>
      <w:r>
        <w:rPr>
          <w:rFonts w:ascii="宋体" w:hAnsi="宋体" w:hint="eastAsia"/>
          <w:color w:val="000000" w:themeColor="text1"/>
        </w:rPr>
        <w:t>)</w:t>
      </w:r>
      <w:r>
        <w:rPr>
          <w:rFonts w:hint="eastAsia"/>
          <w:color w:val="000000" w:themeColor="text1"/>
        </w:rPr>
        <w:t xml:space="preserve"> </w:t>
      </w:r>
      <w:r>
        <w:rPr>
          <w:rFonts w:hint="eastAsia"/>
          <w:color w:val="000000" w:themeColor="text1"/>
        </w:rPr>
        <w:t>提供在《信用中国》网站（</w:t>
      </w:r>
      <w:r>
        <w:rPr>
          <w:rFonts w:hint="eastAsia"/>
          <w:color w:val="000000" w:themeColor="text1"/>
        </w:rPr>
        <w:t>www.creditchina.gov.cn</w:t>
      </w:r>
      <w:r>
        <w:rPr>
          <w:rFonts w:hint="eastAsia"/>
          <w:color w:val="000000" w:themeColor="text1"/>
        </w:rPr>
        <w:t>）、</w:t>
      </w:r>
      <w:r>
        <w:rPr>
          <w:rFonts w:ascii="宋体" w:hAnsi="宋体" w:cs="宋体" w:hint="eastAsia"/>
        </w:rPr>
        <w:t>“</w:t>
      </w:r>
      <w:r>
        <w:rPr>
          <w:rFonts w:ascii="宋体" w:hAnsi="宋体" w:cs="宋体" w:hint="eastAsia"/>
          <w:lang w:val="zh-CN"/>
        </w:rPr>
        <w:t>中国政府采购网</w:t>
      </w:r>
      <w:r>
        <w:rPr>
          <w:rFonts w:ascii="宋体" w:hAnsi="宋体" w:cs="宋体"/>
        </w:rPr>
        <w:t>”</w:t>
      </w:r>
      <w:r>
        <w:rPr>
          <w:rFonts w:hint="eastAsia"/>
          <w:color w:val="000000" w:themeColor="text1"/>
        </w:rPr>
        <w:t>信用信息栏中无任何不良记录的查询截图（截图时间为：开标时间截止前</w:t>
      </w:r>
      <w:r>
        <w:rPr>
          <w:rFonts w:hint="eastAsia"/>
          <w:color w:val="000000" w:themeColor="text1"/>
        </w:rPr>
        <w:t>10</w:t>
      </w:r>
      <w:r>
        <w:rPr>
          <w:rFonts w:hint="eastAsia"/>
          <w:color w:val="000000" w:themeColor="text1"/>
        </w:rPr>
        <w:t>天内）。</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（1</w:t>
      </w:r>
      <w:r>
        <w:rPr>
          <w:rFonts w:ascii="宋体" w:hAnsi="宋体"/>
          <w:color w:val="000000" w:themeColor="text1"/>
        </w:rPr>
        <w:t>2</w:t>
      </w:r>
      <w:r>
        <w:rPr>
          <w:rFonts w:ascii="宋体" w:hAnsi="宋体" w:hint="eastAsia"/>
          <w:color w:val="000000" w:themeColor="text1"/>
        </w:rPr>
        <w:t>）磋商保证金缴纳凭证；</w:t>
      </w:r>
    </w:p>
    <w:p w:rsidR="00D1753F" w:rsidRDefault="00F61745" w:rsidP="00F61745">
      <w:pPr>
        <w:spacing w:line="360" w:lineRule="auto"/>
        <w:ind w:firstLineChars="192" w:firstLine="461"/>
        <w:jc w:val="both"/>
        <w:rPr>
          <w:rFonts w:ascii="宋体" w:hAnsi="宋体"/>
          <w:color w:val="000000" w:themeColor="text1"/>
        </w:rPr>
      </w:pPr>
      <w:r>
        <w:rPr>
          <w:rFonts w:ascii="宋体" w:hAnsi="宋体" w:hint="eastAsia"/>
          <w:color w:val="000000" w:themeColor="text1"/>
        </w:rPr>
        <w:t>（1</w:t>
      </w:r>
      <w:r>
        <w:rPr>
          <w:rFonts w:ascii="宋体" w:hAnsi="宋体"/>
          <w:color w:val="000000" w:themeColor="text1"/>
        </w:rPr>
        <w:t>3</w:t>
      </w:r>
      <w:r>
        <w:rPr>
          <w:rFonts w:ascii="宋体" w:hAnsi="宋体" w:hint="eastAsia"/>
          <w:color w:val="000000" w:themeColor="text1"/>
        </w:rPr>
        <w:t>）本项目不接受联合体磋商。</w:t>
      </w:r>
    </w:p>
    <w:p w:rsidR="00D1753F" w:rsidRDefault="00F61745" w:rsidP="00F61745">
      <w:pPr>
        <w:spacing w:line="380" w:lineRule="exact"/>
        <w:ind w:firstLineChars="192" w:firstLine="461"/>
        <w:jc w:val="both"/>
        <w:rPr>
          <w:rFonts w:ascii="宋体" w:hAnsi="宋体"/>
          <w:color w:val="000000" w:themeColor="text1"/>
        </w:rPr>
      </w:pPr>
      <w:r>
        <w:rPr>
          <w:rFonts w:ascii="宋体" w:hAnsi="宋体"/>
          <w:color w:val="000000" w:themeColor="text1"/>
        </w:rPr>
        <w:t>说明：</w:t>
      </w:r>
    </w:p>
    <w:p w:rsidR="00D1753F" w:rsidRDefault="00F61745">
      <w:pPr>
        <w:spacing w:line="380" w:lineRule="exact"/>
        <w:ind w:firstLineChars="192" w:firstLine="463"/>
        <w:jc w:val="both"/>
        <w:rPr>
          <w:rFonts w:ascii="宋体" w:hAnsi="宋体"/>
          <w:b/>
          <w:color w:val="000000" w:themeColor="text1"/>
          <w:u w:val="single"/>
        </w:rPr>
      </w:pPr>
      <w:r>
        <w:rPr>
          <w:rFonts w:ascii="宋体" w:hAnsi="宋体"/>
          <w:b/>
          <w:color w:val="000000" w:themeColor="text1"/>
        </w:rPr>
        <w:t xml:space="preserve">1）确定参加磋商的供应商数量采用合格制，即磋商小组对各供应商资格审查后，凡符合本竞争性磋商文件规定资格条件的，均进入参加磋商的供应商名单。 </w:t>
      </w:r>
    </w:p>
    <w:p w:rsidR="00D1753F" w:rsidRDefault="00F61745">
      <w:pPr>
        <w:spacing w:line="380" w:lineRule="exact"/>
        <w:ind w:firstLineChars="192" w:firstLine="463"/>
        <w:jc w:val="both"/>
        <w:rPr>
          <w:rFonts w:ascii="宋体" w:hAnsi="宋体"/>
          <w:b/>
          <w:color w:val="000000" w:themeColor="text1"/>
        </w:rPr>
      </w:pPr>
      <w:r>
        <w:rPr>
          <w:rFonts w:ascii="宋体" w:hAnsi="宋体"/>
          <w:b/>
          <w:color w:val="000000" w:themeColor="text1"/>
        </w:rPr>
        <w:lastRenderedPageBreak/>
        <w:t>2）供应商提供的以上资格证明材料为复印件的均应加盖公章。</w:t>
      </w:r>
    </w:p>
    <w:p w:rsidR="00D1753F" w:rsidRDefault="00F61745">
      <w:pPr>
        <w:spacing w:line="380" w:lineRule="exact"/>
        <w:ind w:firstLineChars="200" w:firstLine="482"/>
        <w:rPr>
          <w:rFonts w:ascii="宋体" w:hAnsi="宋体"/>
          <w:b/>
          <w:color w:val="000000" w:themeColor="text1"/>
        </w:rPr>
      </w:pPr>
      <w:r>
        <w:rPr>
          <w:rFonts w:ascii="宋体" w:hAnsi="宋体"/>
          <w:b/>
          <w:bCs/>
          <w:color w:val="000000" w:themeColor="text1"/>
        </w:rPr>
        <w:t>3）</w:t>
      </w:r>
      <w:r>
        <w:rPr>
          <w:rFonts w:ascii="宋体" w:hAnsi="宋体"/>
          <w:b/>
          <w:color w:val="000000" w:themeColor="text1"/>
        </w:rPr>
        <w:t>供应商应对其所提供的资格证明材料来源的合法性、真实性负责</w:t>
      </w:r>
    </w:p>
    <w:p w:rsidR="00D1753F" w:rsidRDefault="00F61745">
      <w:pPr>
        <w:pStyle w:val="1"/>
        <w:numPr>
          <w:ilvl w:val="0"/>
          <w:numId w:val="0"/>
        </w:numPr>
        <w:spacing w:line="380" w:lineRule="exact"/>
        <w:rPr>
          <w:rFonts w:ascii="宋体" w:eastAsia="宋体" w:hAnsi="宋体"/>
          <w:color w:val="000000" w:themeColor="text1"/>
          <w:sz w:val="24"/>
          <w:szCs w:val="24"/>
        </w:rPr>
      </w:pPr>
      <w:r>
        <w:rPr>
          <w:rFonts w:ascii="宋体" w:eastAsia="宋体" w:hAnsi="宋体"/>
          <w:color w:val="000000" w:themeColor="text1"/>
          <w:sz w:val="28"/>
          <w:szCs w:val="28"/>
        </w:rPr>
        <w:br w:type="page"/>
      </w:r>
      <w:bookmarkStart w:id="4" w:name="_Toc5003707"/>
      <w:bookmarkEnd w:id="3"/>
      <w:r>
        <w:rPr>
          <w:rFonts w:ascii="宋体" w:eastAsia="宋体" w:hAnsi="宋体"/>
          <w:color w:val="000000" w:themeColor="text1"/>
          <w:sz w:val="24"/>
          <w:szCs w:val="24"/>
        </w:rPr>
        <w:lastRenderedPageBreak/>
        <w:t>第</w:t>
      </w:r>
      <w:r>
        <w:rPr>
          <w:rFonts w:ascii="宋体" w:eastAsia="宋体" w:hAnsi="宋体" w:hint="eastAsia"/>
          <w:color w:val="000000" w:themeColor="text1"/>
          <w:sz w:val="24"/>
          <w:szCs w:val="24"/>
        </w:rPr>
        <w:t>四</w:t>
      </w:r>
      <w:r>
        <w:rPr>
          <w:rFonts w:ascii="宋体" w:eastAsia="宋体" w:hAnsi="宋体"/>
          <w:color w:val="000000" w:themeColor="text1"/>
          <w:sz w:val="24"/>
          <w:szCs w:val="24"/>
        </w:rPr>
        <w:t>章</w:t>
      </w:r>
      <w:r>
        <w:rPr>
          <w:rFonts w:ascii="宋体" w:eastAsia="宋体" w:hAnsi="宋体" w:hint="eastAsia"/>
          <w:color w:val="000000" w:themeColor="text1"/>
          <w:sz w:val="24"/>
          <w:szCs w:val="24"/>
        </w:rPr>
        <w:t xml:space="preserve">  服务</w:t>
      </w:r>
      <w:bookmarkStart w:id="5" w:name="_Toc257280877"/>
      <w:r>
        <w:rPr>
          <w:rFonts w:ascii="宋体" w:eastAsia="宋体" w:hAnsi="宋体" w:hint="eastAsia"/>
          <w:color w:val="000000" w:themeColor="text1"/>
          <w:sz w:val="24"/>
          <w:szCs w:val="24"/>
        </w:rPr>
        <w:t>内容</w:t>
      </w:r>
      <w:bookmarkEnd w:id="4"/>
      <w:r>
        <w:rPr>
          <w:rFonts w:ascii="宋体" w:eastAsia="宋体" w:hAnsi="宋体" w:hint="eastAsia"/>
          <w:color w:val="000000" w:themeColor="text1"/>
          <w:sz w:val="24"/>
          <w:szCs w:val="24"/>
        </w:rPr>
        <w:t>及商务要求</w:t>
      </w:r>
    </w:p>
    <w:bookmarkEnd w:id="5"/>
    <w:p w:rsidR="00D1753F" w:rsidRDefault="00F61745">
      <w:pPr>
        <w:spacing w:line="408" w:lineRule="auto"/>
        <w:jc w:val="center"/>
        <w:rPr>
          <w:rFonts w:ascii="宋体" w:hAnsi="宋体"/>
          <w:b/>
          <w:color w:val="000000" w:themeColor="text1"/>
        </w:rPr>
      </w:pPr>
      <w:r>
        <w:rPr>
          <w:rFonts w:ascii="宋体" w:hAnsi="宋体" w:hint="eastAsia"/>
          <w:b/>
          <w:color w:val="000000" w:themeColor="text1"/>
        </w:rPr>
        <w:t>（一）服务内容</w:t>
      </w:r>
    </w:p>
    <w:p w:rsidR="00D1753F" w:rsidRDefault="00F61745">
      <w:pPr>
        <w:spacing w:line="576" w:lineRule="exact"/>
        <w:ind w:firstLineChars="200" w:firstLine="482"/>
        <w:rPr>
          <w:rFonts w:ascii="宋体" w:hAnsi="宋体"/>
          <w:b/>
        </w:rPr>
      </w:pPr>
      <w:r>
        <w:rPr>
          <w:rFonts w:ascii="宋体" w:hAnsi="宋体" w:hint="eastAsia"/>
          <w:b/>
        </w:rPr>
        <w:t>一、项目名称</w:t>
      </w:r>
    </w:p>
    <w:p w:rsidR="00D1753F" w:rsidRDefault="00F61745">
      <w:pPr>
        <w:spacing w:line="576" w:lineRule="exact"/>
        <w:ind w:firstLineChars="200" w:firstLine="480"/>
        <w:rPr>
          <w:rFonts w:ascii="宋体" w:hAnsi="宋体"/>
        </w:rPr>
      </w:pPr>
      <w:bookmarkStart w:id="6" w:name="_Hlk43286750"/>
      <w:r>
        <w:rPr>
          <w:rFonts w:ascii="宋体" w:hAnsi="宋体" w:hint="eastAsia"/>
        </w:rPr>
        <w:t>西宁市城市定位研究项目</w:t>
      </w:r>
    </w:p>
    <w:bookmarkEnd w:id="6"/>
    <w:p w:rsidR="00D1753F" w:rsidRDefault="00F61745">
      <w:pPr>
        <w:spacing w:line="576" w:lineRule="exact"/>
        <w:ind w:firstLineChars="200" w:firstLine="482"/>
        <w:rPr>
          <w:rFonts w:ascii="宋体" w:hAnsi="宋体"/>
          <w:b/>
        </w:rPr>
      </w:pPr>
      <w:r>
        <w:rPr>
          <w:rFonts w:ascii="宋体" w:hAnsi="宋体" w:hint="eastAsia"/>
          <w:b/>
        </w:rPr>
        <w:t>二、项目背景</w:t>
      </w:r>
    </w:p>
    <w:p w:rsidR="00D1753F" w:rsidRDefault="00F61745">
      <w:pPr>
        <w:spacing w:line="576" w:lineRule="exact"/>
        <w:ind w:firstLineChars="200" w:firstLine="480"/>
        <w:rPr>
          <w:rFonts w:ascii="宋体" w:hAnsi="宋体"/>
        </w:rPr>
      </w:pPr>
      <w:r>
        <w:rPr>
          <w:rFonts w:ascii="宋体" w:hAnsi="宋体" w:hint="eastAsia"/>
        </w:rPr>
        <w:t>西宁市始终坚持以习近平新时代中国特色社会主义思想为指导，深入贯彻“一带一路”、黄河流域生态保护和高质量发展、西部陆海新通道、兰西城市群国家发展战略，全面落实 “四个扎扎实实”重大要求、奋力推进“一优两高”， 围绕“五个示范省”和“四种经济形态”，绿色发展样板城市和新时代幸福西宁建设取得了新进展。当前，国际国内形势日趋复杂多变，西宁需要在历史和现有定位基础之上，结合新的发展需求和内外部环境，立足国家战略要求，依托国土空间规划编制，对西宁的城市地位进行更加深入的研究，为西宁未来一段时期内的发展提供方向。</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三、主要内容</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1.研究范围</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西宁市全域，总面积7606平方公里。</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2.工作重点</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（1）对西宁市现有重要规划城市定位进行评述，找准现阶段城市定位存在的问题。</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（2）立足西宁自身发展现状、优势和特色，从国际、国内两个大局对西宁进行综合分析，寻找西宁发展突破口。</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（3）结合黄河流域高质量发展战略，依托西宁黄河上游重要战略价值，补充未来发展方向。</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lastRenderedPageBreak/>
        <w:t>（4）结合国土空间规划，借鉴先进城市发展定位及经验，提出较为准确的发展定位。</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3.研究深度</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明确既有城市定位中需要延续、更新、调整完善的内容；根据自身发展阶段、地理特征、区位关系和地位、资源禀赋，结合国际关系格局影响、国家发展定位要求、国家发展策略引导和青海省对西宁的定位要求，明确西宁城市定位的主体方向；结合相关国内外城市定位的分析与借鉴，分析整理西宁市定位关键词，在西宁市城市主体定位的方向中，确定相应的具体城市定位;结合黄河流域高质量发展等国家战略平台，精准把握西宁在战略中承担的职责，优化相应城市的城市定位。</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4.主要研究内容</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（1）西宁既有定位解读与评述</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对西宁市现有重要规划城市定位进行评述,分析存在的局限性；</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梳理西宁各历史阶段的城市定位；</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对当前西宁城市定位进行评述。</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（2）西宁市发展阶段和自身特色</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综合</w:t>
      </w:r>
      <w:proofErr w:type="gramStart"/>
      <w:r>
        <w:rPr>
          <w:rFonts w:ascii="宋体" w:hAnsi="宋体" w:hint="eastAsia"/>
          <w:color w:val="000000" w:themeColor="text1"/>
        </w:rPr>
        <w:t>研判当前</w:t>
      </w:r>
      <w:proofErr w:type="gramEnd"/>
      <w:r>
        <w:rPr>
          <w:rFonts w:ascii="宋体" w:hAnsi="宋体" w:hint="eastAsia"/>
          <w:color w:val="000000" w:themeColor="text1"/>
        </w:rPr>
        <w:t>西宁所处发展阶段，尊重客观发展规律，展望未来发展趋势，并系统分析西宁在各个战略尺度层面的区域关系和地位角色，识别西宁在发挥相应地位作用中具备的核心优势与存在的不足，结合对西宁自身地理特色和资源禀赋的梳理，阐明西宁当下在区域中扮演相应角色的现实基础，并为制定西宁未来发展战略定位提供基本的支撑。</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（3）分析国际国内两个大局对西宁定位的影响</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综合分析目前国内外发展变化和各项政策对西宁未来发展的长短期影响，梳理青海省发展的目标要求，综合统筹为西宁市的城市定位提供支撑。</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lastRenderedPageBreak/>
        <w:t>（4）相关城市定位案例借鉴</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从国内省会城市以及国外城市中，选择在地理区位、资源禀赋、生态文化、城市兴起、发展要求等方面与西宁具有较强相关性的城市作为对标，借鉴这些城市在定位中主要</w:t>
      </w:r>
      <w:proofErr w:type="gramStart"/>
      <w:r>
        <w:rPr>
          <w:rFonts w:ascii="宋体" w:hAnsi="宋体" w:hint="eastAsia"/>
          <w:color w:val="000000" w:themeColor="text1"/>
        </w:rPr>
        <w:t>考量</w:t>
      </w:r>
      <w:proofErr w:type="gramEnd"/>
      <w:r>
        <w:rPr>
          <w:rFonts w:ascii="宋体" w:hAnsi="宋体" w:hint="eastAsia"/>
          <w:color w:val="000000" w:themeColor="text1"/>
        </w:rPr>
        <w:t>的因素、定位的关键词，为西宁定位关键词的选取提供参考。</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（5）西宁市定位关键词研究</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根据西宁历次定位、西宁发展阶段与自身特点、国际国内政策环境、国内外案例，梳理西宁定位关键词，为本次城市</w:t>
      </w:r>
      <w:proofErr w:type="gramStart"/>
      <w:r>
        <w:rPr>
          <w:rFonts w:ascii="宋体" w:hAnsi="宋体" w:hint="eastAsia"/>
          <w:color w:val="000000" w:themeColor="text1"/>
        </w:rPr>
        <w:t>定位做</w:t>
      </w:r>
      <w:proofErr w:type="gramEnd"/>
      <w:r>
        <w:rPr>
          <w:rFonts w:ascii="宋体" w:hAnsi="宋体" w:hint="eastAsia"/>
          <w:color w:val="000000" w:themeColor="text1"/>
        </w:rPr>
        <w:t>支撑。</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（6）提出西宁市城市定位方案及比较</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分别从不同角度提出西宁城市定位方案，论证每类定位的必要性与意义、实现定位的路径支撑，最终确定合理的城市定位方案。</w:t>
      </w:r>
    </w:p>
    <w:p w:rsidR="00D1753F" w:rsidRDefault="00F61745">
      <w:pPr>
        <w:spacing w:line="576" w:lineRule="exact"/>
        <w:ind w:firstLineChars="200" w:firstLine="482"/>
        <w:rPr>
          <w:rFonts w:ascii="宋体" w:hAnsi="宋体"/>
          <w:b/>
          <w:bCs/>
          <w:color w:val="000000" w:themeColor="text1"/>
        </w:rPr>
      </w:pPr>
      <w:r>
        <w:rPr>
          <w:rFonts w:ascii="宋体" w:hAnsi="宋体" w:hint="eastAsia"/>
          <w:b/>
          <w:bCs/>
          <w:color w:val="000000" w:themeColor="text1"/>
        </w:rPr>
        <w:t>四、成果要求</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中标的规划编制单位需要完成《西宁市城市定位研究》总报告。</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1.总报告文本（含附图），A4格式。</w:t>
      </w:r>
    </w:p>
    <w:p w:rsidR="00D1753F" w:rsidRDefault="00F61745">
      <w:pPr>
        <w:spacing w:line="576" w:lineRule="exact"/>
        <w:ind w:firstLineChars="200" w:firstLine="480"/>
        <w:rPr>
          <w:rFonts w:ascii="宋体" w:hAnsi="宋体"/>
          <w:color w:val="000000" w:themeColor="text1"/>
        </w:rPr>
      </w:pPr>
      <w:r>
        <w:rPr>
          <w:rFonts w:ascii="宋体" w:hAnsi="宋体" w:hint="eastAsia"/>
          <w:color w:val="000000" w:themeColor="text1"/>
        </w:rPr>
        <w:t>2.总报告电子文件（含附图），doc格式。</w:t>
      </w:r>
    </w:p>
    <w:p w:rsidR="00D1753F" w:rsidRDefault="00F61745">
      <w:pPr>
        <w:spacing w:line="576" w:lineRule="exact"/>
        <w:ind w:firstLineChars="200" w:firstLine="482"/>
        <w:rPr>
          <w:rFonts w:ascii="宋体" w:hAnsi="宋体"/>
          <w:color w:val="000000" w:themeColor="text1"/>
        </w:rPr>
      </w:pPr>
      <w:r>
        <w:rPr>
          <w:rFonts w:ascii="宋体" w:hAnsi="宋体" w:hint="eastAsia"/>
          <w:b/>
          <w:bCs/>
          <w:color w:val="000000" w:themeColor="text1"/>
        </w:rPr>
        <w:t>五、进度安排</w:t>
      </w:r>
      <w:r>
        <w:rPr>
          <w:rFonts w:ascii="宋体" w:hAnsi="宋体" w:hint="eastAsia"/>
          <w:color w:val="000000" w:themeColor="text1"/>
        </w:rPr>
        <w:t> </w:t>
      </w:r>
    </w:p>
    <w:p w:rsidR="00D1753F" w:rsidRDefault="00E63DDE">
      <w:pPr>
        <w:spacing w:line="576" w:lineRule="exact"/>
        <w:ind w:firstLineChars="200" w:firstLine="480"/>
        <w:rPr>
          <w:rFonts w:ascii="宋体" w:hAnsi="宋体"/>
          <w:color w:val="000000" w:themeColor="text1"/>
        </w:rPr>
      </w:pPr>
      <w:r>
        <w:rPr>
          <w:rFonts w:ascii="宋体" w:hAnsi="宋体" w:hint="eastAsia"/>
          <w:color w:val="000000" w:themeColor="text1"/>
        </w:rPr>
        <w:t>1.</w:t>
      </w:r>
      <w:r w:rsidR="00F61745">
        <w:rPr>
          <w:rFonts w:ascii="宋体" w:hAnsi="宋体" w:hint="eastAsia"/>
          <w:color w:val="000000" w:themeColor="text1"/>
        </w:rPr>
        <w:t>现状调研、收集基础资料，并与部门、相关领域专家进行前期互动沟通。</w:t>
      </w:r>
    </w:p>
    <w:p w:rsidR="00D1753F" w:rsidRDefault="00E63DDE">
      <w:pPr>
        <w:spacing w:line="576" w:lineRule="exact"/>
        <w:ind w:firstLineChars="200" w:firstLine="480"/>
        <w:rPr>
          <w:rFonts w:ascii="宋体" w:hAnsi="宋体"/>
          <w:color w:val="000000" w:themeColor="text1"/>
        </w:rPr>
      </w:pPr>
      <w:r>
        <w:rPr>
          <w:rFonts w:ascii="宋体" w:hAnsi="宋体" w:hint="eastAsia"/>
          <w:color w:val="000000" w:themeColor="text1"/>
        </w:rPr>
        <w:t>2.</w:t>
      </w:r>
      <w:r w:rsidR="00F61745">
        <w:rPr>
          <w:rFonts w:ascii="宋体" w:hAnsi="宋体" w:hint="eastAsia"/>
          <w:color w:val="000000" w:themeColor="text1"/>
        </w:rPr>
        <w:t>完成初稿；</w:t>
      </w:r>
    </w:p>
    <w:p w:rsidR="00D1753F" w:rsidRDefault="00E63DDE">
      <w:pPr>
        <w:spacing w:line="576" w:lineRule="exact"/>
        <w:ind w:firstLineChars="200" w:firstLine="480"/>
        <w:rPr>
          <w:rFonts w:ascii="宋体" w:hAnsi="宋体"/>
          <w:color w:val="000000" w:themeColor="text1"/>
        </w:rPr>
      </w:pPr>
      <w:r>
        <w:rPr>
          <w:rFonts w:ascii="宋体" w:hAnsi="宋体" w:hint="eastAsia"/>
          <w:color w:val="000000" w:themeColor="text1"/>
        </w:rPr>
        <w:t>3.</w:t>
      </w:r>
      <w:r w:rsidR="00F61745">
        <w:rPr>
          <w:rFonts w:ascii="宋体" w:hAnsi="宋体" w:hint="eastAsia"/>
          <w:color w:val="000000" w:themeColor="text1"/>
        </w:rPr>
        <w:t>完成初稿修改并听取专家论证；</w:t>
      </w:r>
    </w:p>
    <w:p w:rsidR="00D1753F" w:rsidRDefault="00E63DDE">
      <w:pPr>
        <w:spacing w:line="576" w:lineRule="exact"/>
        <w:ind w:firstLineChars="200" w:firstLine="480"/>
        <w:rPr>
          <w:rFonts w:ascii="宋体" w:hAnsi="宋体"/>
          <w:color w:val="000000" w:themeColor="text1"/>
        </w:rPr>
      </w:pPr>
      <w:r>
        <w:rPr>
          <w:rFonts w:ascii="宋体" w:hAnsi="宋体" w:hint="eastAsia"/>
          <w:color w:val="000000" w:themeColor="text1"/>
        </w:rPr>
        <w:t>4.</w:t>
      </w:r>
      <w:r w:rsidR="00F61745">
        <w:rPr>
          <w:rFonts w:ascii="宋体" w:hAnsi="宋体" w:hint="eastAsia"/>
          <w:color w:val="000000" w:themeColor="text1"/>
        </w:rPr>
        <w:t>制定规划成果并提交。</w:t>
      </w:r>
    </w:p>
    <w:p w:rsidR="00D1753F" w:rsidRDefault="00D1753F" w:rsidP="00E63DDE">
      <w:pPr>
        <w:spacing w:line="408" w:lineRule="auto"/>
        <w:rPr>
          <w:rFonts w:ascii="宋体" w:hAnsi="宋体"/>
          <w:b/>
          <w:color w:val="000000" w:themeColor="text1"/>
        </w:rPr>
      </w:pPr>
    </w:p>
    <w:p w:rsidR="00D1753F" w:rsidRDefault="00D1753F">
      <w:pPr>
        <w:spacing w:line="408" w:lineRule="auto"/>
        <w:jc w:val="center"/>
        <w:rPr>
          <w:rFonts w:ascii="宋体" w:hAnsi="宋体"/>
          <w:b/>
          <w:color w:val="000000" w:themeColor="text1"/>
        </w:rPr>
      </w:pPr>
    </w:p>
    <w:p w:rsidR="00D1753F" w:rsidRDefault="00F61745">
      <w:pPr>
        <w:spacing w:line="408" w:lineRule="auto"/>
        <w:jc w:val="center"/>
        <w:rPr>
          <w:rFonts w:ascii="宋体" w:hAnsi="宋体"/>
          <w:b/>
          <w:color w:val="000000" w:themeColor="text1"/>
        </w:rPr>
      </w:pPr>
      <w:r>
        <w:rPr>
          <w:rFonts w:ascii="宋体" w:hAnsi="宋体" w:hint="eastAsia"/>
          <w:b/>
          <w:color w:val="000000" w:themeColor="text1"/>
        </w:rPr>
        <w:t>（二）</w:t>
      </w:r>
      <w:r>
        <w:rPr>
          <w:rFonts w:ascii="宋体" w:hAnsi="宋体" w:cs="Arial" w:hint="eastAsia"/>
          <w:b/>
          <w:color w:val="000000" w:themeColor="text1"/>
        </w:rPr>
        <w:t>商务要求</w:t>
      </w:r>
    </w:p>
    <w:p w:rsidR="00D1753F" w:rsidRDefault="00F61745">
      <w:pPr>
        <w:rPr>
          <w:rFonts w:ascii="宋体" w:hAnsi="宋体" w:cs="Arial"/>
          <w:color w:val="000000" w:themeColor="text1"/>
        </w:rPr>
      </w:pPr>
      <w:r>
        <w:rPr>
          <w:rFonts w:ascii="宋体" w:hAnsi="宋体" w:cs="Arial"/>
          <w:color w:val="000000" w:themeColor="text1"/>
        </w:rPr>
        <w:t>2.</w:t>
      </w:r>
      <w:r>
        <w:rPr>
          <w:rFonts w:ascii="宋体" w:hAnsi="宋体" w:cs="Arial" w:hint="eastAsia"/>
          <w:color w:val="000000" w:themeColor="text1"/>
        </w:rPr>
        <w:t>1 服务单位：西宁市城市规划编制研究中心</w:t>
      </w:r>
    </w:p>
    <w:p w:rsidR="00D1753F" w:rsidRDefault="00F61745">
      <w:pPr>
        <w:rPr>
          <w:rFonts w:ascii="宋体" w:hAnsi="宋体" w:cs="Arial"/>
          <w:color w:val="000000" w:themeColor="text1"/>
        </w:rPr>
      </w:pPr>
      <w:r>
        <w:rPr>
          <w:rFonts w:ascii="宋体" w:hAnsi="宋体" w:cs="Arial"/>
          <w:color w:val="000000" w:themeColor="text1"/>
        </w:rPr>
        <w:t>2.</w:t>
      </w:r>
      <w:r>
        <w:rPr>
          <w:rFonts w:ascii="宋体" w:hAnsi="宋体" w:cs="Arial" w:hint="eastAsia"/>
          <w:color w:val="000000" w:themeColor="text1"/>
        </w:rPr>
        <w:t>2</w:t>
      </w:r>
      <w:r>
        <w:rPr>
          <w:rFonts w:ascii="宋体" w:hAnsi="宋体" w:cs="Arial"/>
          <w:color w:val="000000" w:themeColor="text1"/>
        </w:rPr>
        <w:t xml:space="preserve"> </w:t>
      </w:r>
      <w:r>
        <w:rPr>
          <w:rFonts w:ascii="宋体" w:hAnsi="宋体" w:cs="Arial" w:hint="eastAsia"/>
          <w:color w:val="000000" w:themeColor="text1"/>
        </w:rPr>
        <w:t>付款方式：从其合同约定</w:t>
      </w:r>
    </w:p>
    <w:p w:rsidR="00D1753F" w:rsidRDefault="00F61745">
      <w:pPr>
        <w:rPr>
          <w:rFonts w:ascii="宋体" w:hAnsi="宋体"/>
        </w:rPr>
      </w:pPr>
      <w:r>
        <w:rPr>
          <w:rFonts w:ascii="宋体" w:hAnsi="宋体" w:cs="Arial"/>
          <w:color w:val="000000" w:themeColor="text1"/>
        </w:rPr>
        <w:t>2.</w:t>
      </w:r>
      <w:r>
        <w:rPr>
          <w:rFonts w:ascii="宋体" w:hAnsi="宋体" w:cs="Arial" w:hint="eastAsia"/>
          <w:color w:val="000000" w:themeColor="text1"/>
        </w:rPr>
        <w:t>3</w:t>
      </w:r>
      <w:r>
        <w:rPr>
          <w:rFonts w:ascii="宋体" w:hAnsi="宋体" w:cs="Arial"/>
          <w:color w:val="000000" w:themeColor="text1"/>
        </w:rPr>
        <w:t xml:space="preserve"> </w:t>
      </w:r>
      <w:r>
        <w:rPr>
          <w:rFonts w:ascii="宋体" w:hAnsi="宋体" w:cs="Arial" w:hint="eastAsia"/>
          <w:color w:val="000000" w:themeColor="text1"/>
        </w:rPr>
        <w:t>服务期限：合同签订后90个日历日</w:t>
      </w:r>
    </w:p>
    <w:p w:rsidR="00D1753F" w:rsidRDefault="00D1753F">
      <w:pPr>
        <w:rPr>
          <w:rFonts w:eastAsia="黑体"/>
          <w:color w:val="000000" w:themeColor="text1"/>
          <w:sz w:val="28"/>
          <w:szCs w:val="28"/>
        </w:rPr>
      </w:pPr>
    </w:p>
    <w:p w:rsidR="00D1753F" w:rsidRDefault="00F61745">
      <w:pPr>
        <w:jc w:val="center"/>
        <w:rPr>
          <w:b/>
          <w:color w:val="000000" w:themeColor="text1"/>
          <w:sz w:val="28"/>
          <w:szCs w:val="28"/>
        </w:rPr>
      </w:pPr>
      <w:r>
        <w:rPr>
          <w:b/>
          <w:color w:val="000000" w:themeColor="text1"/>
          <w:sz w:val="28"/>
          <w:szCs w:val="28"/>
        </w:rPr>
        <w:lastRenderedPageBreak/>
        <w:t>第五章</w:t>
      </w:r>
      <w:r>
        <w:rPr>
          <w:b/>
          <w:color w:val="000000" w:themeColor="text1"/>
          <w:sz w:val="28"/>
          <w:szCs w:val="28"/>
        </w:rPr>
        <w:t xml:space="preserve">  </w:t>
      </w:r>
      <w:r>
        <w:rPr>
          <w:b/>
          <w:color w:val="000000" w:themeColor="text1"/>
          <w:sz w:val="28"/>
          <w:szCs w:val="28"/>
        </w:rPr>
        <w:t>磋商程序</w:t>
      </w:r>
    </w:p>
    <w:p w:rsidR="00D1753F" w:rsidRDefault="00D1753F">
      <w:pPr>
        <w:jc w:val="center"/>
        <w:rPr>
          <w:b/>
          <w:color w:val="000000" w:themeColor="text1"/>
          <w:sz w:val="28"/>
          <w:szCs w:val="28"/>
        </w:rPr>
      </w:pPr>
    </w:p>
    <w:p w:rsidR="00D1753F" w:rsidRDefault="00F61745">
      <w:pPr>
        <w:snapToGrid w:val="0"/>
        <w:spacing w:line="300" w:lineRule="auto"/>
        <w:rPr>
          <w:rFonts w:ascii="宋体" w:hAnsi="宋体"/>
          <w:color w:val="000000" w:themeColor="text1"/>
        </w:rPr>
      </w:pPr>
      <w:r>
        <w:rPr>
          <w:rFonts w:ascii="宋体" w:hAnsi="宋体"/>
          <w:color w:val="000000" w:themeColor="text1"/>
        </w:rPr>
        <w:t>1、磋商小组及专家组成</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D1753F" w:rsidRDefault="00F61745">
      <w:pPr>
        <w:snapToGrid w:val="0"/>
        <w:spacing w:line="300" w:lineRule="auto"/>
        <w:rPr>
          <w:rFonts w:ascii="宋体" w:hAnsi="宋体"/>
          <w:color w:val="000000" w:themeColor="text1"/>
        </w:rPr>
      </w:pPr>
      <w:r>
        <w:rPr>
          <w:rFonts w:ascii="宋体" w:hAnsi="宋体"/>
          <w:color w:val="000000" w:themeColor="text1"/>
        </w:rPr>
        <w:t>2、磋商组织</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lang w:val="zh-CN"/>
        </w:rPr>
        <w:t>磋商工作由采购代理机构组织，具体磋商事务由依法组建的磋商小组负责。</w:t>
      </w:r>
    </w:p>
    <w:p w:rsidR="00D1753F" w:rsidRDefault="00F61745">
      <w:pPr>
        <w:snapToGrid w:val="0"/>
        <w:spacing w:line="300" w:lineRule="auto"/>
        <w:rPr>
          <w:rFonts w:ascii="宋体" w:hAnsi="宋体"/>
          <w:color w:val="000000" w:themeColor="text1"/>
        </w:rPr>
      </w:pPr>
      <w:r>
        <w:rPr>
          <w:rFonts w:ascii="宋体" w:hAnsi="宋体"/>
          <w:color w:val="000000" w:themeColor="text1"/>
        </w:rPr>
        <w:t>3、磋商程序</w:t>
      </w:r>
    </w:p>
    <w:p w:rsidR="00D1753F" w:rsidRDefault="00F61745">
      <w:pPr>
        <w:pStyle w:val="ab"/>
        <w:snapToGrid w:val="0"/>
        <w:spacing w:line="300" w:lineRule="auto"/>
        <w:ind w:firstLineChars="200" w:firstLine="480"/>
        <w:rPr>
          <w:rFonts w:hAnsi="宋体" w:hint="default"/>
          <w:color w:val="000000" w:themeColor="text1"/>
          <w:sz w:val="24"/>
          <w:szCs w:val="24"/>
          <w:lang w:val="zh-CN"/>
        </w:rPr>
      </w:pPr>
      <w:r>
        <w:rPr>
          <w:rFonts w:hAnsi="宋体"/>
          <w:color w:val="000000" w:themeColor="text1"/>
          <w:sz w:val="24"/>
          <w:szCs w:val="24"/>
        </w:rPr>
        <w:t xml:space="preserve">3.1 </w:t>
      </w:r>
      <w:r>
        <w:rPr>
          <w:rFonts w:hAnsi="宋体"/>
          <w:color w:val="000000" w:themeColor="text1"/>
          <w:sz w:val="24"/>
          <w:szCs w:val="24"/>
          <w:lang w:val="zh-CN"/>
        </w:rPr>
        <w:t>在供应商递交响应文件截止时间结束后，采购代理机构组织磋商小组对递交响应文件的供应商进行资格审查，确定邀请参加磋商的供应商名单。</w:t>
      </w:r>
    </w:p>
    <w:p w:rsidR="00D1753F" w:rsidRDefault="00F61745">
      <w:pPr>
        <w:pStyle w:val="ab"/>
        <w:snapToGrid w:val="0"/>
        <w:spacing w:line="300" w:lineRule="auto"/>
        <w:ind w:firstLineChars="200" w:firstLine="480"/>
        <w:rPr>
          <w:rFonts w:hAnsi="宋体" w:hint="default"/>
          <w:color w:val="000000" w:themeColor="text1"/>
          <w:sz w:val="24"/>
          <w:szCs w:val="24"/>
          <w:lang w:val="zh-CN"/>
        </w:rPr>
      </w:pPr>
      <w:r>
        <w:rPr>
          <w:rFonts w:hAnsi="宋体"/>
          <w:color w:val="000000" w:themeColor="text1"/>
          <w:sz w:val="24"/>
          <w:szCs w:val="24"/>
          <w:lang w:val="zh-CN"/>
        </w:rPr>
        <w:t>确定参加磋商的供应商数量采用合格数量制，即磋商小组对各供应商资格审查后，凡符合本竞争性磋商文件规定资格条件的，均进入参加磋商的供应商名单。</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磋商小组资格审查结束后，向采购</w:t>
      </w:r>
      <w:r>
        <w:rPr>
          <w:rFonts w:hAnsi="宋体"/>
          <w:color w:val="000000" w:themeColor="text1"/>
          <w:sz w:val="24"/>
          <w:szCs w:val="24"/>
          <w:lang w:val="zh-CN"/>
        </w:rPr>
        <w:t>代理机构</w:t>
      </w:r>
      <w:r>
        <w:rPr>
          <w:rFonts w:hAnsi="宋体"/>
          <w:color w:val="000000" w:themeColor="text1"/>
          <w:sz w:val="24"/>
          <w:szCs w:val="24"/>
        </w:rPr>
        <w:t>出具资格审查报告，确定参加磋商的供应商名单。没有通过资格审查的供应商，磋商小组应在资格审查报告中说明原因。</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3.2 采购</w:t>
      </w:r>
      <w:r>
        <w:rPr>
          <w:rFonts w:hAnsi="宋体"/>
          <w:color w:val="000000" w:themeColor="text1"/>
          <w:sz w:val="24"/>
          <w:szCs w:val="24"/>
          <w:lang w:val="zh-CN"/>
        </w:rPr>
        <w:t>代理机构</w:t>
      </w:r>
      <w:proofErr w:type="gramStart"/>
      <w:r>
        <w:rPr>
          <w:rFonts w:hAnsi="宋体"/>
          <w:color w:val="000000" w:themeColor="text1"/>
          <w:sz w:val="24"/>
          <w:szCs w:val="24"/>
        </w:rPr>
        <w:t>收到磋商</w:t>
      </w:r>
      <w:proofErr w:type="gramEnd"/>
      <w:r>
        <w:rPr>
          <w:rFonts w:hAnsi="宋体"/>
          <w:color w:val="000000" w:themeColor="text1"/>
          <w:sz w:val="24"/>
          <w:szCs w:val="24"/>
        </w:rPr>
        <w:t>小组出具的资格审查报告后，当场向所有递交响应文件的供应商宣布通过及未通过资格审查的供应商名单，并在磋商结果公示中向社会公布。</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3.3 通过资格审查的供应商不足两家的，本次竞争性磋商采购活动终止。</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3.4 采购</w:t>
      </w:r>
      <w:r>
        <w:rPr>
          <w:rFonts w:hAnsi="宋体"/>
          <w:color w:val="000000" w:themeColor="text1"/>
          <w:sz w:val="24"/>
          <w:szCs w:val="24"/>
          <w:lang w:val="zh-CN"/>
        </w:rPr>
        <w:t>代理机构</w:t>
      </w:r>
      <w:r>
        <w:rPr>
          <w:rFonts w:hAnsi="宋体"/>
          <w:color w:val="000000" w:themeColor="text1"/>
          <w:sz w:val="24"/>
          <w:szCs w:val="24"/>
        </w:rPr>
        <w:t>组织磋商小组成员按磋商文件规定集中与通过资格审查的供应商分别进行磋商，磋商的顺序以现场抽签的方式确定。</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3.6 磋商过程中，供应商可以根据磋商情况变更其响应文件，并将变更内容形成书面材料送磋商小组。变更内容应作为响应文件的一部分。</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供应商书面材料应当签字确认，否则无效。供应商为法人的，应当由其法定代表人或者代理人签字确认。</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3.7 磋商达到供应商响应文件符合采购需求、质量和服务要求的前提下，磋商小组应要求供应商进行最后报价。</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供应商响应文件满足或者</w:t>
      </w:r>
      <w:proofErr w:type="gramStart"/>
      <w:r>
        <w:rPr>
          <w:rFonts w:hAnsi="宋体"/>
          <w:color w:val="000000" w:themeColor="text1"/>
          <w:sz w:val="24"/>
          <w:szCs w:val="24"/>
        </w:rPr>
        <w:t>高于磋商</w:t>
      </w:r>
      <w:proofErr w:type="gramEnd"/>
      <w:r>
        <w:rPr>
          <w:rFonts w:hAnsi="宋体"/>
          <w:color w:val="000000" w:themeColor="text1"/>
          <w:sz w:val="24"/>
          <w:szCs w:val="24"/>
        </w:rPr>
        <w:t>文件规定的采购项目最低要求时，即视同供应商响应文件符合采购需求、质量和服务。</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3.8 磋商小组经过三轮及以上磋商后，供应商响应文件仍然不能满足磋商文</w:t>
      </w:r>
      <w:r>
        <w:rPr>
          <w:rFonts w:hAnsi="宋体"/>
          <w:color w:val="000000" w:themeColor="text1"/>
          <w:sz w:val="24"/>
          <w:szCs w:val="24"/>
        </w:rPr>
        <w:lastRenderedPageBreak/>
        <w:t>件规定的采购项目最低要求的，或者磋商过程中，磋商小组发现或者知晓供应</w:t>
      </w:r>
      <w:proofErr w:type="gramStart"/>
      <w:r>
        <w:rPr>
          <w:rFonts w:hAnsi="宋体"/>
          <w:color w:val="000000" w:themeColor="text1"/>
          <w:sz w:val="24"/>
          <w:szCs w:val="24"/>
        </w:rPr>
        <w:t>商存在</w:t>
      </w:r>
      <w:proofErr w:type="gramEnd"/>
      <w:r>
        <w:rPr>
          <w:rFonts w:hAnsi="宋体"/>
          <w:color w:val="000000" w:themeColor="text1"/>
          <w:sz w:val="24"/>
          <w:szCs w:val="24"/>
        </w:rPr>
        <w:t>违法、违纪行为的，磋商小组应当将该供应商淘汰，不允许其参加最后报价。</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磋商小组淘汰供应商的，应当书面通知该供应商，并说明理由。</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3.9 供应商进行最后报价，应当在磋商室外独立填写报价单，密封递交采购代理机构工作人员，由采购代理机构工作人员收齐后集中</w:t>
      </w:r>
      <w:proofErr w:type="gramStart"/>
      <w:r>
        <w:rPr>
          <w:rFonts w:hAnsi="宋体"/>
          <w:color w:val="000000" w:themeColor="text1"/>
          <w:sz w:val="24"/>
          <w:szCs w:val="24"/>
        </w:rPr>
        <w:t>递交磋商</w:t>
      </w:r>
      <w:proofErr w:type="gramEnd"/>
      <w:r>
        <w:rPr>
          <w:rFonts w:hAnsi="宋体"/>
          <w:color w:val="000000" w:themeColor="text1"/>
          <w:sz w:val="24"/>
          <w:szCs w:val="24"/>
        </w:rPr>
        <w:t>小组。采购代理机构工作人员不能拆封供应商报价单。</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供应商报价单应当由法定代表人或者其代理人签字确认，否则无效。</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3.10 在磋商中，磋商的任何一方不得透露与磋商有关的其他供应商的技术资料、价格和其他信息。</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3.11 经磋商确定最终采购需求和提交最后报价的供应商后，由磋商小组采用综合评分法对提交最后报价的供应商的响应文件和最后报价进行综合评分。</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3.12综合评分表</w:t>
      </w:r>
    </w:p>
    <w:tbl>
      <w:tblPr>
        <w:tblW w:w="0" w:type="auto"/>
        <w:jc w:val="center"/>
        <w:tblLook w:val="04A0" w:firstRow="1" w:lastRow="0" w:firstColumn="1" w:lastColumn="0" w:noHBand="0" w:noVBand="1"/>
      </w:tblPr>
      <w:tblGrid>
        <w:gridCol w:w="654"/>
        <w:gridCol w:w="1439"/>
        <w:gridCol w:w="6430"/>
      </w:tblGrid>
      <w:tr w:rsidR="00D1753F">
        <w:trPr>
          <w:trHeight w:val="415"/>
          <w:jc w:val="center"/>
        </w:trPr>
        <w:tc>
          <w:tcPr>
            <w:tcW w:w="654"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szCs w:val="18"/>
                <w:lang w:val="zh-CN"/>
              </w:rPr>
            </w:pPr>
            <w:r>
              <w:rPr>
                <w:rFonts w:cs="宋体" w:hint="eastAsia"/>
                <w:color w:val="000000" w:themeColor="text1"/>
                <w:szCs w:val="18"/>
                <w:lang w:val="zh-CN"/>
              </w:rPr>
              <w:t>序号</w:t>
            </w:r>
          </w:p>
        </w:tc>
        <w:tc>
          <w:tcPr>
            <w:tcW w:w="1439"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szCs w:val="18"/>
              </w:rPr>
            </w:pPr>
            <w:r>
              <w:rPr>
                <w:rFonts w:cs="宋体" w:hint="eastAsia"/>
                <w:color w:val="000000" w:themeColor="text1"/>
                <w:szCs w:val="18"/>
                <w:lang w:val="zh-CN"/>
              </w:rPr>
              <w:t>评审</w:t>
            </w:r>
            <w:r>
              <w:rPr>
                <w:rFonts w:cs="宋体" w:hint="eastAsia"/>
                <w:color w:val="000000" w:themeColor="text1"/>
                <w:szCs w:val="18"/>
              </w:rPr>
              <w:t>因素</w:t>
            </w:r>
          </w:p>
        </w:tc>
        <w:tc>
          <w:tcPr>
            <w:tcW w:w="6430"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szCs w:val="18"/>
                <w:lang w:val="zh-CN"/>
              </w:rPr>
            </w:pPr>
            <w:r>
              <w:rPr>
                <w:rFonts w:cs="宋体" w:hint="eastAsia"/>
                <w:color w:val="000000" w:themeColor="text1"/>
                <w:szCs w:val="18"/>
              </w:rPr>
              <w:t>评审标准</w:t>
            </w:r>
          </w:p>
        </w:tc>
      </w:tr>
      <w:tr w:rsidR="00D1753F">
        <w:trPr>
          <w:trHeight w:val="415"/>
          <w:jc w:val="center"/>
        </w:trPr>
        <w:tc>
          <w:tcPr>
            <w:tcW w:w="654"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1</w:t>
            </w:r>
          </w:p>
        </w:tc>
        <w:tc>
          <w:tcPr>
            <w:tcW w:w="1439"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响应报价</w:t>
            </w:r>
          </w:p>
          <w:p w:rsidR="00D1753F" w:rsidRDefault="00F61745">
            <w:pPr>
              <w:pStyle w:val="af1"/>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（10分）</w:t>
            </w:r>
          </w:p>
        </w:tc>
        <w:tc>
          <w:tcPr>
            <w:tcW w:w="6430" w:type="dxa"/>
            <w:tcBorders>
              <w:top w:val="single" w:sz="6" w:space="0" w:color="000000"/>
              <w:left w:val="single" w:sz="6" w:space="0" w:color="000000"/>
              <w:bottom w:val="single" w:sz="6" w:space="0" w:color="000000"/>
              <w:right w:val="single" w:sz="6" w:space="0" w:color="000000"/>
            </w:tcBorders>
          </w:tcPr>
          <w:p w:rsidR="00D1753F" w:rsidRDefault="00F61745">
            <w:pPr>
              <w:spacing w:line="360" w:lineRule="auto"/>
              <w:rPr>
                <w:rFonts w:ascii="宋体" w:hAnsi="宋体"/>
                <w:color w:val="000000" w:themeColor="text1"/>
              </w:rPr>
            </w:pPr>
            <w:r>
              <w:rPr>
                <w:rFonts w:ascii="宋体" w:hAnsi="宋体" w:hint="eastAsia"/>
                <w:color w:val="000000" w:themeColor="text1"/>
              </w:rPr>
              <w:t>在所有的</w:t>
            </w:r>
            <w:proofErr w:type="gramStart"/>
            <w:r>
              <w:rPr>
                <w:rFonts w:ascii="宋体" w:hAnsi="宋体" w:hint="eastAsia"/>
                <w:color w:val="000000" w:themeColor="text1"/>
              </w:rPr>
              <w:t>有效响应</w:t>
            </w:r>
            <w:proofErr w:type="gramEnd"/>
            <w:r>
              <w:rPr>
                <w:rFonts w:ascii="宋体" w:hAnsi="宋体" w:hint="eastAsia"/>
                <w:color w:val="000000" w:themeColor="text1"/>
              </w:rPr>
              <w:t>报价中，以</w:t>
            </w:r>
            <w:proofErr w:type="gramStart"/>
            <w:r>
              <w:rPr>
                <w:rFonts w:ascii="宋体" w:hAnsi="宋体" w:hint="eastAsia"/>
                <w:color w:val="000000" w:themeColor="text1"/>
              </w:rPr>
              <w:t>最低响应</w:t>
            </w:r>
            <w:proofErr w:type="gramEnd"/>
            <w:r>
              <w:rPr>
                <w:rFonts w:ascii="宋体" w:hAnsi="宋体" w:hint="eastAsia"/>
                <w:color w:val="000000" w:themeColor="text1"/>
              </w:rPr>
              <w:t>报价为基准价，其价格分为满分。其他供应商的报价</w:t>
            </w:r>
            <w:proofErr w:type="gramStart"/>
            <w:r>
              <w:rPr>
                <w:rFonts w:ascii="宋体" w:hAnsi="宋体" w:hint="eastAsia"/>
                <w:color w:val="000000" w:themeColor="text1"/>
              </w:rPr>
              <w:t>分统一</w:t>
            </w:r>
            <w:proofErr w:type="gramEnd"/>
            <w:r>
              <w:rPr>
                <w:rFonts w:ascii="宋体" w:hAnsi="宋体" w:hint="eastAsia"/>
                <w:color w:val="000000" w:themeColor="text1"/>
              </w:rPr>
              <w:t>按下列公式计算：响应报价得分=(评标基准价／响应报价)×</w:t>
            </w:r>
            <w:proofErr w:type="gramStart"/>
            <w:r>
              <w:rPr>
                <w:rFonts w:ascii="宋体" w:hAnsi="宋体" w:hint="eastAsia"/>
                <w:color w:val="000000" w:themeColor="text1"/>
              </w:rPr>
              <w:t>价格权</w:t>
            </w:r>
            <w:proofErr w:type="gramEnd"/>
            <w:r>
              <w:rPr>
                <w:rFonts w:ascii="宋体" w:hAnsi="宋体" w:hint="eastAsia"/>
                <w:color w:val="000000" w:themeColor="text1"/>
              </w:rPr>
              <w:t>值（</w:t>
            </w:r>
            <w:r>
              <w:rPr>
                <w:rFonts w:ascii="宋体" w:hAnsi="宋体"/>
                <w:color w:val="000000" w:themeColor="text1"/>
              </w:rPr>
              <w:t>1</w:t>
            </w:r>
            <w:r>
              <w:rPr>
                <w:rFonts w:ascii="宋体" w:hAnsi="宋体" w:hint="eastAsia"/>
                <w:color w:val="000000" w:themeColor="text1"/>
              </w:rPr>
              <w:t>0%）×100（四舍五入后保留小数点后两位）。</w:t>
            </w:r>
          </w:p>
          <w:p w:rsidR="00D1753F" w:rsidRDefault="00F61745">
            <w:pPr>
              <w:spacing w:line="360" w:lineRule="auto"/>
              <w:rPr>
                <w:rFonts w:ascii="宋体" w:hAnsi="宋体"/>
                <w:color w:val="000000" w:themeColor="text1"/>
              </w:rPr>
            </w:pPr>
            <w:r>
              <w:rPr>
                <w:rFonts w:ascii="宋体" w:hAnsi="宋体" w:hint="eastAsia"/>
                <w:color w:val="000000" w:themeColor="text1"/>
              </w:rPr>
              <w:t>注：根据《政府采购促进中小企业发展暂行办法》的相关规定，对小型和微型企业、监狱企业、残疾人福利性单位制造（生产）产品的价格给予6%的扣除，用扣除后的价格参与评审（附中小企业声明函及相关证明材料）。</w:t>
            </w:r>
          </w:p>
          <w:p w:rsidR="00D1753F" w:rsidRDefault="00F61745">
            <w:pPr>
              <w:spacing w:line="360" w:lineRule="auto"/>
              <w:rPr>
                <w:rFonts w:ascii="宋体" w:hAnsi="宋体"/>
                <w:color w:val="000000" w:themeColor="text1"/>
              </w:rPr>
            </w:pPr>
            <w:r>
              <w:rPr>
                <w:rFonts w:ascii="宋体" w:hAnsi="宋体" w:hint="eastAsia"/>
                <w:color w:val="000000" w:themeColor="text1"/>
              </w:rPr>
              <w:t>（1）服务项目的价格</w:t>
            </w:r>
            <w:proofErr w:type="gramStart"/>
            <w:r>
              <w:rPr>
                <w:rFonts w:ascii="宋体" w:hAnsi="宋体" w:hint="eastAsia"/>
                <w:color w:val="000000" w:themeColor="text1"/>
              </w:rPr>
              <w:t>分值占</w:t>
            </w:r>
            <w:proofErr w:type="gramEnd"/>
            <w:r>
              <w:rPr>
                <w:rFonts w:ascii="宋体" w:hAnsi="宋体" w:hint="eastAsia"/>
                <w:color w:val="000000" w:themeColor="text1"/>
              </w:rPr>
              <w:t>总分值的比重不得低于</w:t>
            </w:r>
            <w:r>
              <w:rPr>
                <w:rFonts w:ascii="宋体" w:hAnsi="宋体"/>
                <w:color w:val="000000" w:themeColor="text1"/>
              </w:rPr>
              <w:t>1</w:t>
            </w:r>
            <w:r>
              <w:rPr>
                <w:rFonts w:ascii="宋体" w:hAnsi="宋体" w:hint="eastAsia"/>
                <w:color w:val="000000" w:themeColor="text1"/>
              </w:rPr>
              <w:t>0%</w:t>
            </w:r>
          </w:p>
          <w:p w:rsidR="00D1753F" w:rsidRDefault="00F61745">
            <w:pPr>
              <w:spacing w:line="360" w:lineRule="auto"/>
              <w:rPr>
                <w:rFonts w:ascii="宋体" w:hAnsi="宋体"/>
                <w:color w:val="000000" w:themeColor="text1"/>
              </w:rPr>
            </w:pPr>
            <w:r>
              <w:rPr>
                <w:rFonts w:ascii="宋体" w:hAnsi="宋体" w:hint="eastAsia"/>
                <w:color w:val="000000" w:themeColor="text1"/>
              </w:rPr>
              <w:t>（2）价格分应当采用低价优先法计算，即满足磋商文件要求且响应价格最低的响应报价为评标基准价，其价格分为满分。其他供应商的价格</w:t>
            </w:r>
            <w:proofErr w:type="gramStart"/>
            <w:r>
              <w:rPr>
                <w:rFonts w:ascii="宋体" w:hAnsi="宋体" w:hint="eastAsia"/>
                <w:color w:val="000000" w:themeColor="text1"/>
              </w:rPr>
              <w:t>分统一</w:t>
            </w:r>
            <w:proofErr w:type="gramEnd"/>
            <w:r>
              <w:rPr>
                <w:rFonts w:ascii="宋体" w:hAnsi="宋体" w:hint="eastAsia"/>
                <w:color w:val="000000" w:themeColor="text1"/>
              </w:rPr>
              <w:t>按照下列公式计算：响应报价得分=(评标基准价／响应报价)×100×响应报价比重</w:t>
            </w:r>
          </w:p>
          <w:p w:rsidR="00D1753F" w:rsidRDefault="00F61745">
            <w:pPr>
              <w:spacing w:line="360" w:lineRule="auto"/>
              <w:rPr>
                <w:rFonts w:ascii="宋体" w:hAnsi="宋体"/>
                <w:color w:val="000000" w:themeColor="text1"/>
              </w:rPr>
            </w:pPr>
            <w:r>
              <w:rPr>
                <w:rFonts w:ascii="宋体" w:hAnsi="宋体" w:hint="eastAsia"/>
                <w:color w:val="000000" w:themeColor="text1"/>
              </w:rPr>
              <w:t>（3）因落实政府采购政策进行价格调整的，以调整后的价格计算评标基准价和投标报价。残疾人福利性单位属于小型、微型企业的，不重复享受政策。</w:t>
            </w:r>
          </w:p>
          <w:p w:rsidR="00D1753F" w:rsidRDefault="00F61745">
            <w:pPr>
              <w:spacing w:line="360" w:lineRule="auto"/>
              <w:rPr>
                <w:rFonts w:cs="宋体"/>
                <w:color w:val="000000" w:themeColor="text1"/>
                <w:kern w:val="2"/>
                <w:shd w:val="clear" w:color="auto" w:fill="FFFFFF"/>
              </w:rPr>
            </w:pPr>
            <w:r>
              <w:rPr>
                <w:rFonts w:ascii="宋体" w:hAnsi="宋体" w:hint="eastAsia"/>
                <w:color w:val="000000" w:themeColor="text1"/>
              </w:rPr>
              <w:t>（4）执行国家统一定价标准和采用固定价格采购的项目，</w:t>
            </w:r>
            <w:r>
              <w:rPr>
                <w:rFonts w:ascii="宋体" w:hAnsi="宋体" w:hint="eastAsia"/>
                <w:color w:val="000000" w:themeColor="text1"/>
              </w:rPr>
              <w:lastRenderedPageBreak/>
              <w:t>其价格不列为评审因素。</w:t>
            </w:r>
          </w:p>
        </w:tc>
      </w:tr>
      <w:tr w:rsidR="00D1753F">
        <w:trPr>
          <w:trHeight w:val="415"/>
          <w:jc w:val="center"/>
        </w:trPr>
        <w:tc>
          <w:tcPr>
            <w:tcW w:w="654"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kern w:val="2"/>
                <w:shd w:val="clear" w:color="auto" w:fill="FFFFFF"/>
              </w:rPr>
            </w:pPr>
            <w:r>
              <w:rPr>
                <w:rFonts w:cs="宋体"/>
                <w:color w:val="000000" w:themeColor="text1"/>
                <w:kern w:val="2"/>
                <w:shd w:val="clear" w:color="auto" w:fill="FFFFFF"/>
              </w:rPr>
              <w:lastRenderedPageBreak/>
              <w:t>2</w:t>
            </w:r>
          </w:p>
        </w:tc>
        <w:tc>
          <w:tcPr>
            <w:tcW w:w="1439"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hAnsi="Cambria"/>
                <w:color w:val="000000" w:themeColor="text1"/>
                <w:szCs w:val="22"/>
              </w:rPr>
            </w:pPr>
            <w:r>
              <w:rPr>
                <w:rFonts w:hAnsi="Cambria" w:hint="eastAsia"/>
                <w:color w:val="000000" w:themeColor="text1"/>
                <w:szCs w:val="22"/>
              </w:rPr>
              <w:t>技术方案</w:t>
            </w:r>
          </w:p>
          <w:p w:rsidR="00D1753F" w:rsidRDefault="00F61745" w:rsidP="000C127F">
            <w:pPr>
              <w:pStyle w:val="af1"/>
              <w:spacing w:line="360" w:lineRule="auto"/>
              <w:jc w:val="center"/>
              <w:rPr>
                <w:rFonts w:hAnsi="Cambria"/>
                <w:color w:val="000000" w:themeColor="text1"/>
                <w:szCs w:val="22"/>
              </w:rPr>
            </w:pPr>
            <w:r>
              <w:rPr>
                <w:rFonts w:hAnsi="Cambria" w:hint="eastAsia"/>
                <w:color w:val="000000" w:themeColor="text1"/>
                <w:szCs w:val="22"/>
              </w:rPr>
              <w:t>(</w:t>
            </w:r>
            <w:r w:rsidR="000C127F">
              <w:rPr>
                <w:rFonts w:hAnsi="Cambria" w:hint="eastAsia"/>
                <w:color w:val="000000" w:themeColor="text1"/>
                <w:szCs w:val="22"/>
              </w:rPr>
              <w:t>5</w:t>
            </w:r>
            <w:r>
              <w:rPr>
                <w:rFonts w:hAnsi="Cambria" w:hint="eastAsia"/>
                <w:color w:val="000000" w:themeColor="text1"/>
                <w:szCs w:val="22"/>
              </w:rPr>
              <w:t>8分)</w:t>
            </w:r>
          </w:p>
        </w:tc>
        <w:tc>
          <w:tcPr>
            <w:tcW w:w="6430" w:type="dxa"/>
            <w:tcBorders>
              <w:top w:val="single" w:sz="6" w:space="0" w:color="000000"/>
              <w:left w:val="single" w:sz="6" w:space="0" w:color="000000"/>
              <w:bottom w:val="single" w:sz="6" w:space="0" w:color="000000"/>
              <w:right w:val="single" w:sz="6" w:space="0" w:color="000000"/>
            </w:tcBorders>
          </w:tcPr>
          <w:p w:rsidR="00D1753F" w:rsidRDefault="00F61745">
            <w:pPr>
              <w:autoSpaceDE w:val="0"/>
              <w:autoSpaceDN w:val="0"/>
              <w:snapToGrid w:val="0"/>
              <w:spacing w:line="360" w:lineRule="auto"/>
              <w:rPr>
                <w:rFonts w:hAnsi="Cambria"/>
                <w:color w:val="000000" w:themeColor="text1"/>
                <w:szCs w:val="22"/>
              </w:rPr>
            </w:pPr>
            <w:r>
              <w:rPr>
                <w:rFonts w:hAnsi="Cambria" w:hint="eastAsia"/>
                <w:color w:val="000000" w:themeColor="text1"/>
                <w:szCs w:val="22"/>
              </w:rPr>
              <w:t>（</w:t>
            </w:r>
            <w:r>
              <w:rPr>
                <w:rFonts w:hAnsi="Cambria" w:hint="eastAsia"/>
                <w:color w:val="000000" w:themeColor="text1"/>
                <w:szCs w:val="22"/>
              </w:rPr>
              <w:t>1</w:t>
            </w:r>
            <w:r>
              <w:rPr>
                <w:rFonts w:hAnsi="Cambria" w:hint="eastAsia"/>
                <w:color w:val="000000" w:themeColor="text1"/>
                <w:szCs w:val="22"/>
              </w:rPr>
              <w:t>）对</w:t>
            </w:r>
            <w:r>
              <w:rPr>
                <w:rFonts w:ascii="宋体" w:hAnsi="宋体" w:hint="eastAsia"/>
                <w:color w:val="000000" w:themeColor="text1"/>
              </w:rPr>
              <w:t>西宁市现有重要规划城市定位进行评述,分析存在的局限性，梳理西宁各历史阶段的城市定位进行评分。</w:t>
            </w:r>
            <w:proofErr w:type="gramStart"/>
            <w:r>
              <w:rPr>
                <w:rFonts w:hAnsi="Cambria" w:hint="eastAsia"/>
                <w:color w:val="000000" w:themeColor="text1"/>
                <w:szCs w:val="22"/>
              </w:rPr>
              <w:t>优得</w:t>
            </w:r>
            <w:r w:rsidR="000C127F">
              <w:rPr>
                <w:rFonts w:hAnsi="Cambria" w:hint="eastAsia"/>
                <w:color w:val="000000" w:themeColor="text1"/>
                <w:szCs w:val="22"/>
              </w:rPr>
              <w:t>10</w:t>
            </w:r>
            <w:r>
              <w:rPr>
                <w:rFonts w:hAnsi="Cambria" w:hint="eastAsia"/>
                <w:color w:val="000000" w:themeColor="text1"/>
                <w:szCs w:val="22"/>
              </w:rPr>
              <w:t>分</w:t>
            </w:r>
            <w:proofErr w:type="gramEnd"/>
            <w:r>
              <w:rPr>
                <w:rFonts w:hAnsi="Cambria" w:hint="eastAsia"/>
                <w:color w:val="000000" w:themeColor="text1"/>
                <w:szCs w:val="22"/>
              </w:rPr>
              <w:t>，</w:t>
            </w:r>
            <w:proofErr w:type="gramStart"/>
            <w:r>
              <w:rPr>
                <w:rFonts w:hAnsi="Cambria" w:hint="eastAsia"/>
                <w:color w:val="000000" w:themeColor="text1"/>
                <w:szCs w:val="22"/>
              </w:rPr>
              <w:t>良得</w:t>
            </w:r>
            <w:r w:rsidR="000C127F">
              <w:rPr>
                <w:rFonts w:hAnsi="Cambria" w:hint="eastAsia"/>
                <w:color w:val="000000" w:themeColor="text1"/>
                <w:szCs w:val="22"/>
              </w:rPr>
              <w:t>7</w:t>
            </w:r>
            <w:r>
              <w:rPr>
                <w:rFonts w:hAnsi="Cambria" w:hint="eastAsia"/>
                <w:color w:val="000000" w:themeColor="text1"/>
                <w:szCs w:val="22"/>
              </w:rPr>
              <w:t>分</w:t>
            </w:r>
            <w:proofErr w:type="gramEnd"/>
            <w:r>
              <w:rPr>
                <w:rFonts w:hAnsi="Cambria" w:hint="eastAsia"/>
                <w:color w:val="000000" w:themeColor="text1"/>
                <w:szCs w:val="22"/>
              </w:rPr>
              <w:t>，中得</w:t>
            </w:r>
            <w:r>
              <w:rPr>
                <w:rFonts w:hAnsi="Cambria" w:hint="eastAsia"/>
                <w:color w:val="000000" w:themeColor="text1"/>
                <w:szCs w:val="22"/>
              </w:rPr>
              <w:t>4</w:t>
            </w:r>
            <w:r>
              <w:rPr>
                <w:rFonts w:hAnsi="Cambria" w:hint="eastAsia"/>
                <w:color w:val="000000" w:themeColor="text1"/>
                <w:szCs w:val="22"/>
              </w:rPr>
              <w:t>分，差得不得分。</w:t>
            </w:r>
          </w:p>
          <w:p w:rsidR="00D1753F" w:rsidRDefault="00F61745">
            <w:pPr>
              <w:autoSpaceDE w:val="0"/>
              <w:autoSpaceDN w:val="0"/>
              <w:snapToGrid w:val="0"/>
              <w:spacing w:line="360" w:lineRule="auto"/>
              <w:rPr>
                <w:rFonts w:hAnsi="Cambria"/>
                <w:color w:val="000000" w:themeColor="text1"/>
                <w:szCs w:val="22"/>
              </w:rPr>
            </w:pPr>
            <w:r>
              <w:rPr>
                <w:rFonts w:hAnsi="Cambria" w:hint="eastAsia"/>
                <w:color w:val="000000" w:themeColor="text1"/>
                <w:szCs w:val="22"/>
              </w:rPr>
              <w:t>（</w:t>
            </w:r>
            <w:r>
              <w:rPr>
                <w:rFonts w:hAnsi="Cambria"/>
                <w:color w:val="000000" w:themeColor="text1"/>
                <w:szCs w:val="22"/>
              </w:rPr>
              <w:t>2</w:t>
            </w:r>
            <w:r>
              <w:rPr>
                <w:rFonts w:hAnsi="Cambria" w:hint="eastAsia"/>
                <w:color w:val="000000" w:themeColor="text1"/>
                <w:szCs w:val="22"/>
              </w:rPr>
              <w:t>）对</w:t>
            </w:r>
            <w:r>
              <w:rPr>
                <w:rFonts w:ascii="宋体" w:hAnsi="宋体" w:hint="eastAsia"/>
                <w:color w:val="000000" w:themeColor="text1"/>
              </w:rPr>
              <w:t>识别</w:t>
            </w:r>
            <w:r>
              <w:rPr>
                <w:rFonts w:hint="eastAsia"/>
                <w:color w:val="000000"/>
              </w:rPr>
              <w:t>西宁市发展阶段</w:t>
            </w:r>
            <w:r>
              <w:rPr>
                <w:rFonts w:ascii="宋体" w:hAnsi="宋体" w:hint="eastAsia"/>
                <w:color w:val="000000" w:themeColor="text1"/>
              </w:rPr>
              <w:t>核心优势与存在的不足，梳理该项目自身特色，阐明现实基础，提供基本支撑进行评分</w:t>
            </w:r>
            <w:r>
              <w:rPr>
                <w:rFonts w:hAnsi="Cambria" w:hint="eastAsia"/>
                <w:color w:val="000000" w:themeColor="text1"/>
                <w:szCs w:val="22"/>
              </w:rPr>
              <w:t>。全面完善的得</w:t>
            </w:r>
            <w:r w:rsidR="000C127F">
              <w:rPr>
                <w:rFonts w:hAnsi="Cambria" w:hint="eastAsia"/>
                <w:color w:val="000000" w:themeColor="text1"/>
                <w:szCs w:val="22"/>
              </w:rPr>
              <w:t>10</w:t>
            </w:r>
            <w:r>
              <w:rPr>
                <w:rFonts w:hAnsi="Cambria" w:hint="eastAsia"/>
                <w:color w:val="000000" w:themeColor="text1"/>
                <w:szCs w:val="22"/>
              </w:rPr>
              <w:t>分，一般的得</w:t>
            </w:r>
            <w:r w:rsidR="000C127F">
              <w:rPr>
                <w:rFonts w:hAnsi="Cambria" w:hint="eastAsia"/>
                <w:color w:val="000000" w:themeColor="text1"/>
                <w:szCs w:val="22"/>
              </w:rPr>
              <w:t>7</w:t>
            </w:r>
            <w:r>
              <w:rPr>
                <w:rFonts w:hAnsi="Cambria" w:hint="eastAsia"/>
                <w:color w:val="000000" w:themeColor="text1"/>
                <w:szCs w:val="22"/>
              </w:rPr>
              <w:t>分，中得</w:t>
            </w:r>
            <w:r>
              <w:rPr>
                <w:rFonts w:hAnsi="Cambria" w:hint="eastAsia"/>
                <w:color w:val="000000" w:themeColor="text1"/>
                <w:szCs w:val="22"/>
              </w:rPr>
              <w:t>4</w:t>
            </w:r>
            <w:r>
              <w:rPr>
                <w:rFonts w:hAnsi="Cambria" w:hint="eastAsia"/>
                <w:color w:val="000000" w:themeColor="text1"/>
                <w:szCs w:val="22"/>
              </w:rPr>
              <w:t>分，差得不得分。</w:t>
            </w:r>
          </w:p>
          <w:p w:rsidR="00D1753F" w:rsidRDefault="00F61745">
            <w:pPr>
              <w:autoSpaceDE w:val="0"/>
              <w:autoSpaceDN w:val="0"/>
              <w:snapToGrid w:val="0"/>
              <w:spacing w:line="360" w:lineRule="auto"/>
              <w:rPr>
                <w:rFonts w:hAnsi="Cambria"/>
                <w:color w:val="000000" w:themeColor="text1"/>
                <w:szCs w:val="22"/>
              </w:rPr>
            </w:pPr>
            <w:r>
              <w:rPr>
                <w:rFonts w:hAnsi="Cambria" w:hint="eastAsia"/>
                <w:color w:val="000000" w:themeColor="text1"/>
                <w:szCs w:val="22"/>
              </w:rPr>
              <w:t>（</w:t>
            </w:r>
            <w:r>
              <w:rPr>
                <w:rFonts w:hAnsi="Cambria"/>
                <w:color w:val="000000" w:themeColor="text1"/>
                <w:szCs w:val="22"/>
              </w:rPr>
              <w:t>3</w:t>
            </w:r>
            <w:r>
              <w:rPr>
                <w:rFonts w:hAnsi="Cambria" w:hint="eastAsia"/>
                <w:color w:val="000000" w:themeColor="text1"/>
                <w:szCs w:val="22"/>
              </w:rPr>
              <w:t>）</w:t>
            </w:r>
            <w:r>
              <w:rPr>
                <w:rFonts w:hint="eastAsia"/>
                <w:color w:val="000000"/>
              </w:rPr>
              <w:t>对分析国际国内两个大局对西宁定位的影响，</w:t>
            </w:r>
            <w:r>
              <w:rPr>
                <w:rFonts w:ascii="宋体" w:hAnsi="宋体" w:hint="eastAsia"/>
                <w:color w:val="000000" w:themeColor="text1"/>
              </w:rPr>
              <w:t>梳理目标要求</w:t>
            </w:r>
            <w:r>
              <w:rPr>
                <w:rFonts w:hint="eastAsia"/>
                <w:color w:val="000000"/>
              </w:rPr>
              <w:t>进行评分</w:t>
            </w:r>
            <w:r>
              <w:rPr>
                <w:rFonts w:hAnsi="Cambria" w:hint="eastAsia"/>
                <w:color w:val="000000" w:themeColor="text1"/>
                <w:szCs w:val="22"/>
              </w:rPr>
              <w:t>。</w:t>
            </w:r>
            <w:proofErr w:type="gramStart"/>
            <w:r>
              <w:rPr>
                <w:rFonts w:hAnsi="Cambria" w:hint="eastAsia"/>
                <w:color w:val="000000" w:themeColor="text1"/>
                <w:szCs w:val="22"/>
              </w:rPr>
              <w:t>优得</w:t>
            </w:r>
            <w:r w:rsidR="000C127F">
              <w:rPr>
                <w:rFonts w:hAnsi="Cambria" w:hint="eastAsia"/>
                <w:color w:val="000000" w:themeColor="text1"/>
                <w:szCs w:val="22"/>
              </w:rPr>
              <w:t>10</w:t>
            </w:r>
            <w:r>
              <w:rPr>
                <w:rFonts w:hAnsi="Cambria" w:hint="eastAsia"/>
                <w:color w:val="000000" w:themeColor="text1"/>
                <w:szCs w:val="22"/>
              </w:rPr>
              <w:t>分</w:t>
            </w:r>
            <w:proofErr w:type="gramEnd"/>
            <w:r>
              <w:rPr>
                <w:rFonts w:hAnsi="Cambria" w:hint="eastAsia"/>
                <w:color w:val="000000" w:themeColor="text1"/>
                <w:szCs w:val="22"/>
              </w:rPr>
              <w:t>，</w:t>
            </w:r>
            <w:proofErr w:type="gramStart"/>
            <w:r>
              <w:rPr>
                <w:rFonts w:hAnsi="Cambria" w:hint="eastAsia"/>
                <w:color w:val="000000" w:themeColor="text1"/>
                <w:szCs w:val="22"/>
              </w:rPr>
              <w:t>良得</w:t>
            </w:r>
            <w:r w:rsidR="000C127F">
              <w:rPr>
                <w:rFonts w:hAnsi="Cambria" w:hint="eastAsia"/>
                <w:color w:val="000000" w:themeColor="text1"/>
                <w:szCs w:val="22"/>
              </w:rPr>
              <w:t>7</w:t>
            </w:r>
            <w:r>
              <w:rPr>
                <w:rFonts w:hAnsi="Cambria" w:hint="eastAsia"/>
                <w:color w:val="000000" w:themeColor="text1"/>
                <w:szCs w:val="22"/>
              </w:rPr>
              <w:t>分</w:t>
            </w:r>
            <w:proofErr w:type="gramEnd"/>
            <w:r>
              <w:rPr>
                <w:rFonts w:hAnsi="Cambria" w:hint="eastAsia"/>
                <w:color w:val="000000" w:themeColor="text1"/>
                <w:szCs w:val="22"/>
              </w:rPr>
              <w:t>，中得</w:t>
            </w:r>
            <w:r>
              <w:rPr>
                <w:rFonts w:hAnsi="Cambria" w:hint="eastAsia"/>
                <w:color w:val="000000" w:themeColor="text1"/>
                <w:szCs w:val="22"/>
              </w:rPr>
              <w:t>4</w:t>
            </w:r>
            <w:r>
              <w:rPr>
                <w:rFonts w:hAnsi="Cambria" w:hint="eastAsia"/>
                <w:color w:val="000000" w:themeColor="text1"/>
                <w:szCs w:val="22"/>
              </w:rPr>
              <w:t>分，差的不得分。</w:t>
            </w:r>
          </w:p>
          <w:p w:rsidR="00D1753F" w:rsidRDefault="00F61745">
            <w:pPr>
              <w:autoSpaceDE w:val="0"/>
              <w:autoSpaceDN w:val="0"/>
              <w:snapToGrid w:val="0"/>
              <w:spacing w:line="360" w:lineRule="auto"/>
              <w:rPr>
                <w:rFonts w:hAnsi="Cambria"/>
                <w:color w:val="000000" w:themeColor="text1"/>
                <w:szCs w:val="22"/>
              </w:rPr>
            </w:pPr>
            <w:r>
              <w:rPr>
                <w:rFonts w:hAnsi="Cambria" w:hint="eastAsia"/>
                <w:color w:val="000000" w:themeColor="text1"/>
                <w:szCs w:val="22"/>
              </w:rPr>
              <w:t>（</w:t>
            </w:r>
            <w:r>
              <w:rPr>
                <w:rFonts w:hAnsi="Cambria"/>
                <w:color w:val="000000" w:themeColor="text1"/>
                <w:szCs w:val="22"/>
              </w:rPr>
              <w:t>4</w:t>
            </w:r>
            <w:r>
              <w:rPr>
                <w:rFonts w:hAnsi="Cambria" w:hint="eastAsia"/>
                <w:color w:val="000000" w:themeColor="text1"/>
                <w:szCs w:val="22"/>
              </w:rPr>
              <w:t>）</w:t>
            </w:r>
            <w:r>
              <w:rPr>
                <w:rFonts w:hint="eastAsia"/>
                <w:color w:val="000000"/>
              </w:rPr>
              <w:t>对相关城市定位案例借鉴，从国内省会城市以及国外城市中，选择在地理区位、资源禀赋、生态文化、城市兴起、发展要求等方面与西宁具有较强相关性的城市作为对标，借鉴这些城市在定位中主要</w:t>
            </w:r>
            <w:proofErr w:type="gramStart"/>
            <w:r>
              <w:rPr>
                <w:rFonts w:hint="eastAsia"/>
                <w:color w:val="000000"/>
              </w:rPr>
              <w:t>考量</w:t>
            </w:r>
            <w:proofErr w:type="gramEnd"/>
            <w:r>
              <w:rPr>
                <w:rFonts w:hint="eastAsia"/>
                <w:color w:val="000000"/>
              </w:rPr>
              <w:t>的因素、定位的关键词，为西宁定位关键词的选取提供参考进行评分</w:t>
            </w:r>
            <w:r>
              <w:rPr>
                <w:rFonts w:hAnsi="Cambria" w:hint="eastAsia"/>
                <w:color w:val="000000" w:themeColor="text1"/>
                <w:szCs w:val="22"/>
              </w:rPr>
              <w:t>。</w:t>
            </w:r>
            <w:proofErr w:type="gramStart"/>
            <w:r>
              <w:rPr>
                <w:rFonts w:hAnsi="Cambria" w:hint="eastAsia"/>
                <w:color w:val="000000" w:themeColor="text1"/>
                <w:szCs w:val="22"/>
              </w:rPr>
              <w:t>优得</w:t>
            </w:r>
            <w:r w:rsidR="000C127F">
              <w:rPr>
                <w:rFonts w:hAnsi="Cambria" w:hint="eastAsia"/>
                <w:color w:val="000000" w:themeColor="text1"/>
                <w:szCs w:val="22"/>
              </w:rPr>
              <w:t>10</w:t>
            </w:r>
            <w:r>
              <w:rPr>
                <w:rFonts w:hAnsi="Cambria" w:hint="eastAsia"/>
                <w:color w:val="000000" w:themeColor="text1"/>
                <w:szCs w:val="22"/>
              </w:rPr>
              <w:t>分</w:t>
            </w:r>
            <w:proofErr w:type="gramEnd"/>
            <w:r>
              <w:rPr>
                <w:rFonts w:hAnsi="Cambria" w:hint="eastAsia"/>
                <w:color w:val="000000" w:themeColor="text1"/>
                <w:szCs w:val="22"/>
              </w:rPr>
              <w:t>，</w:t>
            </w:r>
            <w:proofErr w:type="gramStart"/>
            <w:r>
              <w:rPr>
                <w:rFonts w:hAnsi="Cambria" w:hint="eastAsia"/>
                <w:color w:val="000000" w:themeColor="text1"/>
                <w:szCs w:val="22"/>
              </w:rPr>
              <w:t>良得</w:t>
            </w:r>
            <w:r w:rsidR="000C127F">
              <w:rPr>
                <w:rFonts w:hAnsi="Cambria" w:hint="eastAsia"/>
                <w:color w:val="000000" w:themeColor="text1"/>
                <w:szCs w:val="22"/>
              </w:rPr>
              <w:t>7</w:t>
            </w:r>
            <w:r>
              <w:rPr>
                <w:rFonts w:hAnsi="Cambria" w:hint="eastAsia"/>
                <w:color w:val="000000" w:themeColor="text1"/>
                <w:szCs w:val="22"/>
              </w:rPr>
              <w:t>分</w:t>
            </w:r>
            <w:proofErr w:type="gramEnd"/>
            <w:r>
              <w:rPr>
                <w:rFonts w:hAnsi="Cambria" w:hint="eastAsia"/>
                <w:color w:val="000000" w:themeColor="text1"/>
                <w:szCs w:val="22"/>
              </w:rPr>
              <w:t>，中得</w:t>
            </w:r>
            <w:r>
              <w:rPr>
                <w:rFonts w:hAnsi="Cambria" w:hint="eastAsia"/>
                <w:color w:val="000000" w:themeColor="text1"/>
                <w:szCs w:val="22"/>
              </w:rPr>
              <w:t>4</w:t>
            </w:r>
            <w:r>
              <w:rPr>
                <w:rFonts w:hAnsi="Cambria" w:hint="eastAsia"/>
                <w:color w:val="000000" w:themeColor="text1"/>
                <w:szCs w:val="22"/>
              </w:rPr>
              <w:t>分，差的不得分。</w:t>
            </w:r>
          </w:p>
          <w:p w:rsidR="00D1753F" w:rsidRDefault="00F61745">
            <w:pPr>
              <w:autoSpaceDE w:val="0"/>
              <w:autoSpaceDN w:val="0"/>
              <w:snapToGrid w:val="0"/>
              <w:spacing w:line="360" w:lineRule="auto"/>
              <w:rPr>
                <w:rFonts w:hAnsi="Cambria"/>
                <w:color w:val="000000" w:themeColor="text1"/>
                <w:szCs w:val="22"/>
              </w:rPr>
            </w:pPr>
            <w:r>
              <w:rPr>
                <w:rFonts w:hAnsi="Cambria" w:hint="eastAsia"/>
                <w:color w:val="000000" w:themeColor="text1"/>
                <w:szCs w:val="22"/>
              </w:rPr>
              <w:t>（</w:t>
            </w:r>
            <w:r>
              <w:rPr>
                <w:rFonts w:hAnsi="Cambria"/>
                <w:color w:val="000000" w:themeColor="text1"/>
                <w:szCs w:val="22"/>
              </w:rPr>
              <w:t>5</w:t>
            </w:r>
            <w:r>
              <w:rPr>
                <w:rFonts w:hAnsi="Cambria" w:hint="eastAsia"/>
                <w:color w:val="000000" w:themeColor="text1"/>
                <w:szCs w:val="22"/>
              </w:rPr>
              <w:t>）</w:t>
            </w:r>
            <w:r>
              <w:rPr>
                <w:rFonts w:hint="eastAsia"/>
                <w:color w:val="000000"/>
              </w:rPr>
              <w:t>对西宁市定位关键词研究，结合</w:t>
            </w:r>
            <w:r>
              <w:rPr>
                <w:rFonts w:ascii="宋体" w:hAnsi="宋体" w:hint="eastAsia"/>
                <w:color w:val="000000" w:themeColor="text1"/>
              </w:rPr>
              <w:t>西宁历次定位、西宁发展阶段与自身特点、国际国内政策环境、国内外案例，梳理西宁定位关键词</w:t>
            </w:r>
            <w:r>
              <w:rPr>
                <w:rFonts w:hint="eastAsia"/>
                <w:color w:val="000000"/>
              </w:rPr>
              <w:t>进行评分</w:t>
            </w:r>
            <w:r>
              <w:rPr>
                <w:rFonts w:hAnsi="Cambria" w:hint="eastAsia"/>
                <w:color w:val="000000" w:themeColor="text1"/>
                <w:szCs w:val="22"/>
              </w:rPr>
              <w:t>。</w:t>
            </w:r>
            <w:proofErr w:type="gramStart"/>
            <w:r>
              <w:rPr>
                <w:rFonts w:hAnsi="Cambria" w:hint="eastAsia"/>
                <w:color w:val="000000" w:themeColor="text1"/>
                <w:szCs w:val="22"/>
              </w:rPr>
              <w:t>优得</w:t>
            </w:r>
            <w:r w:rsidR="000C127F">
              <w:rPr>
                <w:rFonts w:hAnsi="Cambria" w:hint="eastAsia"/>
                <w:color w:val="000000" w:themeColor="text1"/>
                <w:szCs w:val="22"/>
              </w:rPr>
              <w:t>10</w:t>
            </w:r>
            <w:r>
              <w:rPr>
                <w:rFonts w:hAnsi="Cambria" w:hint="eastAsia"/>
                <w:color w:val="000000" w:themeColor="text1"/>
                <w:szCs w:val="22"/>
              </w:rPr>
              <w:t>分</w:t>
            </w:r>
            <w:proofErr w:type="gramEnd"/>
            <w:r>
              <w:rPr>
                <w:rFonts w:hAnsi="Cambria" w:hint="eastAsia"/>
                <w:color w:val="000000" w:themeColor="text1"/>
                <w:szCs w:val="22"/>
              </w:rPr>
              <w:t>，</w:t>
            </w:r>
            <w:proofErr w:type="gramStart"/>
            <w:r>
              <w:rPr>
                <w:rFonts w:hAnsi="Cambria" w:hint="eastAsia"/>
                <w:color w:val="000000" w:themeColor="text1"/>
                <w:szCs w:val="22"/>
              </w:rPr>
              <w:t>良得</w:t>
            </w:r>
            <w:r w:rsidR="000C127F">
              <w:rPr>
                <w:rFonts w:hAnsi="Cambria" w:hint="eastAsia"/>
                <w:color w:val="000000" w:themeColor="text1"/>
                <w:szCs w:val="22"/>
              </w:rPr>
              <w:t>7</w:t>
            </w:r>
            <w:r>
              <w:rPr>
                <w:rFonts w:hAnsi="Cambria" w:hint="eastAsia"/>
                <w:color w:val="000000" w:themeColor="text1"/>
                <w:szCs w:val="22"/>
              </w:rPr>
              <w:t>分</w:t>
            </w:r>
            <w:proofErr w:type="gramEnd"/>
            <w:r>
              <w:rPr>
                <w:rFonts w:hAnsi="Cambria" w:hint="eastAsia"/>
                <w:color w:val="000000" w:themeColor="text1"/>
                <w:szCs w:val="22"/>
              </w:rPr>
              <w:t>，中得</w:t>
            </w:r>
            <w:r>
              <w:rPr>
                <w:rFonts w:hAnsi="Cambria" w:hint="eastAsia"/>
                <w:color w:val="000000" w:themeColor="text1"/>
                <w:szCs w:val="22"/>
              </w:rPr>
              <w:t>4</w:t>
            </w:r>
            <w:r>
              <w:rPr>
                <w:rFonts w:hAnsi="Cambria" w:hint="eastAsia"/>
                <w:color w:val="000000" w:themeColor="text1"/>
                <w:szCs w:val="22"/>
              </w:rPr>
              <w:t>分，差的不得分。</w:t>
            </w:r>
          </w:p>
          <w:p w:rsidR="00D1753F" w:rsidRDefault="00F61745">
            <w:pPr>
              <w:autoSpaceDE w:val="0"/>
              <w:autoSpaceDN w:val="0"/>
              <w:snapToGrid w:val="0"/>
              <w:spacing w:line="360" w:lineRule="auto"/>
              <w:rPr>
                <w:rFonts w:hAnsi="Cambria"/>
                <w:color w:val="000000" w:themeColor="text1"/>
                <w:szCs w:val="22"/>
              </w:rPr>
            </w:pPr>
            <w:r>
              <w:rPr>
                <w:rFonts w:hAnsi="Cambria" w:hint="eastAsia"/>
                <w:color w:val="000000" w:themeColor="text1"/>
                <w:szCs w:val="22"/>
              </w:rPr>
              <w:t>（</w:t>
            </w:r>
            <w:r>
              <w:rPr>
                <w:rFonts w:hAnsi="Cambria" w:hint="eastAsia"/>
                <w:color w:val="000000" w:themeColor="text1"/>
                <w:szCs w:val="22"/>
              </w:rPr>
              <w:t>6</w:t>
            </w:r>
            <w:r>
              <w:rPr>
                <w:rFonts w:hAnsi="Cambria" w:hint="eastAsia"/>
                <w:color w:val="000000" w:themeColor="text1"/>
                <w:szCs w:val="22"/>
              </w:rPr>
              <w:t>）对提出西宁市城市定位方案及比较，</w:t>
            </w:r>
            <w:r>
              <w:rPr>
                <w:rFonts w:ascii="宋体" w:hAnsi="宋体" w:hint="eastAsia"/>
                <w:color w:val="000000" w:themeColor="text1"/>
              </w:rPr>
              <w:t>从不同角度提出西宁城市定位方案，论证每类定位的必要性与意义、实现定位的路径支撑进行评分。</w:t>
            </w:r>
            <w:proofErr w:type="gramStart"/>
            <w:r>
              <w:rPr>
                <w:rFonts w:hAnsi="Cambria" w:hint="eastAsia"/>
                <w:color w:val="000000" w:themeColor="text1"/>
                <w:szCs w:val="22"/>
              </w:rPr>
              <w:t>优得</w:t>
            </w:r>
            <w:r>
              <w:rPr>
                <w:rFonts w:hAnsi="Cambria" w:hint="eastAsia"/>
                <w:color w:val="000000" w:themeColor="text1"/>
                <w:szCs w:val="22"/>
              </w:rPr>
              <w:t>8</w:t>
            </w:r>
            <w:r>
              <w:rPr>
                <w:rFonts w:hAnsi="Cambria" w:hint="eastAsia"/>
                <w:color w:val="000000" w:themeColor="text1"/>
                <w:szCs w:val="22"/>
              </w:rPr>
              <w:t>分</w:t>
            </w:r>
            <w:proofErr w:type="gramEnd"/>
            <w:r>
              <w:rPr>
                <w:rFonts w:hAnsi="Cambria" w:hint="eastAsia"/>
                <w:color w:val="000000" w:themeColor="text1"/>
                <w:szCs w:val="22"/>
              </w:rPr>
              <w:t>，</w:t>
            </w:r>
            <w:proofErr w:type="gramStart"/>
            <w:r>
              <w:rPr>
                <w:rFonts w:hAnsi="Cambria" w:hint="eastAsia"/>
                <w:color w:val="000000" w:themeColor="text1"/>
                <w:szCs w:val="22"/>
              </w:rPr>
              <w:t>良得</w:t>
            </w:r>
            <w:r>
              <w:rPr>
                <w:rFonts w:hAnsi="Cambria" w:hint="eastAsia"/>
                <w:color w:val="000000" w:themeColor="text1"/>
                <w:szCs w:val="22"/>
              </w:rPr>
              <w:t>6</w:t>
            </w:r>
            <w:r>
              <w:rPr>
                <w:rFonts w:hAnsi="Cambria" w:hint="eastAsia"/>
                <w:color w:val="000000" w:themeColor="text1"/>
                <w:szCs w:val="22"/>
              </w:rPr>
              <w:t>分</w:t>
            </w:r>
            <w:proofErr w:type="gramEnd"/>
            <w:r>
              <w:rPr>
                <w:rFonts w:hAnsi="Cambria" w:hint="eastAsia"/>
                <w:color w:val="000000" w:themeColor="text1"/>
                <w:szCs w:val="22"/>
              </w:rPr>
              <w:t>，中得</w:t>
            </w:r>
            <w:r>
              <w:rPr>
                <w:rFonts w:hAnsi="Cambria" w:hint="eastAsia"/>
                <w:color w:val="000000" w:themeColor="text1"/>
                <w:szCs w:val="22"/>
              </w:rPr>
              <w:t>4</w:t>
            </w:r>
            <w:r>
              <w:rPr>
                <w:rFonts w:hAnsi="Cambria" w:hint="eastAsia"/>
                <w:color w:val="000000" w:themeColor="text1"/>
                <w:szCs w:val="22"/>
              </w:rPr>
              <w:t>分，差的不得分。</w:t>
            </w:r>
          </w:p>
        </w:tc>
      </w:tr>
      <w:tr w:rsidR="00D1753F">
        <w:trPr>
          <w:trHeight w:val="1039"/>
          <w:jc w:val="center"/>
        </w:trPr>
        <w:tc>
          <w:tcPr>
            <w:tcW w:w="654"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kern w:val="2"/>
                <w:shd w:val="clear" w:color="auto" w:fill="FFFFFF"/>
              </w:rPr>
            </w:pPr>
            <w:r>
              <w:rPr>
                <w:rFonts w:cs="宋体"/>
                <w:color w:val="000000" w:themeColor="text1"/>
                <w:kern w:val="2"/>
                <w:shd w:val="clear" w:color="auto" w:fill="FFFFFF"/>
              </w:rPr>
              <w:t>3</w:t>
            </w:r>
          </w:p>
        </w:tc>
        <w:tc>
          <w:tcPr>
            <w:tcW w:w="1439" w:type="dxa"/>
            <w:tcBorders>
              <w:top w:val="single" w:sz="6" w:space="0" w:color="000000"/>
              <w:left w:val="single" w:sz="6" w:space="0" w:color="000000"/>
              <w:bottom w:val="single" w:sz="6" w:space="0" w:color="000000"/>
              <w:right w:val="single" w:sz="6" w:space="0" w:color="000000"/>
            </w:tcBorders>
            <w:vAlign w:val="center"/>
          </w:tcPr>
          <w:p w:rsidR="00D1753F" w:rsidRDefault="00F61745">
            <w:pPr>
              <w:spacing w:line="360" w:lineRule="auto"/>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团队配置</w:t>
            </w:r>
          </w:p>
          <w:p w:rsidR="00D1753F" w:rsidRDefault="00F61745">
            <w:pPr>
              <w:pStyle w:val="af1"/>
              <w:spacing w:line="360" w:lineRule="auto"/>
              <w:jc w:val="center"/>
              <w:rPr>
                <w:rFonts w:cs="宋体"/>
                <w:color w:val="000000" w:themeColor="text1"/>
                <w:kern w:val="2"/>
                <w:shd w:val="clear" w:color="auto" w:fill="FFFFFF"/>
              </w:rPr>
            </w:pPr>
            <w:r>
              <w:rPr>
                <w:rFonts w:asciiTheme="minorEastAsia" w:eastAsiaTheme="minorEastAsia" w:hAnsiTheme="minorEastAsia" w:cs="宋体" w:hint="eastAsia"/>
                <w:color w:val="000000" w:themeColor="text1"/>
              </w:rPr>
              <w:t>(12分)</w:t>
            </w:r>
          </w:p>
        </w:tc>
        <w:tc>
          <w:tcPr>
            <w:tcW w:w="6430" w:type="dxa"/>
            <w:tcBorders>
              <w:top w:val="single" w:sz="6" w:space="0" w:color="000000"/>
              <w:left w:val="single" w:sz="6" w:space="0" w:color="000000"/>
              <w:bottom w:val="single" w:sz="6" w:space="0" w:color="000000"/>
              <w:right w:val="single" w:sz="6" w:space="0" w:color="000000"/>
            </w:tcBorders>
          </w:tcPr>
          <w:p w:rsidR="00D1753F" w:rsidRDefault="00F61745">
            <w:pPr>
              <w:spacing w:line="360" w:lineRule="auto"/>
              <w:rPr>
                <w:rFonts w:ascii="宋体" w:hAnsi="宋体"/>
                <w:color w:val="000000" w:themeColor="text1"/>
              </w:rPr>
            </w:pPr>
            <w:r>
              <w:rPr>
                <w:rFonts w:ascii="宋体" w:hAnsi="宋体" w:hint="eastAsia"/>
                <w:color w:val="000000" w:themeColor="text1"/>
              </w:rPr>
              <w:t>项目负责人同时具备注册规划师及教授级高级工程师职称的得6分；设计团队每有一个注册规划师或高级工程师得1分，最高得6分，不重复计算得分。</w:t>
            </w:r>
            <w:r>
              <w:rPr>
                <w:rFonts w:ascii="宋体" w:hAnsi="宋体" w:cs="宋体" w:hint="eastAsia"/>
              </w:rPr>
              <w:t>最高得12分；（需提供人员相关材料复印件或</w:t>
            </w:r>
            <w:proofErr w:type="gramStart"/>
            <w:r>
              <w:rPr>
                <w:rFonts w:ascii="宋体" w:hAnsi="宋体" w:cs="宋体" w:hint="eastAsia"/>
              </w:rPr>
              <w:t>扫描件并加盖</w:t>
            </w:r>
            <w:proofErr w:type="gramEnd"/>
            <w:r>
              <w:rPr>
                <w:rFonts w:ascii="宋体" w:hAnsi="宋体" w:cs="宋体" w:hint="eastAsia"/>
              </w:rPr>
              <w:t>公章）</w:t>
            </w:r>
          </w:p>
        </w:tc>
      </w:tr>
      <w:tr w:rsidR="00D1753F">
        <w:trPr>
          <w:trHeight w:val="415"/>
          <w:jc w:val="center"/>
        </w:trPr>
        <w:tc>
          <w:tcPr>
            <w:tcW w:w="654" w:type="dxa"/>
            <w:tcBorders>
              <w:top w:val="single" w:sz="6" w:space="0" w:color="000000"/>
              <w:left w:val="single" w:sz="6" w:space="0" w:color="000000"/>
              <w:bottom w:val="single" w:sz="6" w:space="0" w:color="000000"/>
              <w:right w:val="single" w:sz="6" w:space="0" w:color="000000"/>
            </w:tcBorders>
            <w:vAlign w:val="center"/>
          </w:tcPr>
          <w:p w:rsidR="00D1753F" w:rsidRDefault="00F61745">
            <w:pPr>
              <w:pStyle w:val="af1"/>
              <w:spacing w:line="360" w:lineRule="auto"/>
              <w:jc w:val="center"/>
              <w:rPr>
                <w:rFonts w:cs="宋体"/>
                <w:color w:val="000000" w:themeColor="text1"/>
                <w:kern w:val="2"/>
                <w:shd w:val="clear" w:color="auto" w:fill="FFFFFF"/>
              </w:rPr>
            </w:pPr>
            <w:r>
              <w:rPr>
                <w:rFonts w:cs="宋体"/>
                <w:color w:val="000000" w:themeColor="text1"/>
                <w:kern w:val="2"/>
                <w:shd w:val="clear" w:color="auto" w:fill="FFFFFF"/>
              </w:rPr>
              <w:t>4</w:t>
            </w:r>
          </w:p>
        </w:tc>
        <w:tc>
          <w:tcPr>
            <w:tcW w:w="1439" w:type="dxa"/>
            <w:tcBorders>
              <w:top w:val="single" w:sz="6" w:space="0" w:color="000000"/>
              <w:left w:val="single" w:sz="6" w:space="0" w:color="000000"/>
              <w:bottom w:val="single" w:sz="6" w:space="0" w:color="000000"/>
              <w:right w:val="single" w:sz="6" w:space="0" w:color="000000"/>
            </w:tcBorders>
            <w:vAlign w:val="center"/>
          </w:tcPr>
          <w:p w:rsidR="00D1753F" w:rsidRDefault="00F61745">
            <w:pPr>
              <w:spacing w:line="360" w:lineRule="auto"/>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业绩情况</w:t>
            </w:r>
          </w:p>
          <w:p w:rsidR="00D1753F" w:rsidRDefault="00F61745">
            <w:pPr>
              <w:autoSpaceDE w:val="0"/>
              <w:autoSpaceDN w:val="0"/>
              <w:snapToGrid w:val="0"/>
              <w:spacing w:line="360" w:lineRule="auto"/>
              <w:jc w:val="center"/>
              <w:rPr>
                <w:rFonts w:cs="宋体"/>
                <w:color w:val="000000" w:themeColor="text1"/>
                <w:kern w:val="2"/>
                <w:shd w:val="clear" w:color="auto" w:fill="FFFFFF"/>
              </w:rPr>
            </w:pPr>
            <w:r>
              <w:rPr>
                <w:rFonts w:asciiTheme="minorEastAsia" w:eastAsiaTheme="minorEastAsia" w:hAnsiTheme="minorEastAsia" w:hint="eastAsia"/>
                <w:color w:val="000000" w:themeColor="text1"/>
              </w:rPr>
              <w:lastRenderedPageBreak/>
              <w:t xml:space="preserve"> (20分)</w:t>
            </w:r>
          </w:p>
        </w:tc>
        <w:tc>
          <w:tcPr>
            <w:tcW w:w="6430" w:type="dxa"/>
            <w:tcBorders>
              <w:top w:val="single" w:sz="6" w:space="0" w:color="000000"/>
              <w:left w:val="single" w:sz="6" w:space="0" w:color="000000"/>
              <w:bottom w:val="single" w:sz="6" w:space="0" w:color="000000"/>
              <w:right w:val="single" w:sz="6" w:space="0" w:color="000000"/>
            </w:tcBorders>
            <w:vAlign w:val="center"/>
          </w:tcPr>
          <w:p w:rsidR="00E63DDE" w:rsidRDefault="00E63DDE" w:rsidP="00F61745">
            <w:pPr>
              <w:autoSpaceDE w:val="0"/>
              <w:autoSpaceDN w:val="0"/>
              <w:snapToGrid w:val="0"/>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w:t>
            </w:r>
            <w:r w:rsidRPr="00E63DDE">
              <w:rPr>
                <w:rFonts w:asciiTheme="minorEastAsia" w:eastAsiaTheme="minorEastAsia" w:hAnsiTheme="minorEastAsia" w:hint="eastAsia"/>
                <w:color w:val="000000" w:themeColor="text1"/>
              </w:rPr>
              <w:t>自2018年1月至今，供应商承接过战略规划类编制项目业</w:t>
            </w:r>
            <w:r w:rsidRPr="00E63DDE">
              <w:rPr>
                <w:rFonts w:asciiTheme="minorEastAsia" w:eastAsiaTheme="minorEastAsia" w:hAnsiTheme="minorEastAsia" w:hint="eastAsia"/>
                <w:color w:val="000000" w:themeColor="text1"/>
              </w:rPr>
              <w:lastRenderedPageBreak/>
              <w:t>绩的，每个得4分，本项最高得8分；</w:t>
            </w:r>
            <w:r w:rsidR="00B42500" w:rsidRPr="00E63DDE">
              <w:rPr>
                <w:rFonts w:asciiTheme="minorEastAsia" w:eastAsiaTheme="minorEastAsia" w:hAnsiTheme="minorEastAsia" w:hint="eastAsia"/>
                <w:color w:val="000000" w:themeColor="text1"/>
              </w:rPr>
              <w:t>（需提供合同复印件或</w:t>
            </w:r>
            <w:proofErr w:type="gramStart"/>
            <w:r w:rsidR="00B42500" w:rsidRPr="00E63DDE">
              <w:rPr>
                <w:rFonts w:asciiTheme="minorEastAsia" w:eastAsiaTheme="minorEastAsia" w:hAnsiTheme="minorEastAsia" w:hint="eastAsia"/>
                <w:color w:val="000000" w:themeColor="text1"/>
              </w:rPr>
              <w:t>扫描件并加盖</w:t>
            </w:r>
            <w:proofErr w:type="gramEnd"/>
            <w:r w:rsidR="00B42500" w:rsidRPr="00E63DDE">
              <w:rPr>
                <w:rFonts w:asciiTheme="minorEastAsia" w:eastAsiaTheme="minorEastAsia" w:hAnsiTheme="minorEastAsia" w:hint="eastAsia"/>
                <w:color w:val="000000" w:themeColor="text1"/>
              </w:rPr>
              <w:t>公章）</w:t>
            </w:r>
          </w:p>
          <w:p w:rsidR="00D1753F" w:rsidRDefault="00E63DDE" w:rsidP="00F61745">
            <w:pPr>
              <w:autoSpaceDE w:val="0"/>
              <w:autoSpaceDN w:val="0"/>
              <w:snapToGrid w:val="0"/>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Pr="00E63DDE">
              <w:rPr>
                <w:rFonts w:asciiTheme="minorEastAsia" w:eastAsiaTheme="minorEastAsia" w:hAnsiTheme="minorEastAsia" w:hint="eastAsia"/>
                <w:color w:val="000000" w:themeColor="text1"/>
              </w:rPr>
              <w:t>自2018年1月至今，承接过区域规划或课题研究类编制项目业绩的 ，每个得4分，本项最高得12分。（需提供合同复印件或</w:t>
            </w:r>
            <w:proofErr w:type="gramStart"/>
            <w:r w:rsidRPr="00E63DDE">
              <w:rPr>
                <w:rFonts w:asciiTheme="minorEastAsia" w:eastAsiaTheme="minorEastAsia" w:hAnsiTheme="minorEastAsia" w:hint="eastAsia"/>
                <w:color w:val="000000" w:themeColor="text1"/>
              </w:rPr>
              <w:t>扫描件并加盖</w:t>
            </w:r>
            <w:proofErr w:type="gramEnd"/>
            <w:r w:rsidRPr="00E63DDE">
              <w:rPr>
                <w:rFonts w:asciiTheme="minorEastAsia" w:eastAsiaTheme="minorEastAsia" w:hAnsiTheme="minorEastAsia" w:hint="eastAsia"/>
                <w:color w:val="000000" w:themeColor="text1"/>
              </w:rPr>
              <w:t>公章）</w:t>
            </w:r>
          </w:p>
        </w:tc>
      </w:tr>
    </w:tbl>
    <w:p w:rsidR="00D1753F" w:rsidRDefault="00D1753F">
      <w:pPr>
        <w:pStyle w:val="ab"/>
        <w:snapToGrid w:val="0"/>
        <w:spacing w:line="300" w:lineRule="auto"/>
        <w:rPr>
          <w:rFonts w:hAnsi="宋体" w:hint="default"/>
          <w:color w:val="000000" w:themeColor="text1"/>
          <w:sz w:val="24"/>
          <w:szCs w:val="24"/>
        </w:rPr>
      </w:pP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3.13 磋商过程中，有下列情形之一的，磋商失败：</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（一）通过资格审查的供应商不足两家的；</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（二）参加磋商的供应商被淘汰，最后报价的供应商不足两家的；</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（三）其他无法继续开展磋商或者无法成交的情形。</w:t>
      </w:r>
    </w:p>
    <w:p w:rsidR="00D1753F" w:rsidRDefault="00F61745">
      <w:pPr>
        <w:snapToGrid w:val="0"/>
        <w:spacing w:line="300" w:lineRule="auto"/>
        <w:rPr>
          <w:rFonts w:ascii="宋体" w:hAnsi="宋体"/>
          <w:color w:val="000000" w:themeColor="text1"/>
        </w:rPr>
      </w:pPr>
      <w:r>
        <w:rPr>
          <w:rFonts w:ascii="宋体" w:hAnsi="宋体"/>
          <w:color w:val="000000" w:themeColor="text1"/>
        </w:rPr>
        <w:t>4、确定成交供应商的标准</w:t>
      </w:r>
    </w:p>
    <w:p w:rsidR="00D1753F" w:rsidRDefault="00F61745" w:rsidP="00F61745">
      <w:pPr>
        <w:pStyle w:val="ab"/>
        <w:snapToGrid w:val="0"/>
        <w:spacing w:line="300" w:lineRule="auto"/>
        <w:ind w:firstLineChars="192" w:firstLine="461"/>
        <w:rPr>
          <w:rFonts w:hAnsi="宋体" w:hint="default"/>
          <w:color w:val="000000" w:themeColor="text1"/>
          <w:sz w:val="24"/>
          <w:szCs w:val="24"/>
        </w:rPr>
      </w:pPr>
      <w:r>
        <w:rPr>
          <w:rFonts w:hAnsi="宋体"/>
          <w:color w:val="000000" w:themeColor="text1"/>
          <w:sz w:val="24"/>
          <w:szCs w:val="24"/>
        </w:rPr>
        <w:t>4.1 本次磋商小组成员应当按照客观、公正、审慎的原则进行。</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4.3 磋商小组推荐成交候选供应商后，应当向采购代理机构出具评审报告。</w:t>
      </w:r>
    </w:p>
    <w:p w:rsidR="00D1753F" w:rsidRDefault="00F61745">
      <w:pPr>
        <w:pStyle w:val="ab"/>
        <w:snapToGrid w:val="0"/>
        <w:spacing w:line="300" w:lineRule="auto"/>
        <w:ind w:firstLineChars="200" w:firstLine="480"/>
        <w:rPr>
          <w:rFonts w:hAnsi="宋体" w:hint="default"/>
          <w:color w:val="000000" w:themeColor="text1"/>
          <w:sz w:val="24"/>
          <w:szCs w:val="24"/>
        </w:rPr>
      </w:pPr>
      <w:r>
        <w:rPr>
          <w:rFonts w:hAnsi="宋体"/>
          <w:color w:val="000000" w:themeColor="text1"/>
          <w:sz w:val="24"/>
          <w:szCs w:val="24"/>
        </w:rPr>
        <w:t>4.4 对于</w:t>
      </w:r>
      <w:proofErr w:type="gramStart"/>
      <w:r>
        <w:rPr>
          <w:rFonts w:hAnsi="宋体"/>
          <w:color w:val="000000" w:themeColor="text1"/>
          <w:sz w:val="24"/>
          <w:szCs w:val="24"/>
        </w:rPr>
        <w:t>违反磋商</w:t>
      </w:r>
      <w:proofErr w:type="gramEnd"/>
      <w:r>
        <w:rPr>
          <w:rFonts w:hAnsi="宋体"/>
          <w:color w:val="000000" w:themeColor="text1"/>
          <w:sz w:val="24"/>
          <w:szCs w:val="24"/>
        </w:rPr>
        <w:t>纪律的将可能被取消成交供应商资格或视为无效响应。</w:t>
      </w:r>
    </w:p>
    <w:p w:rsidR="00D1753F" w:rsidRDefault="00F61745">
      <w:pPr>
        <w:pStyle w:val="1"/>
        <w:numPr>
          <w:ilvl w:val="0"/>
          <w:numId w:val="0"/>
        </w:numPr>
        <w:rPr>
          <w:rFonts w:ascii="宋体" w:eastAsia="宋体" w:hAnsi="宋体"/>
          <w:color w:val="000000" w:themeColor="text1"/>
          <w:sz w:val="28"/>
          <w:szCs w:val="28"/>
        </w:rPr>
      </w:pPr>
      <w:r>
        <w:rPr>
          <w:rFonts w:ascii="宋体" w:eastAsia="宋体" w:hAnsi="宋体"/>
          <w:color w:val="000000" w:themeColor="text1"/>
        </w:rPr>
        <w:br w:type="page"/>
      </w:r>
      <w:bookmarkStart w:id="7" w:name="_Toc5003708"/>
      <w:r>
        <w:rPr>
          <w:rFonts w:ascii="宋体" w:eastAsia="宋体" w:hAnsi="宋体" w:hint="eastAsia"/>
          <w:color w:val="000000" w:themeColor="text1"/>
          <w:sz w:val="28"/>
          <w:szCs w:val="28"/>
        </w:rPr>
        <w:lastRenderedPageBreak/>
        <w:t xml:space="preserve">第六章  </w:t>
      </w:r>
      <w:r>
        <w:rPr>
          <w:rFonts w:ascii="宋体" w:eastAsia="宋体" w:hAnsi="宋体" w:hint="eastAsia"/>
          <w:color w:val="000000" w:themeColor="text1"/>
        </w:rPr>
        <w:t>青海省政府采购项目合同书范本</w:t>
      </w:r>
      <w:bookmarkEnd w:id="7"/>
    </w:p>
    <w:p w:rsidR="00D1753F" w:rsidRDefault="00F61745">
      <w:pPr>
        <w:autoSpaceDE w:val="0"/>
        <w:autoSpaceDN w:val="0"/>
        <w:adjustRightInd w:val="0"/>
        <w:spacing w:line="360" w:lineRule="auto"/>
        <w:jc w:val="center"/>
        <w:rPr>
          <w:rFonts w:ascii="宋体" w:hAnsi="宋体" w:cs="Calibri"/>
          <w:b/>
          <w:bCs/>
          <w:color w:val="000000" w:themeColor="text1"/>
          <w:sz w:val="36"/>
          <w:szCs w:val="36"/>
        </w:rPr>
      </w:pPr>
      <w:r>
        <w:rPr>
          <w:rFonts w:ascii="宋体" w:hAnsi="宋体" w:cs="宋体" w:hint="eastAsia"/>
          <w:b/>
          <w:bCs/>
          <w:color w:val="000000" w:themeColor="text1"/>
          <w:sz w:val="36"/>
          <w:szCs w:val="36"/>
          <w:lang w:val="zh-CN"/>
        </w:rPr>
        <w:t>（服务类）</w:t>
      </w:r>
    </w:p>
    <w:p w:rsidR="00D1753F" w:rsidRDefault="00F61745">
      <w:pPr>
        <w:autoSpaceDE w:val="0"/>
        <w:autoSpaceDN w:val="0"/>
        <w:adjustRightInd w:val="0"/>
        <w:spacing w:line="360" w:lineRule="auto"/>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360" w:lineRule="auto"/>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360" w:lineRule="auto"/>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360" w:lineRule="auto"/>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360" w:lineRule="auto"/>
        <w:jc w:val="center"/>
        <w:rPr>
          <w:rFonts w:ascii="宋体" w:hAnsi="宋体" w:cs="Calibri"/>
          <w:b/>
          <w:bCs/>
          <w:color w:val="000000" w:themeColor="text1"/>
          <w:sz w:val="48"/>
          <w:szCs w:val="48"/>
        </w:rPr>
      </w:pPr>
      <w:r>
        <w:rPr>
          <w:rFonts w:ascii="宋体" w:hAnsi="宋体" w:cs="宋体" w:hint="eastAsia"/>
          <w:b/>
          <w:bCs/>
          <w:color w:val="000000" w:themeColor="text1"/>
          <w:sz w:val="48"/>
          <w:szCs w:val="48"/>
          <w:lang w:val="zh-CN"/>
        </w:rPr>
        <w:t>青海省政府采购项目合同书</w:t>
      </w:r>
    </w:p>
    <w:p w:rsidR="00D1753F" w:rsidRDefault="00F61745">
      <w:pPr>
        <w:autoSpaceDE w:val="0"/>
        <w:autoSpaceDN w:val="0"/>
        <w:adjustRightInd w:val="0"/>
        <w:spacing w:line="360" w:lineRule="auto"/>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400" w:lineRule="exact"/>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400" w:lineRule="exact"/>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400" w:lineRule="exact"/>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项目名称：</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项目编号：</w:t>
      </w:r>
      <w:r>
        <w:rPr>
          <w:rFonts w:ascii="宋体" w:hAnsi="宋体" w:cs="宋体" w:hint="eastAsia"/>
          <w:b/>
          <w:bCs/>
          <w:color w:val="000000" w:themeColor="text1"/>
          <w:sz w:val="30"/>
          <w:szCs w:val="30"/>
          <w:u w:val="single"/>
          <w:lang w:val="zh-CN"/>
        </w:rPr>
        <w:t xml:space="preserve">                          </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合同编号：</w:t>
      </w:r>
      <w:r>
        <w:rPr>
          <w:rFonts w:ascii="宋体" w:hAnsi="宋体" w:cs="宋体" w:hint="eastAsia"/>
          <w:b/>
          <w:bCs/>
          <w:color w:val="000000" w:themeColor="text1"/>
          <w:sz w:val="30"/>
          <w:szCs w:val="30"/>
          <w:u w:val="single"/>
          <w:lang w:val="zh-CN"/>
        </w:rPr>
        <w:t xml:space="preserve"> C</w:t>
      </w:r>
      <w:r>
        <w:rPr>
          <w:rFonts w:ascii="宋体" w:hAnsi="宋体" w:cs="宋体"/>
          <w:b/>
          <w:bCs/>
          <w:color w:val="000000" w:themeColor="text1"/>
          <w:sz w:val="30"/>
          <w:szCs w:val="30"/>
          <w:u w:val="single"/>
          <w:lang w:val="zh-CN"/>
        </w:rPr>
        <w:t>ZQH-2020-</w:t>
      </w:r>
      <w:r w:rsidR="000C127F">
        <w:rPr>
          <w:rFonts w:ascii="宋体" w:hAnsi="宋体" w:cs="宋体" w:hint="eastAsia"/>
          <w:b/>
          <w:bCs/>
          <w:color w:val="000000" w:themeColor="text1"/>
          <w:sz w:val="30"/>
          <w:szCs w:val="30"/>
          <w:u w:val="single"/>
        </w:rPr>
        <w:t>103</w:t>
      </w:r>
      <w:r>
        <w:rPr>
          <w:rFonts w:ascii="宋体" w:hAnsi="宋体" w:cs="宋体" w:hint="eastAsia"/>
          <w:b/>
          <w:bCs/>
          <w:color w:val="000000" w:themeColor="text1"/>
          <w:sz w:val="30"/>
          <w:szCs w:val="30"/>
          <w:u w:val="single"/>
        </w:rPr>
        <w:t xml:space="preserve">  </w:t>
      </w:r>
      <w:r>
        <w:rPr>
          <w:rFonts w:ascii="宋体" w:hAnsi="宋体" w:cs="宋体"/>
          <w:b/>
          <w:bCs/>
          <w:color w:val="000000" w:themeColor="text1"/>
          <w:sz w:val="30"/>
          <w:szCs w:val="30"/>
          <w:u w:val="single"/>
          <w:lang w:val="zh-CN"/>
        </w:rPr>
        <w:t xml:space="preserve">        </w:t>
      </w:r>
      <w:r>
        <w:rPr>
          <w:rFonts w:ascii="宋体" w:hAnsi="宋体" w:cs="宋体" w:hint="eastAsia"/>
          <w:b/>
          <w:bCs/>
          <w:color w:val="000000" w:themeColor="text1"/>
          <w:sz w:val="30"/>
          <w:szCs w:val="30"/>
          <w:u w:val="single"/>
        </w:rPr>
        <w:t xml:space="preserve">      </w:t>
      </w:r>
      <w:r>
        <w:rPr>
          <w:rFonts w:ascii="宋体" w:hAnsi="宋体" w:cs="宋体"/>
          <w:b/>
          <w:bCs/>
          <w:color w:val="000000" w:themeColor="text1"/>
          <w:sz w:val="30"/>
          <w:szCs w:val="30"/>
          <w:u w:val="single"/>
          <w:lang w:val="zh-CN"/>
        </w:rPr>
        <w:t xml:space="preserve">         </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合同金额（人民币）：</w:t>
      </w:r>
      <w:r>
        <w:rPr>
          <w:rFonts w:ascii="宋体" w:hAnsi="宋体" w:cs="Calibri"/>
          <w:b/>
          <w:bCs/>
          <w:color w:val="000000" w:themeColor="text1"/>
          <w:sz w:val="30"/>
          <w:szCs w:val="30"/>
          <w:u w:val="single"/>
        </w:rPr>
        <w:t xml:space="preserve">                               </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采购单位（甲方）：</w:t>
      </w:r>
      <w:r>
        <w:rPr>
          <w:rFonts w:ascii="宋体" w:hAnsi="宋体" w:cs="Calibri"/>
          <w:b/>
          <w:bCs/>
          <w:color w:val="000000" w:themeColor="text1"/>
          <w:sz w:val="30"/>
          <w:szCs w:val="30"/>
          <w:u w:val="single"/>
        </w:rPr>
        <w:t xml:space="preserve">                         </w:t>
      </w:r>
      <w:r>
        <w:rPr>
          <w:rFonts w:ascii="宋体" w:hAnsi="宋体" w:cs="宋体" w:hint="eastAsia"/>
          <w:b/>
          <w:bCs/>
          <w:color w:val="000000" w:themeColor="text1"/>
          <w:sz w:val="30"/>
          <w:szCs w:val="30"/>
          <w:u w:val="single"/>
          <w:lang w:val="zh-CN"/>
        </w:rPr>
        <w:t>（盖章）</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成交人（乙方）：</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r>
        <w:rPr>
          <w:rFonts w:ascii="宋体" w:hAnsi="宋体" w:cs="宋体" w:hint="eastAsia"/>
          <w:b/>
          <w:bCs/>
          <w:color w:val="000000" w:themeColor="text1"/>
          <w:sz w:val="30"/>
          <w:szCs w:val="30"/>
          <w:u w:val="single"/>
          <w:lang w:val="zh-CN"/>
        </w:rPr>
        <w:t>（盖章）</w:t>
      </w:r>
    </w:p>
    <w:p w:rsidR="00D1753F" w:rsidRDefault="00F61745">
      <w:pPr>
        <w:autoSpaceDE w:val="0"/>
        <w:autoSpaceDN w:val="0"/>
        <w:adjustRightInd w:val="0"/>
        <w:spacing w:line="360" w:lineRule="auto"/>
        <w:rPr>
          <w:rFonts w:ascii="宋体" w:hAnsi="宋体" w:cs="Calibri"/>
          <w:b/>
          <w:bCs/>
          <w:color w:val="000000" w:themeColor="text1"/>
          <w:sz w:val="30"/>
          <w:szCs w:val="30"/>
        </w:rPr>
      </w:pPr>
      <w:r>
        <w:rPr>
          <w:rFonts w:ascii="宋体" w:hAnsi="宋体" w:cs="宋体" w:hint="eastAsia"/>
          <w:b/>
          <w:bCs/>
          <w:color w:val="000000" w:themeColor="text1"/>
          <w:sz w:val="30"/>
          <w:szCs w:val="30"/>
          <w:lang w:val="zh-CN"/>
        </w:rPr>
        <w:t>采购日期：</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r>
        <w:rPr>
          <w:rFonts w:ascii="宋体" w:hAnsi="宋体" w:cs="Calibri" w:hint="eastAsia"/>
          <w:b/>
          <w:bCs/>
          <w:color w:val="000000" w:themeColor="text1"/>
          <w:sz w:val="30"/>
          <w:szCs w:val="30"/>
          <w:u w:val="single"/>
        </w:rPr>
        <w:t xml:space="preserve"> </w:t>
      </w:r>
      <w:r>
        <w:rPr>
          <w:rFonts w:ascii="宋体" w:hAnsi="宋体" w:cs="Calibri"/>
          <w:b/>
          <w:bCs/>
          <w:color w:val="000000" w:themeColor="text1"/>
          <w:sz w:val="30"/>
          <w:szCs w:val="30"/>
          <w:u w:val="single"/>
        </w:rPr>
        <w:t xml:space="preserve">   </w:t>
      </w:r>
    </w:p>
    <w:p w:rsidR="00D1753F" w:rsidRDefault="00F61745">
      <w:pPr>
        <w:autoSpaceDE w:val="0"/>
        <w:autoSpaceDN w:val="0"/>
        <w:adjustRightInd w:val="0"/>
        <w:spacing w:line="360" w:lineRule="auto"/>
        <w:rPr>
          <w:rFonts w:ascii="宋体" w:hAnsi="宋体" w:cs="Calibri"/>
          <w:color w:val="000000" w:themeColor="text1"/>
          <w:sz w:val="28"/>
          <w:szCs w:val="28"/>
        </w:rPr>
      </w:pPr>
      <w:r>
        <w:rPr>
          <w:rFonts w:ascii="宋体" w:hAnsi="宋体" w:cs="Calibri"/>
          <w:color w:val="000000" w:themeColor="text1"/>
          <w:sz w:val="28"/>
          <w:szCs w:val="28"/>
        </w:rPr>
        <w:t xml:space="preserve"> </w:t>
      </w:r>
    </w:p>
    <w:p w:rsidR="00D1753F" w:rsidRDefault="00F61745">
      <w:pPr>
        <w:autoSpaceDE w:val="0"/>
        <w:autoSpaceDN w:val="0"/>
        <w:adjustRightInd w:val="0"/>
        <w:spacing w:line="400" w:lineRule="exact"/>
        <w:rPr>
          <w:rFonts w:ascii="宋体" w:hAnsi="宋体" w:cs="Calibri"/>
          <w:color w:val="000000" w:themeColor="text1"/>
          <w:sz w:val="28"/>
          <w:szCs w:val="28"/>
        </w:rPr>
      </w:pPr>
      <w:r>
        <w:rPr>
          <w:rFonts w:ascii="宋体" w:hAnsi="宋体" w:cs="Calibri"/>
          <w:color w:val="000000" w:themeColor="text1"/>
          <w:sz w:val="28"/>
          <w:szCs w:val="28"/>
        </w:rPr>
        <w:br w:type="page"/>
      </w:r>
    </w:p>
    <w:p w:rsidR="00D1753F" w:rsidRDefault="00F61745">
      <w:pPr>
        <w:autoSpaceDE w:val="0"/>
        <w:autoSpaceDN w:val="0"/>
        <w:adjustRightInd w:val="0"/>
        <w:spacing w:line="400" w:lineRule="exact"/>
        <w:rPr>
          <w:rFonts w:cs="Calibri"/>
          <w:b/>
          <w:bCs/>
          <w:color w:val="000000" w:themeColor="text1"/>
          <w:sz w:val="28"/>
          <w:szCs w:val="28"/>
        </w:rPr>
      </w:pPr>
      <w:r>
        <w:rPr>
          <w:rFonts w:ascii="宋体" w:cs="宋体" w:hint="eastAsia"/>
          <w:b/>
          <w:bCs/>
          <w:color w:val="000000" w:themeColor="text1"/>
          <w:sz w:val="28"/>
          <w:szCs w:val="28"/>
          <w:lang w:val="zh-CN"/>
        </w:rPr>
        <w:lastRenderedPageBreak/>
        <w:t>采</w:t>
      </w:r>
      <w:r>
        <w:rPr>
          <w:rFonts w:cs="Calibri"/>
          <w:b/>
          <w:bCs/>
          <w:color w:val="000000" w:themeColor="text1"/>
          <w:sz w:val="28"/>
          <w:szCs w:val="28"/>
        </w:rPr>
        <w:t xml:space="preserve"> </w:t>
      </w:r>
      <w:r>
        <w:rPr>
          <w:rFonts w:ascii="宋体" w:cs="宋体" w:hint="eastAsia"/>
          <w:b/>
          <w:bCs/>
          <w:color w:val="000000" w:themeColor="text1"/>
          <w:sz w:val="28"/>
          <w:szCs w:val="28"/>
          <w:lang w:val="zh-CN"/>
        </w:rPr>
        <w:t>购</w:t>
      </w:r>
      <w:r>
        <w:rPr>
          <w:rFonts w:cs="Calibri"/>
          <w:b/>
          <w:bCs/>
          <w:color w:val="000000" w:themeColor="text1"/>
          <w:sz w:val="28"/>
          <w:szCs w:val="28"/>
        </w:rPr>
        <w:t xml:space="preserve"> </w:t>
      </w:r>
      <w:r>
        <w:rPr>
          <w:rFonts w:cs="Calibri" w:hint="eastAsia"/>
          <w:b/>
          <w:bCs/>
          <w:color w:val="000000" w:themeColor="text1"/>
          <w:sz w:val="28"/>
          <w:szCs w:val="28"/>
        </w:rPr>
        <w:t>单</w:t>
      </w:r>
      <w:r>
        <w:rPr>
          <w:rFonts w:cs="Calibri" w:hint="eastAsia"/>
          <w:b/>
          <w:bCs/>
          <w:color w:val="000000" w:themeColor="text1"/>
          <w:sz w:val="28"/>
          <w:szCs w:val="28"/>
        </w:rPr>
        <w:t xml:space="preserve"> </w:t>
      </w:r>
      <w:r>
        <w:rPr>
          <w:rFonts w:cs="Calibri" w:hint="eastAsia"/>
          <w:b/>
          <w:bCs/>
          <w:color w:val="000000" w:themeColor="text1"/>
          <w:sz w:val="28"/>
          <w:szCs w:val="28"/>
        </w:rPr>
        <w:t>位</w:t>
      </w:r>
      <w:r>
        <w:rPr>
          <w:rFonts w:ascii="宋体" w:cs="宋体" w:hint="eastAsia"/>
          <w:b/>
          <w:bCs/>
          <w:color w:val="000000" w:themeColor="text1"/>
          <w:sz w:val="28"/>
          <w:szCs w:val="28"/>
          <w:lang w:val="zh-CN"/>
        </w:rPr>
        <w:t>（以下简称甲方）：</w:t>
      </w:r>
    </w:p>
    <w:p w:rsidR="00D1753F" w:rsidRDefault="00F61745">
      <w:pPr>
        <w:autoSpaceDE w:val="0"/>
        <w:autoSpaceDN w:val="0"/>
        <w:adjustRightInd w:val="0"/>
        <w:spacing w:line="400" w:lineRule="exact"/>
        <w:rPr>
          <w:rFonts w:cs="Calibri"/>
          <w:color w:val="000000" w:themeColor="text1"/>
          <w:sz w:val="28"/>
          <w:szCs w:val="28"/>
        </w:rPr>
      </w:pPr>
      <w:r>
        <w:rPr>
          <w:rFonts w:ascii="宋体" w:cs="宋体" w:hint="eastAsia"/>
          <w:b/>
          <w:bCs/>
          <w:color w:val="000000" w:themeColor="text1"/>
          <w:sz w:val="28"/>
          <w:szCs w:val="28"/>
          <w:lang w:val="zh-CN"/>
        </w:rPr>
        <w:t>供</w:t>
      </w:r>
      <w:r>
        <w:rPr>
          <w:rFonts w:cs="Calibri"/>
          <w:b/>
          <w:bCs/>
          <w:color w:val="000000" w:themeColor="text1"/>
          <w:sz w:val="28"/>
          <w:szCs w:val="28"/>
        </w:rPr>
        <w:t xml:space="preserve"> </w:t>
      </w:r>
      <w:r>
        <w:rPr>
          <w:rFonts w:ascii="宋体" w:cs="宋体" w:hint="eastAsia"/>
          <w:b/>
          <w:bCs/>
          <w:color w:val="000000" w:themeColor="text1"/>
          <w:sz w:val="28"/>
          <w:szCs w:val="28"/>
          <w:lang w:val="zh-CN"/>
        </w:rPr>
        <w:t>应</w:t>
      </w:r>
      <w:r>
        <w:rPr>
          <w:rFonts w:cs="Calibri"/>
          <w:b/>
          <w:bCs/>
          <w:color w:val="000000" w:themeColor="text1"/>
          <w:sz w:val="28"/>
          <w:szCs w:val="28"/>
        </w:rPr>
        <w:t xml:space="preserve"> </w:t>
      </w:r>
      <w:r>
        <w:rPr>
          <w:rFonts w:ascii="宋体" w:cs="宋体" w:hint="eastAsia"/>
          <w:b/>
          <w:bCs/>
          <w:color w:val="000000" w:themeColor="text1"/>
          <w:sz w:val="28"/>
          <w:szCs w:val="28"/>
          <w:lang w:val="zh-CN"/>
        </w:rPr>
        <w:t>商（以下简称乙方）：</w:t>
      </w:r>
    </w:p>
    <w:p w:rsidR="00D1753F" w:rsidRDefault="00F61745">
      <w:pPr>
        <w:pStyle w:val="a9"/>
        <w:spacing w:line="400" w:lineRule="exact"/>
        <w:ind w:firstLine="432"/>
        <w:rPr>
          <w:rFonts w:cs="宋体"/>
          <w:color w:val="000000" w:themeColor="text1"/>
          <w:sz w:val="24"/>
          <w:lang w:val="zh-CN"/>
        </w:rPr>
      </w:pPr>
      <w:r>
        <w:rPr>
          <w:rFonts w:cs="宋体" w:hint="eastAsia"/>
          <w:color w:val="000000" w:themeColor="text1"/>
          <w:sz w:val="24"/>
          <w:lang w:val="zh-CN"/>
        </w:rPr>
        <w:t>甲、乙双方根据</w:t>
      </w:r>
      <w:r>
        <w:rPr>
          <w:rFonts w:cs="宋体" w:hint="eastAsia"/>
          <w:color w:val="000000" w:themeColor="text1"/>
          <w:sz w:val="24"/>
          <w:u w:val="single"/>
        </w:rPr>
        <w:t>西宁市城市定位专题研究项目</w:t>
      </w:r>
      <w:r>
        <w:rPr>
          <w:rFonts w:cs="宋体" w:hint="eastAsia"/>
          <w:color w:val="000000" w:themeColor="text1"/>
          <w:sz w:val="24"/>
          <w:lang w:val="zh-CN"/>
        </w:rPr>
        <w:t>（项目编号：</w:t>
      </w:r>
      <w:proofErr w:type="gramStart"/>
      <w:r>
        <w:rPr>
          <w:rFonts w:cs="宋体" w:hint="eastAsia"/>
          <w:color w:val="000000" w:themeColor="text1"/>
          <w:sz w:val="24"/>
          <w:u w:val="single"/>
          <w:lang w:val="zh-CN"/>
        </w:rPr>
        <w:t>川招青海</w:t>
      </w:r>
      <w:proofErr w:type="gramEnd"/>
      <w:r>
        <w:rPr>
          <w:rFonts w:cs="宋体" w:hint="eastAsia"/>
          <w:color w:val="000000" w:themeColor="text1"/>
          <w:sz w:val="24"/>
          <w:u w:val="single"/>
          <w:lang w:val="zh-CN"/>
        </w:rPr>
        <w:t>磋商（服务）2020-103</w:t>
      </w:r>
      <w:r>
        <w:rPr>
          <w:rFonts w:cs="宋体"/>
          <w:color w:val="000000" w:themeColor="text1"/>
          <w:sz w:val="24"/>
          <w:u w:val="single"/>
          <w:lang w:val="zh-CN"/>
        </w:rPr>
        <w:t xml:space="preserve"> </w:t>
      </w:r>
      <w:r>
        <w:rPr>
          <w:rFonts w:cs="宋体" w:hint="eastAsia"/>
          <w:color w:val="000000" w:themeColor="text1"/>
          <w:sz w:val="24"/>
          <w:lang w:val="zh-CN"/>
        </w:rPr>
        <w:t>）的磋商文件要求、成交人响应文件内容及承诺和采购代理机构出具的《成交通知书》，并经双方协商一致，签订本合同协议书。</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一、签订本政府采购合同的依据</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本政府采购合同所附下列文件是构成本政府采购合同不可分割的部分：</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1.磋商文件；</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2.磋商文件的更正、变更公告；</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3.成交人提交的响应文件；</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二、合同组成</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1.分项报价表；</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2.技术条款偏离表；</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3.其他相关承诺；</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4.成交通知书；</w:t>
      </w:r>
    </w:p>
    <w:p w:rsidR="00D1753F" w:rsidRDefault="00F61745">
      <w:pPr>
        <w:autoSpaceDE w:val="0"/>
        <w:autoSpaceDN w:val="0"/>
        <w:adjustRightInd w:val="0"/>
        <w:spacing w:line="400" w:lineRule="exact"/>
        <w:ind w:firstLine="480"/>
        <w:rPr>
          <w:rFonts w:ascii="宋体" w:cs="宋体"/>
          <w:color w:val="000000" w:themeColor="text1"/>
          <w:lang w:val="zh-CN"/>
        </w:rPr>
      </w:pPr>
      <w:r>
        <w:rPr>
          <w:rFonts w:ascii="宋体" w:cs="宋体" w:hint="eastAsia"/>
          <w:color w:val="000000" w:themeColor="text1"/>
          <w:lang w:val="zh-CN"/>
        </w:rPr>
        <w:t>三、合同标的及金额                            单位：元</w:t>
      </w:r>
    </w:p>
    <w:p w:rsidR="00D1753F" w:rsidRDefault="00F61745">
      <w:pPr>
        <w:autoSpaceDE w:val="0"/>
        <w:autoSpaceDN w:val="0"/>
        <w:adjustRightInd w:val="0"/>
        <w:spacing w:line="400" w:lineRule="exact"/>
        <w:rPr>
          <w:rFonts w:ascii="宋体" w:cs="宋体"/>
          <w:color w:val="000000" w:themeColor="text1"/>
          <w:u w:val="single"/>
          <w:lang w:val="zh-CN"/>
        </w:rPr>
      </w:pPr>
      <w:r>
        <w:rPr>
          <w:rFonts w:ascii="宋体" w:cs="宋体" w:hint="eastAsia"/>
          <w:color w:val="000000" w:themeColor="text1"/>
          <w:lang w:val="zh-CN"/>
        </w:rPr>
        <w:t>根据上述政府采购合同文件要求，本政府采购合同的总金额为人民币</w:t>
      </w:r>
    </w:p>
    <w:p w:rsidR="00D1753F" w:rsidRDefault="00F61745">
      <w:pPr>
        <w:autoSpaceDE w:val="0"/>
        <w:autoSpaceDN w:val="0"/>
        <w:adjustRightInd w:val="0"/>
        <w:spacing w:line="400" w:lineRule="exact"/>
        <w:rPr>
          <w:rFonts w:ascii="宋体" w:cs="宋体"/>
          <w:color w:val="000000" w:themeColor="text1"/>
          <w:lang w:val="zh-CN"/>
        </w:rPr>
      </w:pPr>
      <w:r>
        <w:rPr>
          <w:rFonts w:ascii="宋体" w:cs="宋体" w:hint="eastAsia"/>
          <w:color w:val="000000" w:themeColor="text1"/>
          <w:lang w:val="zh-CN"/>
        </w:rPr>
        <w:t>（大写）</w:t>
      </w:r>
      <w:r>
        <w:rPr>
          <w:rFonts w:ascii="宋体" w:cs="宋体" w:hint="eastAsia"/>
          <w:color w:val="000000" w:themeColor="text1"/>
          <w:u w:val="single"/>
          <w:lang w:val="zh-CN"/>
        </w:rPr>
        <w:t xml:space="preserve">                 </w:t>
      </w:r>
      <w:r>
        <w:rPr>
          <w:rFonts w:ascii="宋体" w:cs="宋体" w:hint="eastAsia"/>
          <w:color w:val="000000" w:themeColor="text1"/>
          <w:lang w:val="zh-CN"/>
        </w:rPr>
        <w:t>元。</w:t>
      </w:r>
    </w:p>
    <w:p w:rsidR="00D1753F" w:rsidRDefault="00D1753F">
      <w:pPr>
        <w:spacing w:line="360" w:lineRule="auto"/>
        <w:ind w:firstLineChars="200" w:firstLine="480"/>
        <w:rPr>
          <w:rFonts w:ascii="宋体" w:hAnsi="宋体"/>
          <w:color w:val="000000" w:themeColor="text1"/>
        </w:rPr>
      </w:pPr>
      <w:bookmarkStart w:id="8" w:name="_Toc251768862"/>
      <w:bookmarkStart w:id="9" w:name="_Toc225670751"/>
      <w:bookmarkStart w:id="10" w:name="_Toc286993786"/>
      <w:bookmarkStart w:id="11" w:name="_Toc283019214"/>
      <w:bookmarkStart w:id="12" w:name="_Toc241833903"/>
      <w:bookmarkStart w:id="13" w:name="_Toc185395249"/>
      <w:bookmarkStart w:id="14" w:name="_Toc211911348"/>
      <w:bookmarkStart w:id="15" w:name="_Toc225244852"/>
      <w:bookmarkStart w:id="16" w:name="_Toc239568418"/>
      <w:bookmarkStart w:id="17" w:name="_Toc211854449"/>
      <w:bookmarkStart w:id="18" w:name="_Toc225654644"/>
      <w:bookmarkStart w:id="19" w:name="_Toc232492928"/>
      <w:bookmarkStart w:id="20" w:name="_Toc212019594"/>
      <w:bookmarkStart w:id="21" w:name="_Toc237145406"/>
      <w:bookmarkStart w:id="22" w:name="_Toc247334841"/>
      <w:bookmarkStart w:id="23" w:name="_Toc238984975"/>
      <w:bookmarkStart w:id="24" w:name="_Toc282696226"/>
      <w:bookmarkStart w:id="25" w:name="_Toc239233914"/>
    </w:p>
    <w:p w:rsidR="00D1753F" w:rsidRDefault="00F61745">
      <w:pPr>
        <w:spacing w:line="360" w:lineRule="auto"/>
        <w:ind w:firstLineChars="200" w:firstLine="480"/>
        <w:rPr>
          <w:rFonts w:ascii="宋体" w:hAnsi="宋体"/>
          <w:color w:val="000000" w:themeColor="text1"/>
        </w:rPr>
      </w:pPr>
      <w:r>
        <w:rPr>
          <w:rFonts w:ascii="宋体" w:hAnsi="宋体" w:hint="eastAsia"/>
          <w:color w:val="000000" w:themeColor="text1"/>
        </w:rPr>
        <w:t>四、服务内容与质量标准</w:t>
      </w:r>
    </w:p>
    <w:p w:rsidR="00D1753F" w:rsidRDefault="00D1753F">
      <w:pPr>
        <w:widowControl w:val="0"/>
        <w:numPr>
          <w:ilvl w:val="0"/>
          <w:numId w:val="5"/>
        </w:numPr>
        <w:spacing w:line="360" w:lineRule="auto"/>
        <w:ind w:left="0" w:firstLine="567"/>
        <w:jc w:val="both"/>
        <w:rPr>
          <w:rFonts w:ascii="宋体" w:hAnsi="宋体"/>
          <w:color w:val="000000" w:themeColor="text1"/>
        </w:rPr>
      </w:pPr>
    </w:p>
    <w:p w:rsidR="00D1753F" w:rsidRDefault="00D1753F">
      <w:pPr>
        <w:widowControl w:val="0"/>
        <w:numPr>
          <w:ilvl w:val="0"/>
          <w:numId w:val="5"/>
        </w:numPr>
        <w:spacing w:line="360" w:lineRule="auto"/>
        <w:ind w:left="0" w:firstLine="567"/>
        <w:jc w:val="both"/>
        <w:rPr>
          <w:rFonts w:ascii="宋体" w:hAnsi="宋体"/>
          <w:color w:val="000000" w:themeColor="text1"/>
        </w:rPr>
      </w:pPr>
    </w:p>
    <w:p w:rsidR="00D1753F" w:rsidRDefault="00D1753F">
      <w:pPr>
        <w:widowControl w:val="0"/>
        <w:numPr>
          <w:ilvl w:val="0"/>
          <w:numId w:val="5"/>
        </w:numPr>
        <w:spacing w:line="360" w:lineRule="auto"/>
        <w:ind w:left="0" w:firstLine="567"/>
        <w:jc w:val="both"/>
        <w:rPr>
          <w:rFonts w:ascii="宋体" w:hAnsi="宋体"/>
          <w:color w:val="000000" w:themeColor="text1"/>
        </w:rPr>
      </w:pPr>
    </w:p>
    <w:p w:rsidR="00D1753F" w:rsidRDefault="00D1753F">
      <w:pPr>
        <w:widowControl w:val="0"/>
        <w:numPr>
          <w:ilvl w:val="0"/>
          <w:numId w:val="5"/>
        </w:numPr>
        <w:spacing w:line="360" w:lineRule="auto"/>
        <w:ind w:left="0" w:firstLine="567"/>
        <w:jc w:val="both"/>
        <w:rPr>
          <w:rFonts w:ascii="宋体" w:hAnsi="宋体"/>
          <w:color w:val="000000" w:themeColor="text1"/>
        </w:rPr>
      </w:pPr>
    </w:p>
    <w:p w:rsidR="00D1753F" w:rsidRDefault="00D1753F">
      <w:pPr>
        <w:widowControl w:val="0"/>
        <w:numPr>
          <w:ilvl w:val="0"/>
          <w:numId w:val="5"/>
        </w:numPr>
        <w:spacing w:line="360" w:lineRule="auto"/>
        <w:ind w:left="0" w:firstLine="567"/>
        <w:jc w:val="both"/>
        <w:rPr>
          <w:rFonts w:ascii="宋体" w:hAnsi="宋体"/>
          <w:color w:val="000000" w:themeColor="text1"/>
        </w:rPr>
      </w:pPr>
    </w:p>
    <w:p w:rsidR="00D1753F" w:rsidRDefault="00F61745">
      <w:pPr>
        <w:spacing w:line="360" w:lineRule="auto"/>
        <w:ind w:firstLine="630"/>
        <w:rPr>
          <w:rFonts w:ascii="宋体" w:hAnsi="宋体"/>
          <w:color w:val="000000" w:themeColor="text1"/>
        </w:rPr>
      </w:pPr>
      <w:r>
        <w:rPr>
          <w:rFonts w:ascii="宋体" w:hAnsi="宋体" w:hint="eastAsia"/>
          <w:color w:val="000000" w:themeColor="text1"/>
        </w:rPr>
        <w:t>…</w:t>
      </w:r>
    </w:p>
    <w:p w:rsidR="00D1753F" w:rsidRDefault="00F61745">
      <w:pPr>
        <w:snapToGrid w:val="0"/>
        <w:spacing w:line="360" w:lineRule="auto"/>
        <w:ind w:firstLine="480"/>
        <w:rPr>
          <w:color w:val="000000" w:themeColor="text1"/>
        </w:rPr>
      </w:pPr>
      <w:r>
        <w:rPr>
          <w:rFonts w:ascii="宋体" w:hAnsi="宋体" w:hint="eastAsia"/>
          <w:color w:val="000000" w:themeColor="text1"/>
        </w:rPr>
        <w:t>五、付款方式：</w:t>
      </w:r>
      <w:r>
        <w:rPr>
          <w:rFonts w:hint="eastAsia"/>
          <w:color w:val="000000" w:themeColor="text1"/>
        </w:rPr>
        <w:t>从其合同约定</w:t>
      </w:r>
    </w:p>
    <w:p w:rsidR="00D1753F" w:rsidRDefault="00F61745">
      <w:pPr>
        <w:autoSpaceDE w:val="0"/>
        <w:autoSpaceDN w:val="0"/>
        <w:adjustRightInd w:val="0"/>
        <w:spacing w:line="400" w:lineRule="exact"/>
        <w:ind w:firstLineChars="200" w:firstLine="480"/>
        <w:rPr>
          <w:rFonts w:ascii="宋体" w:hAnsi="宋体"/>
          <w:color w:val="000000" w:themeColor="text1"/>
        </w:rPr>
      </w:pPr>
      <w:r>
        <w:rPr>
          <w:rFonts w:ascii="宋体" w:hAnsi="宋体" w:hint="eastAsia"/>
          <w:color w:val="000000" w:themeColor="text1"/>
        </w:rPr>
        <w:t>六、知识产权</w:t>
      </w:r>
    </w:p>
    <w:p w:rsidR="00D1753F" w:rsidRDefault="00F61745">
      <w:pPr>
        <w:tabs>
          <w:tab w:val="left" w:pos="1440"/>
        </w:tabs>
        <w:spacing w:line="360" w:lineRule="auto"/>
        <w:ind w:firstLineChars="200" w:firstLine="480"/>
        <w:rPr>
          <w:rFonts w:ascii="宋体" w:hAnsi="宋体"/>
          <w:color w:val="000000" w:themeColor="text1"/>
        </w:rPr>
      </w:pPr>
      <w:r>
        <w:rPr>
          <w:rFonts w:ascii="宋体" w:hAnsi="宋体" w:hint="eastAsia"/>
          <w:color w:val="000000" w:themeColor="text1"/>
        </w:rPr>
        <w:t>乙方应保证所提供的服务或其任何一部分均不会侵犯任何第三方的专利权、商标权或著作权。</w:t>
      </w:r>
    </w:p>
    <w:p w:rsidR="00D1753F" w:rsidRDefault="00F61745">
      <w:pPr>
        <w:widowControl w:val="0"/>
        <w:spacing w:line="360" w:lineRule="auto"/>
        <w:ind w:firstLineChars="200" w:firstLine="480"/>
        <w:jc w:val="both"/>
        <w:rPr>
          <w:rFonts w:ascii="宋体" w:hAnsi="宋体"/>
          <w:color w:val="000000" w:themeColor="text1"/>
        </w:rPr>
      </w:pPr>
      <w:r>
        <w:rPr>
          <w:rFonts w:ascii="宋体" w:hAnsi="宋体" w:hint="eastAsia"/>
          <w:color w:val="000000" w:themeColor="text1"/>
        </w:rPr>
        <w:t>七、无产权瑕疵条款</w:t>
      </w:r>
    </w:p>
    <w:p w:rsidR="00D1753F" w:rsidRDefault="00F61745">
      <w:pPr>
        <w:tabs>
          <w:tab w:val="left" w:pos="1440"/>
        </w:tabs>
        <w:spacing w:line="360" w:lineRule="auto"/>
        <w:ind w:firstLineChars="200" w:firstLine="480"/>
        <w:rPr>
          <w:rFonts w:ascii="宋体" w:hAnsi="宋体"/>
          <w:color w:val="000000" w:themeColor="text1"/>
        </w:rPr>
      </w:pPr>
      <w:r>
        <w:rPr>
          <w:rFonts w:ascii="宋体" w:hAnsi="宋体" w:hint="eastAsia"/>
          <w:color w:val="000000" w:themeColor="text1"/>
        </w:rPr>
        <w:lastRenderedPageBreak/>
        <w:t>乙方保证所提供的服务的所有权完全属于</w:t>
      </w:r>
      <w:proofErr w:type="gramStart"/>
      <w:r>
        <w:rPr>
          <w:rFonts w:ascii="宋体" w:hAnsi="宋体" w:hint="eastAsia"/>
          <w:color w:val="000000" w:themeColor="text1"/>
        </w:rPr>
        <w:t>乙方且</w:t>
      </w:r>
      <w:proofErr w:type="gramEnd"/>
      <w:r>
        <w:rPr>
          <w:rFonts w:ascii="宋体" w:hAnsi="宋体" w:hint="eastAsia"/>
          <w:color w:val="000000" w:themeColor="text1"/>
        </w:rPr>
        <w:t>无任何抵押、查封等产权瑕疵。如有产权瑕疵的，视为乙方违约。乙方应负担由此而产生的一切损失。</w:t>
      </w:r>
    </w:p>
    <w:p w:rsidR="00D1753F" w:rsidRDefault="00F61745">
      <w:pPr>
        <w:widowControl w:val="0"/>
        <w:spacing w:line="360" w:lineRule="auto"/>
        <w:ind w:firstLineChars="200" w:firstLine="480"/>
        <w:jc w:val="both"/>
        <w:rPr>
          <w:rFonts w:ascii="宋体" w:hAnsi="宋体"/>
          <w:color w:val="000000" w:themeColor="text1"/>
        </w:rPr>
      </w:pPr>
      <w:r>
        <w:rPr>
          <w:rFonts w:ascii="宋体" w:hAnsi="宋体" w:hint="eastAsia"/>
          <w:color w:val="000000" w:themeColor="text1"/>
        </w:rPr>
        <w:t>八、履约保证金</w:t>
      </w:r>
    </w:p>
    <w:p w:rsidR="00D1753F" w:rsidRDefault="00F61745">
      <w:pPr>
        <w:pStyle w:val="ab"/>
        <w:numPr>
          <w:ilvl w:val="0"/>
          <w:numId w:val="6"/>
        </w:numPr>
        <w:tabs>
          <w:tab w:val="clear" w:pos="360"/>
        </w:tabs>
        <w:autoSpaceDE/>
        <w:autoSpaceDN/>
        <w:adjustRightInd/>
        <w:spacing w:line="360" w:lineRule="auto"/>
        <w:ind w:left="0" w:firstLine="567"/>
        <w:rPr>
          <w:rFonts w:hAnsi="宋体" w:hint="default"/>
          <w:color w:val="000000" w:themeColor="text1"/>
          <w:sz w:val="24"/>
        </w:rPr>
      </w:pPr>
      <w:r>
        <w:rPr>
          <w:rFonts w:hAnsi="宋体"/>
          <w:color w:val="000000" w:themeColor="text1"/>
          <w:sz w:val="24"/>
        </w:rPr>
        <w:t>乙方交纳人民币</w:t>
      </w:r>
      <w:proofErr w:type="gramStart"/>
      <w:r>
        <w:rPr>
          <w:rFonts w:hAnsi="宋体"/>
          <w:color w:val="000000" w:themeColor="text1"/>
          <w:sz w:val="24"/>
          <w:u w:val="single"/>
        </w:rPr>
        <w:t xml:space="preserve">　　　　　　</w:t>
      </w:r>
      <w:proofErr w:type="gramEnd"/>
      <w:r>
        <w:rPr>
          <w:rFonts w:hAnsi="宋体"/>
          <w:color w:val="000000" w:themeColor="text1"/>
          <w:sz w:val="24"/>
        </w:rPr>
        <w:t>元作为本合同的履约保证金。</w:t>
      </w:r>
    </w:p>
    <w:p w:rsidR="00D1753F" w:rsidRDefault="00F61745">
      <w:pPr>
        <w:pStyle w:val="ab"/>
        <w:numPr>
          <w:ilvl w:val="0"/>
          <w:numId w:val="6"/>
        </w:numPr>
        <w:tabs>
          <w:tab w:val="clear" w:pos="360"/>
        </w:tabs>
        <w:autoSpaceDE/>
        <w:autoSpaceDN/>
        <w:adjustRightInd/>
        <w:spacing w:line="360" w:lineRule="auto"/>
        <w:ind w:left="0" w:firstLine="567"/>
        <w:rPr>
          <w:rFonts w:hAnsi="宋体" w:hint="default"/>
          <w:color w:val="000000" w:themeColor="text1"/>
          <w:sz w:val="24"/>
        </w:rPr>
      </w:pPr>
      <w:r>
        <w:rPr>
          <w:rFonts w:hAnsi="宋体"/>
          <w:color w:val="000000" w:themeColor="text1"/>
          <w:sz w:val="24"/>
        </w:rPr>
        <w:t>履约保证金作为违约金的一部分及用于补偿甲方因乙方不能履行合同义务而蒙受的损失。</w:t>
      </w:r>
    </w:p>
    <w:p w:rsidR="00D1753F" w:rsidRDefault="00F61745">
      <w:pPr>
        <w:widowControl w:val="0"/>
        <w:spacing w:line="360" w:lineRule="auto"/>
        <w:ind w:firstLineChars="200" w:firstLine="480"/>
        <w:jc w:val="both"/>
        <w:rPr>
          <w:rFonts w:ascii="宋体" w:hAnsi="宋体"/>
          <w:color w:val="000000" w:themeColor="text1"/>
        </w:rPr>
      </w:pPr>
      <w:r>
        <w:rPr>
          <w:rFonts w:ascii="宋体" w:hAnsi="宋体" w:hint="eastAsia"/>
          <w:color w:val="000000" w:themeColor="text1"/>
        </w:rPr>
        <w:t>九、甲方的权利和义务</w:t>
      </w:r>
    </w:p>
    <w:p w:rsidR="00D1753F" w:rsidRDefault="00F61745">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rPr>
      </w:pPr>
      <w:r>
        <w:rPr>
          <w:rFonts w:ascii="宋体" w:hAnsi="宋体" w:hint="eastAsia"/>
          <w:bCs/>
          <w:color w:val="000000" w:themeColor="text1"/>
        </w:rPr>
        <w:t>甲方有权对合同规定范围内乙方的服务行为进行监督和检查，拥有监管权。有权定期核对乙方提供服务所配备的人员数量。对甲方认为不合理的部分有权下达整改通知书，并要求乙方限期整改。</w:t>
      </w:r>
    </w:p>
    <w:p w:rsidR="00D1753F" w:rsidRDefault="00F61745">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rPr>
      </w:pPr>
      <w:r>
        <w:rPr>
          <w:rFonts w:ascii="宋体" w:hAnsi="宋体" w:hint="eastAsia"/>
          <w:bCs/>
          <w:color w:val="000000" w:themeColor="text1"/>
        </w:rPr>
        <w:t>甲方有权依据双方签订的考评办法对乙方提供的服务进行定期考评。当考评结果未达到标准时，有权依据考评办法约定的数额扣除履约保证金。</w:t>
      </w:r>
    </w:p>
    <w:p w:rsidR="00D1753F" w:rsidRDefault="00F61745">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rPr>
      </w:pPr>
      <w:r>
        <w:rPr>
          <w:rFonts w:ascii="宋体" w:hAnsi="宋体" w:hint="eastAsia"/>
          <w:bCs/>
          <w:color w:val="000000" w:themeColor="text1"/>
        </w:rPr>
        <w:t>负责检查监督乙方管理工作的实施及制度的执行情况。</w:t>
      </w:r>
    </w:p>
    <w:p w:rsidR="00D1753F" w:rsidRDefault="00F61745">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rPr>
      </w:pPr>
      <w:r>
        <w:rPr>
          <w:rFonts w:ascii="宋体" w:hAnsi="宋体" w:hint="eastAsia"/>
          <w:bCs/>
          <w:color w:val="000000" w:themeColor="text1"/>
        </w:rPr>
        <w:t>根据本合同规定，按时向乙方支付应付服务费用。</w:t>
      </w:r>
    </w:p>
    <w:p w:rsidR="00D1753F" w:rsidRDefault="00F61745">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rPr>
      </w:pPr>
      <w:r>
        <w:rPr>
          <w:rFonts w:ascii="宋体" w:hAnsi="宋体" w:hint="eastAsia"/>
          <w:bCs/>
          <w:color w:val="000000" w:themeColor="text1"/>
        </w:rPr>
        <w:t>国家法律、法规所规定由甲方承担的其它责任。</w:t>
      </w:r>
    </w:p>
    <w:p w:rsidR="00D1753F" w:rsidRDefault="00F61745">
      <w:pPr>
        <w:widowControl w:val="0"/>
        <w:spacing w:line="360" w:lineRule="auto"/>
        <w:ind w:firstLineChars="200" w:firstLine="480"/>
        <w:jc w:val="both"/>
        <w:rPr>
          <w:rFonts w:ascii="宋体" w:hAnsi="宋体"/>
          <w:color w:val="000000" w:themeColor="text1"/>
        </w:rPr>
      </w:pPr>
      <w:r>
        <w:rPr>
          <w:rFonts w:ascii="宋体" w:hAnsi="宋体" w:hint="eastAsia"/>
          <w:color w:val="000000" w:themeColor="text1"/>
        </w:rPr>
        <w:t>十、乙方的权利和义务</w:t>
      </w:r>
    </w:p>
    <w:p w:rsidR="00D1753F" w:rsidRDefault="00F61745">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rPr>
      </w:pPr>
      <w:r>
        <w:rPr>
          <w:rFonts w:ascii="宋体" w:hAnsi="宋体" w:hint="eastAsia"/>
          <w:bCs/>
          <w:color w:val="000000" w:themeColor="text1"/>
        </w:rPr>
        <w:t>对本合同规定的委托服务范围内的项目享有管理权及服务义务。</w:t>
      </w:r>
    </w:p>
    <w:p w:rsidR="00D1753F" w:rsidRDefault="00F61745">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rPr>
      </w:pPr>
      <w:r>
        <w:rPr>
          <w:rFonts w:ascii="宋体" w:hAnsi="宋体" w:hint="eastAsia"/>
          <w:bCs/>
          <w:color w:val="000000" w:themeColor="text1"/>
        </w:rPr>
        <w:t>根据本合同的规定向甲方收取相关服务费用，并有权在本项目管理范围内管理及合理使用。</w:t>
      </w:r>
    </w:p>
    <w:p w:rsidR="00D1753F" w:rsidRDefault="00F61745">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rPr>
      </w:pPr>
      <w:r>
        <w:rPr>
          <w:rFonts w:ascii="宋体" w:hAnsi="宋体" w:hint="eastAsia"/>
          <w:color w:val="000000" w:themeColor="text1"/>
        </w:rPr>
        <w:t>及时向甲方通告本项目服务范围内有关服务的重大事项，及时配合处理投诉。</w:t>
      </w:r>
    </w:p>
    <w:p w:rsidR="00D1753F" w:rsidRDefault="00F61745">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rPr>
      </w:pPr>
      <w:r>
        <w:rPr>
          <w:rFonts w:ascii="宋体" w:hAnsi="宋体" w:hint="eastAsia"/>
          <w:bCs/>
          <w:color w:val="000000" w:themeColor="text1"/>
        </w:rPr>
        <w:t>接受项目行业管理部门及政府有关部门的指导，接受甲方的监督。</w:t>
      </w:r>
    </w:p>
    <w:p w:rsidR="00D1753F" w:rsidRDefault="00F61745">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rPr>
      </w:pPr>
      <w:r>
        <w:rPr>
          <w:rFonts w:ascii="宋体" w:hAnsi="宋体" w:hint="eastAsia"/>
          <w:bCs/>
          <w:color w:val="000000" w:themeColor="text1"/>
        </w:rPr>
        <w:t>国家法律、法规所规定由乙方承担的其它责任。</w:t>
      </w:r>
    </w:p>
    <w:p w:rsidR="00D1753F" w:rsidRDefault="00F61745">
      <w:pPr>
        <w:widowControl w:val="0"/>
        <w:spacing w:line="360" w:lineRule="auto"/>
        <w:ind w:left="425"/>
        <w:jc w:val="both"/>
        <w:rPr>
          <w:rFonts w:ascii="宋体" w:hAnsi="宋体"/>
          <w:color w:val="000000" w:themeColor="text1"/>
        </w:rPr>
      </w:pPr>
      <w:r>
        <w:rPr>
          <w:rFonts w:ascii="宋体" w:hAnsi="宋体" w:hint="eastAsia"/>
          <w:color w:val="000000" w:themeColor="text1"/>
        </w:rPr>
        <w:t>十一、违约责任</w:t>
      </w:r>
    </w:p>
    <w:p w:rsidR="00D1753F" w:rsidRDefault="00F61745">
      <w:pPr>
        <w:widowControl w:val="0"/>
        <w:adjustRightInd w:val="0"/>
        <w:spacing w:line="360" w:lineRule="auto"/>
        <w:ind w:firstLineChars="200" w:firstLine="480"/>
        <w:textAlignment w:val="baseline"/>
        <w:rPr>
          <w:rFonts w:ascii="宋体" w:hAnsi="宋体"/>
          <w:bCs/>
          <w:color w:val="000000" w:themeColor="text1"/>
        </w:rPr>
      </w:pPr>
      <w:r>
        <w:rPr>
          <w:rFonts w:ascii="宋体" w:hAnsi="宋体" w:hint="eastAsia"/>
          <w:bCs/>
          <w:color w:val="000000" w:themeColor="text1"/>
        </w:rPr>
        <w:t>11.1甲乙双方必须遵守本合同并执行合同中的各项规定，保证本合同的正常履行。</w:t>
      </w:r>
    </w:p>
    <w:p w:rsidR="00D1753F" w:rsidRDefault="00F61745">
      <w:pPr>
        <w:widowControl w:val="0"/>
        <w:adjustRightInd w:val="0"/>
        <w:spacing w:line="360" w:lineRule="auto"/>
        <w:ind w:firstLineChars="200" w:firstLine="480"/>
        <w:textAlignment w:val="baseline"/>
        <w:rPr>
          <w:rFonts w:ascii="宋体" w:hAnsi="宋体"/>
          <w:bCs/>
          <w:color w:val="000000" w:themeColor="text1"/>
        </w:rPr>
      </w:pPr>
      <w:r>
        <w:rPr>
          <w:rFonts w:ascii="宋体" w:hAnsi="宋体" w:hint="eastAsia"/>
          <w:bCs/>
          <w:color w:val="000000" w:themeColor="text1"/>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D1753F" w:rsidRDefault="00F61745">
      <w:pPr>
        <w:widowControl w:val="0"/>
        <w:spacing w:line="360" w:lineRule="auto"/>
        <w:ind w:firstLineChars="200" w:firstLine="480"/>
        <w:jc w:val="both"/>
        <w:rPr>
          <w:rFonts w:ascii="宋体" w:hAnsi="宋体"/>
          <w:color w:val="000000" w:themeColor="text1"/>
        </w:rPr>
      </w:pPr>
      <w:r>
        <w:rPr>
          <w:rFonts w:ascii="宋体" w:hAnsi="宋体" w:hint="eastAsia"/>
          <w:color w:val="000000" w:themeColor="text1"/>
        </w:rPr>
        <w:t>十二、不可抗力事件处理</w:t>
      </w:r>
    </w:p>
    <w:p w:rsidR="00D1753F" w:rsidRDefault="00F61745">
      <w:pPr>
        <w:widowControl w:val="0"/>
        <w:tabs>
          <w:tab w:val="left" w:pos="0"/>
        </w:tabs>
        <w:spacing w:line="360" w:lineRule="auto"/>
        <w:ind w:firstLineChars="300" w:firstLine="720"/>
        <w:jc w:val="both"/>
        <w:rPr>
          <w:rFonts w:ascii="宋体" w:hAnsi="宋体"/>
          <w:color w:val="000000" w:themeColor="text1"/>
        </w:rPr>
      </w:pPr>
      <w:r>
        <w:rPr>
          <w:rFonts w:ascii="宋体" w:hAnsi="宋体" w:hint="eastAsia"/>
          <w:color w:val="000000" w:themeColor="text1"/>
        </w:rPr>
        <w:lastRenderedPageBreak/>
        <w:t>1</w:t>
      </w:r>
      <w:r>
        <w:rPr>
          <w:rFonts w:ascii="宋体" w:hAnsi="宋体"/>
          <w:color w:val="000000" w:themeColor="text1"/>
        </w:rPr>
        <w:t>2.1</w:t>
      </w:r>
      <w:r>
        <w:rPr>
          <w:rFonts w:ascii="宋体" w:hAnsi="宋体" w:hint="eastAsia"/>
          <w:color w:val="000000" w:themeColor="text1"/>
        </w:rPr>
        <w:t>在合同有效期内，任何一方因不可抗力事件导致不能履行合同，则合同履行期可延长，其延长期与不可抗力影响期相同。</w:t>
      </w:r>
    </w:p>
    <w:p w:rsidR="00D1753F" w:rsidRDefault="00F61745">
      <w:pPr>
        <w:widowControl w:val="0"/>
        <w:tabs>
          <w:tab w:val="left" w:pos="0"/>
        </w:tabs>
        <w:spacing w:line="360" w:lineRule="auto"/>
        <w:ind w:firstLineChars="300" w:firstLine="720"/>
        <w:jc w:val="both"/>
        <w:rPr>
          <w:rFonts w:ascii="宋体" w:hAnsi="宋体"/>
          <w:color w:val="000000" w:themeColor="text1"/>
        </w:rPr>
      </w:pPr>
      <w:r>
        <w:rPr>
          <w:rFonts w:ascii="宋体" w:hAnsi="宋体" w:hint="eastAsia"/>
          <w:color w:val="000000" w:themeColor="text1"/>
        </w:rPr>
        <w:t>1</w:t>
      </w:r>
      <w:r>
        <w:rPr>
          <w:rFonts w:ascii="宋体" w:hAnsi="宋体"/>
          <w:color w:val="000000" w:themeColor="text1"/>
        </w:rPr>
        <w:t>2.2</w:t>
      </w:r>
      <w:r>
        <w:rPr>
          <w:rFonts w:ascii="宋体" w:hAnsi="宋体" w:hint="eastAsia"/>
          <w:color w:val="000000" w:themeColor="text1"/>
        </w:rPr>
        <w:t>不可抗力事件发生后，应立即通知对方，并寄送有关权威机构出具的证明。</w:t>
      </w:r>
    </w:p>
    <w:p w:rsidR="00D1753F" w:rsidRDefault="00F61745">
      <w:pPr>
        <w:widowControl w:val="0"/>
        <w:tabs>
          <w:tab w:val="left" w:pos="0"/>
        </w:tabs>
        <w:spacing w:line="360" w:lineRule="auto"/>
        <w:ind w:firstLineChars="300" w:firstLine="720"/>
        <w:jc w:val="both"/>
        <w:rPr>
          <w:rFonts w:ascii="宋体" w:hAnsi="宋体"/>
          <w:color w:val="000000" w:themeColor="text1"/>
        </w:rPr>
      </w:pPr>
      <w:r>
        <w:rPr>
          <w:rFonts w:ascii="宋体" w:hAnsi="宋体" w:hint="eastAsia"/>
          <w:color w:val="000000" w:themeColor="text1"/>
        </w:rPr>
        <w:t>1</w:t>
      </w:r>
      <w:r>
        <w:rPr>
          <w:rFonts w:ascii="宋体" w:hAnsi="宋体"/>
          <w:color w:val="000000" w:themeColor="text1"/>
        </w:rPr>
        <w:t>2.3</w:t>
      </w:r>
      <w:r>
        <w:rPr>
          <w:rFonts w:ascii="宋体" w:hAnsi="宋体" w:hint="eastAsia"/>
          <w:color w:val="000000" w:themeColor="text1"/>
        </w:rPr>
        <w:t>不可抗力事件延续120天以上，双方应通过友好协商，确定是否继续履行合同。</w:t>
      </w:r>
    </w:p>
    <w:p w:rsidR="00D1753F" w:rsidRDefault="00F61745">
      <w:pPr>
        <w:widowControl w:val="0"/>
        <w:spacing w:line="360" w:lineRule="auto"/>
        <w:ind w:firstLineChars="200" w:firstLine="480"/>
        <w:jc w:val="both"/>
        <w:rPr>
          <w:rFonts w:ascii="宋体" w:hAnsi="宋体"/>
          <w:color w:val="000000" w:themeColor="text1"/>
        </w:rPr>
      </w:pPr>
      <w:bookmarkStart w:id="26" w:name="_Toc237145411"/>
      <w:bookmarkStart w:id="27" w:name="_Toc238984980"/>
      <w:bookmarkStart w:id="28" w:name="_Toc239233919"/>
      <w:bookmarkStart w:id="29" w:name="_Toc239568423"/>
      <w:bookmarkStart w:id="30" w:name="_Toc212019599"/>
      <w:bookmarkStart w:id="31" w:name="_Toc185395254"/>
      <w:bookmarkStart w:id="32" w:name="_Toc247334846"/>
      <w:bookmarkStart w:id="33" w:name="_Toc286993792"/>
      <w:bookmarkStart w:id="34" w:name="_Toc241833908"/>
      <w:bookmarkStart w:id="35" w:name="_Toc225244857"/>
      <w:bookmarkStart w:id="36" w:name="_Toc251768867"/>
      <w:bookmarkStart w:id="37" w:name="_Toc211911353"/>
      <w:bookmarkStart w:id="38" w:name="_Toc225654649"/>
      <w:bookmarkStart w:id="39" w:name="_Toc225670756"/>
      <w:bookmarkStart w:id="40" w:name="_Toc232492933"/>
      <w:bookmarkStart w:id="41" w:name="_Toc21185445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color w:val="000000" w:themeColor="text1"/>
        </w:rPr>
        <w:t>十三、解决合同纠纷的方式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1753F" w:rsidRDefault="00F61745">
      <w:pPr>
        <w:widowControl w:val="0"/>
        <w:numPr>
          <w:ilvl w:val="0"/>
          <w:numId w:val="9"/>
        </w:numPr>
        <w:tabs>
          <w:tab w:val="left" w:pos="0"/>
        </w:tabs>
        <w:spacing w:line="360" w:lineRule="auto"/>
        <w:ind w:left="0" w:firstLine="560"/>
        <w:jc w:val="both"/>
        <w:rPr>
          <w:rFonts w:ascii="宋体" w:hAnsi="宋体"/>
          <w:color w:val="000000" w:themeColor="text1"/>
        </w:rPr>
      </w:pPr>
      <w:r>
        <w:rPr>
          <w:rFonts w:ascii="宋体" w:hAnsi="宋体" w:hint="eastAsia"/>
          <w:color w:val="000000" w:themeColor="text1"/>
        </w:rPr>
        <w:t>在执行本合同中发生的或与本合同有关的争端，双方应通过友好协商解决，经协商在60天内不能达成协议时，应提交成都仲裁委员会仲裁。</w:t>
      </w:r>
    </w:p>
    <w:p w:rsidR="00D1753F" w:rsidRDefault="00F61745">
      <w:pPr>
        <w:widowControl w:val="0"/>
        <w:numPr>
          <w:ilvl w:val="0"/>
          <w:numId w:val="9"/>
        </w:numPr>
        <w:tabs>
          <w:tab w:val="left" w:pos="0"/>
        </w:tabs>
        <w:spacing w:line="360" w:lineRule="auto"/>
        <w:ind w:left="0" w:firstLine="560"/>
        <w:jc w:val="both"/>
        <w:rPr>
          <w:rFonts w:ascii="宋体" w:hAnsi="宋体"/>
          <w:color w:val="000000" w:themeColor="text1"/>
        </w:rPr>
      </w:pPr>
      <w:r>
        <w:rPr>
          <w:rFonts w:ascii="宋体" w:hAnsi="宋体" w:hint="eastAsia"/>
          <w:color w:val="000000" w:themeColor="text1"/>
        </w:rPr>
        <w:t>仲裁裁决应为最终决定，并对双方具有约束力。</w:t>
      </w:r>
    </w:p>
    <w:p w:rsidR="00D1753F" w:rsidRDefault="00F61745">
      <w:pPr>
        <w:widowControl w:val="0"/>
        <w:numPr>
          <w:ilvl w:val="0"/>
          <w:numId w:val="9"/>
        </w:numPr>
        <w:tabs>
          <w:tab w:val="left" w:pos="0"/>
        </w:tabs>
        <w:spacing w:line="360" w:lineRule="auto"/>
        <w:ind w:left="0" w:firstLine="560"/>
        <w:jc w:val="both"/>
        <w:rPr>
          <w:rFonts w:ascii="宋体" w:hAnsi="宋体"/>
          <w:color w:val="000000" w:themeColor="text1"/>
        </w:rPr>
      </w:pPr>
      <w:r>
        <w:rPr>
          <w:rFonts w:ascii="宋体" w:hAnsi="宋体" w:hint="eastAsia"/>
          <w:color w:val="000000" w:themeColor="text1"/>
        </w:rPr>
        <w:t xml:space="preserve">除另有裁决外，仲裁费应由败诉方负担。 </w:t>
      </w:r>
    </w:p>
    <w:p w:rsidR="00D1753F" w:rsidRDefault="00F61745">
      <w:pPr>
        <w:widowControl w:val="0"/>
        <w:numPr>
          <w:ilvl w:val="0"/>
          <w:numId w:val="9"/>
        </w:numPr>
        <w:tabs>
          <w:tab w:val="left" w:pos="0"/>
        </w:tabs>
        <w:spacing w:line="360" w:lineRule="auto"/>
        <w:ind w:left="0" w:firstLine="560"/>
        <w:jc w:val="both"/>
        <w:rPr>
          <w:rFonts w:ascii="宋体" w:hAnsi="宋体"/>
          <w:color w:val="000000" w:themeColor="text1"/>
        </w:rPr>
      </w:pPr>
      <w:r>
        <w:rPr>
          <w:rFonts w:ascii="宋体" w:hAnsi="宋体" w:hint="eastAsia"/>
          <w:color w:val="000000" w:themeColor="text1"/>
        </w:rPr>
        <w:t xml:space="preserve">在仲裁期间，除正在进行仲裁部分外，合同其他部分继续执行。  </w:t>
      </w:r>
    </w:p>
    <w:p w:rsidR="00D1753F" w:rsidRDefault="00F61745">
      <w:pPr>
        <w:widowControl w:val="0"/>
        <w:spacing w:line="360" w:lineRule="auto"/>
        <w:ind w:firstLineChars="200" w:firstLine="480"/>
        <w:jc w:val="both"/>
        <w:rPr>
          <w:rFonts w:ascii="宋体" w:hAnsi="宋体"/>
          <w:color w:val="000000" w:themeColor="text1"/>
        </w:rPr>
      </w:pPr>
      <w:bookmarkStart w:id="42" w:name="_Toc225244858"/>
      <w:bookmarkStart w:id="43" w:name="_Toc286993793"/>
      <w:bookmarkStart w:id="44" w:name="_Toc211911354"/>
      <w:bookmarkStart w:id="45" w:name="_Toc238984981"/>
      <w:bookmarkStart w:id="46" w:name="_Toc283019219"/>
      <w:bookmarkStart w:id="47" w:name="_Toc237145412"/>
      <w:bookmarkStart w:id="48" w:name="_Toc232492934"/>
      <w:bookmarkStart w:id="49" w:name="_Toc247334847"/>
      <w:bookmarkStart w:id="50" w:name="_Toc239568424"/>
      <w:bookmarkStart w:id="51" w:name="_Toc211854455"/>
      <w:bookmarkStart w:id="52" w:name="_Toc282696231"/>
      <w:bookmarkStart w:id="53" w:name="_Toc251768868"/>
      <w:bookmarkStart w:id="54" w:name="_Toc241833909"/>
      <w:bookmarkStart w:id="55" w:name="_Toc225670757"/>
      <w:bookmarkStart w:id="56" w:name="_Toc225654650"/>
      <w:bookmarkStart w:id="57" w:name="_Toc212019600"/>
      <w:bookmarkStart w:id="58" w:name="_Toc239233920"/>
      <w:bookmarkStart w:id="59" w:name="_Toc185395255"/>
      <w:r>
        <w:rPr>
          <w:rFonts w:ascii="宋体" w:hAnsi="宋体" w:hint="eastAsia"/>
          <w:color w:val="000000" w:themeColor="text1"/>
        </w:rPr>
        <w:t>十四、合同</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宋体" w:hAnsi="宋体" w:hint="eastAsia"/>
          <w:color w:val="000000" w:themeColor="text1"/>
        </w:rPr>
        <w:t>生效及其他</w:t>
      </w:r>
    </w:p>
    <w:p w:rsidR="00D1753F" w:rsidRDefault="00F61745">
      <w:pPr>
        <w:pStyle w:val="110"/>
        <w:numPr>
          <w:ilvl w:val="0"/>
          <w:numId w:val="10"/>
        </w:numPr>
        <w:spacing w:line="360" w:lineRule="auto"/>
        <w:ind w:left="0" w:firstLineChars="0" w:firstLine="630"/>
        <w:rPr>
          <w:rFonts w:ascii="宋体" w:hAnsi="宋体"/>
          <w:color w:val="000000" w:themeColor="text1"/>
          <w:sz w:val="24"/>
          <w:szCs w:val="24"/>
        </w:rPr>
      </w:pPr>
      <w:r>
        <w:rPr>
          <w:rFonts w:ascii="宋体" w:hAnsi="宋体" w:hint="eastAsia"/>
          <w:color w:val="000000" w:themeColor="text1"/>
          <w:sz w:val="24"/>
          <w:szCs w:val="24"/>
        </w:rPr>
        <w:t>合同经双方法定代表人或授权委托代理人签字并加盖单位公章后生效。</w:t>
      </w:r>
    </w:p>
    <w:p w:rsidR="00D1753F" w:rsidRDefault="00F61745">
      <w:pPr>
        <w:pStyle w:val="110"/>
        <w:numPr>
          <w:ilvl w:val="0"/>
          <w:numId w:val="10"/>
        </w:numPr>
        <w:spacing w:line="360" w:lineRule="auto"/>
        <w:ind w:left="0" w:firstLineChars="0" w:firstLine="630"/>
        <w:rPr>
          <w:rFonts w:ascii="宋体" w:hAnsi="宋体"/>
          <w:color w:val="000000" w:themeColor="text1"/>
          <w:sz w:val="24"/>
          <w:szCs w:val="24"/>
        </w:rPr>
      </w:pPr>
      <w:r>
        <w:rPr>
          <w:rFonts w:ascii="宋体" w:hAnsi="宋体" w:hint="eastAsia"/>
          <w:color w:val="000000" w:themeColor="text1"/>
          <w:sz w:val="24"/>
          <w:szCs w:val="24"/>
        </w:rPr>
        <w:t>合同执行中涉及采购资金和采购内容修改或补充的，须经政府采购监管部门审批，并签书面补充协议报政府采购监督管理部门备案，方可作为主合同不可分割的一部分。</w:t>
      </w:r>
    </w:p>
    <w:p w:rsidR="00D1753F" w:rsidRDefault="00F61745">
      <w:pPr>
        <w:pStyle w:val="110"/>
        <w:numPr>
          <w:ilvl w:val="0"/>
          <w:numId w:val="10"/>
        </w:numPr>
        <w:spacing w:line="360" w:lineRule="auto"/>
        <w:ind w:left="0" w:firstLineChars="0" w:firstLine="630"/>
        <w:rPr>
          <w:rFonts w:ascii="宋体" w:cs="宋体"/>
          <w:color w:val="000000" w:themeColor="text1"/>
        </w:rPr>
      </w:pPr>
      <w:r>
        <w:rPr>
          <w:rFonts w:ascii="宋体" w:hAnsi="宋体" w:hint="eastAsia"/>
          <w:color w:val="000000" w:themeColor="text1"/>
          <w:sz w:val="24"/>
          <w:szCs w:val="24"/>
        </w:rPr>
        <w:t>本合同一式</w:t>
      </w:r>
      <w:r>
        <w:rPr>
          <w:rFonts w:ascii="宋体" w:hAnsi="宋体" w:hint="eastAsia"/>
          <w:b/>
          <w:color w:val="000000" w:themeColor="text1"/>
          <w:sz w:val="24"/>
          <w:szCs w:val="24"/>
          <w:u w:val="single"/>
        </w:rPr>
        <w:t xml:space="preserve">    </w:t>
      </w:r>
      <w:r>
        <w:rPr>
          <w:rFonts w:ascii="宋体" w:hAnsi="宋体" w:hint="eastAsia"/>
          <w:color w:val="000000" w:themeColor="text1"/>
          <w:sz w:val="24"/>
          <w:szCs w:val="24"/>
        </w:rPr>
        <w:t>份，自双方签章之日起起效。甲方</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份，乙方</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份，政府采购代理机构</w:t>
      </w:r>
      <w:r>
        <w:rPr>
          <w:rFonts w:ascii="宋体" w:hAnsi="宋体" w:hint="eastAsia"/>
          <w:b/>
          <w:color w:val="000000" w:themeColor="text1"/>
          <w:sz w:val="24"/>
          <w:szCs w:val="24"/>
          <w:u w:val="single"/>
        </w:rPr>
        <w:t xml:space="preserve">     </w:t>
      </w:r>
      <w:r>
        <w:rPr>
          <w:rFonts w:ascii="宋体" w:hAnsi="宋体" w:hint="eastAsia"/>
          <w:color w:val="000000" w:themeColor="text1"/>
          <w:sz w:val="24"/>
          <w:szCs w:val="24"/>
        </w:rPr>
        <w:t>份，同级财政部门备案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份，具有同等法律效力。</w:t>
      </w:r>
    </w:p>
    <w:p w:rsidR="00D1753F" w:rsidRDefault="00F61745">
      <w:pPr>
        <w:autoSpaceDE w:val="0"/>
        <w:autoSpaceDN w:val="0"/>
        <w:adjustRightInd w:val="0"/>
        <w:spacing w:line="400" w:lineRule="exact"/>
        <w:rPr>
          <w:rFonts w:cs="Calibri"/>
          <w:color w:val="000000" w:themeColor="text1"/>
        </w:rPr>
      </w:pPr>
      <w:r>
        <w:rPr>
          <w:rFonts w:ascii="宋体" w:cs="宋体" w:hint="eastAsia"/>
          <w:color w:val="000000" w:themeColor="text1"/>
          <w:lang w:val="zh-CN"/>
        </w:rPr>
        <w:t>甲方（盖章）：</w:t>
      </w:r>
      <w:r>
        <w:rPr>
          <w:rFonts w:cs="Calibri"/>
          <w:color w:val="000000" w:themeColor="text1"/>
        </w:rPr>
        <w:t xml:space="preserve">                  </w:t>
      </w:r>
      <w:r>
        <w:rPr>
          <w:rFonts w:cs="Calibri" w:hint="eastAsia"/>
          <w:color w:val="000000" w:themeColor="text1"/>
        </w:rPr>
        <w:t xml:space="preserve">       </w:t>
      </w:r>
      <w:r>
        <w:rPr>
          <w:rFonts w:ascii="宋体" w:cs="宋体" w:hint="eastAsia"/>
          <w:color w:val="000000" w:themeColor="text1"/>
          <w:lang w:val="zh-CN"/>
        </w:rPr>
        <w:t>乙方（盖章）：</w:t>
      </w:r>
    </w:p>
    <w:p w:rsidR="00D1753F" w:rsidRDefault="00F61745">
      <w:pPr>
        <w:autoSpaceDE w:val="0"/>
        <w:autoSpaceDN w:val="0"/>
        <w:adjustRightInd w:val="0"/>
        <w:spacing w:line="400" w:lineRule="exact"/>
        <w:rPr>
          <w:rFonts w:cs="Calibri"/>
          <w:color w:val="000000" w:themeColor="text1"/>
        </w:rPr>
      </w:pPr>
      <w:r>
        <w:rPr>
          <w:rFonts w:ascii="宋体" w:cs="宋体" w:hint="eastAsia"/>
          <w:color w:val="000000" w:themeColor="text1"/>
          <w:lang w:val="zh-CN"/>
        </w:rPr>
        <w:t>法定代表人或委托代理人</w:t>
      </w:r>
      <w:r>
        <w:rPr>
          <w:rFonts w:ascii="宋体" w:cs="宋体" w:hint="eastAsia"/>
          <w:color w:val="000000" w:themeColor="text1"/>
        </w:rPr>
        <w:t>：</w:t>
      </w:r>
      <w:r>
        <w:rPr>
          <w:rFonts w:cs="Calibri"/>
          <w:color w:val="000000" w:themeColor="text1"/>
        </w:rPr>
        <w:t xml:space="preserve">      </w:t>
      </w:r>
      <w:r>
        <w:rPr>
          <w:rFonts w:cs="Calibri" w:hint="eastAsia"/>
          <w:color w:val="000000" w:themeColor="text1"/>
        </w:rPr>
        <w:t xml:space="preserve">         </w:t>
      </w:r>
      <w:r>
        <w:rPr>
          <w:rFonts w:ascii="宋体" w:cs="宋体" w:hint="eastAsia"/>
          <w:color w:val="000000" w:themeColor="text1"/>
          <w:lang w:val="zh-CN"/>
        </w:rPr>
        <w:t>法定代表人或委托代理人</w:t>
      </w:r>
      <w:r>
        <w:rPr>
          <w:rFonts w:ascii="宋体" w:cs="宋体" w:hint="eastAsia"/>
          <w:color w:val="000000" w:themeColor="text1"/>
        </w:rPr>
        <w:t>：</w:t>
      </w:r>
    </w:p>
    <w:p w:rsidR="00D1753F" w:rsidRDefault="00F61745">
      <w:pPr>
        <w:autoSpaceDE w:val="0"/>
        <w:autoSpaceDN w:val="0"/>
        <w:adjustRightInd w:val="0"/>
        <w:spacing w:line="400" w:lineRule="exact"/>
        <w:rPr>
          <w:rFonts w:cs="Calibri"/>
          <w:color w:val="000000" w:themeColor="text1"/>
        </w:rPr>
      </w:pPr>
      <w:r>
        <w:rPr>
          <w:rFonts w:cs="Calibri"/>
          <w:color w:val="000000" w:themeColor="text1"/>
        </w:rPr>
        <w:t xml:space="preserve">           </w:t>
      </w:r>
      <w:r>
        <w:rPr>
          <w:rFonts w:cs="Calibri" w:hint="eastAsia"/>
          <w:color w:val="000000" w:themeColor="text1"/>
        </w:rPr>
        <w:t xml:space="preserve"> </w:t>
      </w:r>
      <w:r>
        <w:rPr>
          <w:rFonts w:cs="Calibri"/>
          <w:color w:val="000000" w:themeColor="text1"/>
        </w:rPr>
        <w:t xml:space="preserve">  </w:t>
      </w:r>
      <w:r>
        <w:rPr>
          <w:rFonts w:cs="Calibri" w:hint="eastAsia"/>
          <w:color w:val="000000" w:themeColor="text1"/>
        </w:rPr>
        <w:t xml:space="preserve">                        </w:t>
      </w:r>
      <w:r>
        <w:rPr>
          <w:rFonts w:cs="Calibri"/>
          <w:color w:val="000000" w:themeColor="text1"/>
        </w:rPr>
        <w:t xml:space="preserve"> </w:t>
      </w:r>
      <w:r>
        <w:rPr>
          <w:rFonts w:ascii="宋体" w:cs="宋体" w:hint="eastAsia"/>
          <w:color w:val="000000" w:themeColor="text1"/>
          <w:lang w:val="zh-CN"/>
        </w:rPr>
        <w:t>开户银行：</w:t>
      </w:r>
      <w:r>
        <w:rPr>
          <w:rFonts w:cs="Calibri"/>
          <w:color w:val="000000" w:themeColor="text1"/>
        </w:rPr>
        <w:t xml:space="preserve">     </w:t>
      </w:r>
    </w:p>
    <w:p w:rsidR="00D1753F" w:rsidRDefault="00F61745">
      <w:pPr>
        <w:autoSpaceDE w:val="0"/>
        <w:autoSpaceDN w:val="0"/>
        <w:adjustRightInd w:val="0"/>
        <w:spacing w:line="400" w:lineRule="exact"/>
        <w:rPr>
          <w:rFonts w:cs="Calibri"/>
          <w:color w:val="000000" w:themeColor="text1"/>
        </w:rPr>
      </w:pPr>
      <w:r>
        <w:rPr>
          <w:rFonts w:ascii="宋体" w:cs="宋体" w:hint="eastAsia"/>
          <w:color w:val="000000" w:themeColor="text1"/>
          <w:lang w:val="zh-CN"/>
        </w:rPr>
        <w:t>联系电话：</w:t>
      </w:r>
      <w:r>
        <w:rPr>
          <w:rFonts w:cs="Calibri"/>
          <w:color w:val="000000" w:themeColor="text1"/>
        </w:rPr>
        <w:t xml:space="preserve">                   </w:t>
      </w:r>
      <w:r>
        <w:rPr>
          <w:rFonts w:cs="Calibri" w:hint="eastAsia"/>
          <w:color w:val="000000" w:themeColor="text1"/>
        </w:rPr>
        <w:t xml:space="preserve">        </w:t>
      </w:r>
      <w:r>
        <w:rPr>
          <w:rFonts w:cs="Calibri"/>
          <w:color w:val="000000" w:themeColor="text1"/>
        </w:rPr>
        <w:t xml:space="preserve">  </w:t>
      </w:r>
      <w:r>
        <w:rPr>
          <w:rFonts w:ascii="宋体" w:cs="宋体" w:hint="eastAsia"/>
          <w:color w:val="000000" w:themeColor="text1"/>
          <w:lang w:val="zh-CN"/>
        </w:rPr>
        <w:t>账号：</w:t>
      </w:r>
    </w:p>
    <w:p w:rsidR="00D1753F" w:rsidRDefault="00F61745">
      <w:pPr>
        <w:autoSpaceDE w:val="0"/>
        <w:autoSpaceDN w:val="0"/>
        <w:adjustRightInd w:val="0"/>
        <w:spacing w:line="400" w:lineRule="exact"/>
        <w:rPr>
          <w:rFonts w:cs="Calibri"/>
          <w:color w:val="000000" w:themeColor="text1"/>
        </w:rPr>
      </w:pPr>
      <w:r>
        <w:rPr>
          <w:rFonts w:cs="Calibri"/>
          <w:color w:val="000000" w:themeColor="text1"/>
        </w:rPr>
        <w:t xml:space="preserve">                              </w:t>
      </w:r>
      <w:r>
        <w:rPr>
          <w:rFonts w:cs="Calibri" w:hint="eastAsia"/>
          <w:color w:val="000000" w:themeColor="text1"/>
        </w:rPr>
        <w:t xml:space="preserve">        </w:t>
      </w:r>
      <w:r>
        <w:rPr>
          <w:rFonts w:cs="Calibri"/>
          <w:color w:val="000000" w:themeColor="text1"/>
        </w:rPr>
        <w:t xml:space="preserve"> </w:t>
      </w:r>
      <w:r>
        <w:rPr>
          <w:rFonts w:ascii="宋体" w:cs="宋体" w:hint="eastAsia"/>
          <w:color w:val="000000" w:themeColor="text1"/>
          <w:lang w:val="zh-CN"/>
        </w:rPr>
        <w:t>联系电话：</w:t>
      </w:r>
    </w:p>
    <w:p w:rsidR="00D1753F" w:rsidRDefault="00F61745">
      <w:pPr>
        <w:autoSpaceDE w:val="0"/>
        <w:autoSpaceDN w:val="0"/>
        <w:adjustRightInd w:val="0"/>
        <w:spacing w:line="400" w:lineRule="exact"/>
        <w:ind w:firstLineChars="550" w:firstLine="1320"/>
        <w:rPr>
          <w:rFonts w:cs="Calibri"/>
          <w:color w:val="000000" w:themeColor="text1"/>
        </w:rPr>
      </w:pPr>
      <w:r>
        <w:rPr>
          <w:rFonts w:ascii="宋体" w:cs="宋体" w:hint="eastAsia"/>
          <w:color w:val="000000" w:themeColor="text1"/>
          <w:lang w:val="zh-CN"/>
        </w:rPr>
        <w:t>签约时间：</w:t>
      </w:r>
      <w:r>
        <w:rPr>
          <w:rFonts w:cs="Calibri"/>
          <w:color w:val="000000" w:themeColor="text1"/>
        </w:rPr>
        <w:t xml:space="preserve">  </w:t>
      </w:r>
      <w:r>
        <w:rPr>
          <w:rFonts w:ascii="宋体" w:cs="宋体" w:hint="eastAsia"/>
          <w:color w:val="000000" w:themeColor="text1"/>
          <w:lang w:val="zh-CN"/>
        </w:rPr>
        <w:t>年</w:t>
      </w:r>
      <w:r>
        <w:rPr>
          <w:rFonts w:cs="Calibri"/>
          <w:color w:val="000000" w:themeColor="text1"/>
        </w:rPr>
        <w:t xml:space="preserve">  </w:t>
      </w:r>
      <w:r>
        <w:rPr>
          <w:rFonts w:ascii="宋体" w:cs="宋体" w:hint="eastAsia"/>
          <w:color w:val="000000" w:themeColor="text1"/>
          <w:lang w:val="zh-CN"/>
        </w:rPr>
        <w:t>月</w:t>
      </w:r>
      <w:r>
        <w:rPr>
          <w:rFonts w:cs="Calibri"/>
          <w:color w:val="000000" w:themeColor="text1"/>
        </w:rPr>
        <w:t xml:space="preserve">  </w:t>
      </w:r>
      <w:r>
        <w:rPr>
          <w:rFonts w:ascii="宋体" w:cs="宋体" w:hint="eastAsia"/>
          <w:color w:val="000000" w:themeColor="text1"/>
          <w:lang w:val="zh-CN"/>
        </w:rPr>
        <w:t>日</w:t>
      </w:r>
    </w:p>
    <w:p w:rsidR="00D1753F" w:rsidRDefault="00F61745">
      <w:pPr>
        <w:autoSpaceDE w:val="0"/>
        <w:autoSpaceDN w:val="0"/>
        <w:adjustRightInd w:val="0"/>
        <w:spacing w:line="400" w:lineRule="exact"/>
        <w:rPr>
          <w:rFonts w:cs="Calibri"/>
          <w:color w:val="000000" w:themeColor="text1"/>
        </w:rPr>
      </w:pPr>
      <w:r>
        <w:rPr>
          <w:rFonts w:ascii="宋体" w:cs="宋体" w:hint="eastAsia"/>
          <w:color w:val="000000" w:themeColor="text1"/>
          <w:lang w:val="zh-CN"/>
        </w:rPr>
        <w:t>采购代理机构：</w:t>
      </w:r>
      <w:r>
        <w:rPr>
          <w:rFonts w:cs="Calibri"/>
          <w:color w:val="000000" w:themeColor="text1"/>
        </w:rPr>
        <w:t xml:space="preserve">                       </w:t>
      </w:r>
    </w:p>
    <w:p w:rsidR="00D1753F" w:rsidRDefault="00F61745">
      <w:pPr>
        <w:autoSpaceDE w:val="0"/>
        <w:autoSpaceDN w:val="0"/>
        <w:adjustRightInd w:val="0"/>
        <w:spacing w:line="400" w:lineRule="exact"/>
        <w:rPr>
          <w:rFonts w:ascii="宋体" w:cs="宋体"/>
          <w:color w:val="000000" w:themeColor="text1"/>
          <w:lang w:val="zh-CN"/>
        </w:rPr>
      </w:pPr>
      <w:r>
        <w:rPr>
          <w:rFonts w:ascii="宋体" w:cs="宋体" w:hint="eastAsia"/>
          <w:color w:val="000000" w:themeColor="text1"/>
          <w:lang w:val="zh-CN"/>
        </w:rPr>
        <w:t>负责人或经办人：</w:t>
      </w:r>
    </w:p>
    <w:p w:rsidR="00D1753F" w:rsidRDefault="00D1753F">
      <w:pPr>
        <w:autoSpaceDE w:val="0"/>
        <w:autoSpaceDN w:val="0"/>
        <w:adjustRightInd w:val="0"/>
        <w:spacing w:line="400" w:lineRule="exact"/>
        <w:rPr>
          <w:rFonts w:cs="Calibri"/>
          <w:color w:val="000000" w:themeColor="text1"/>
        </w:rPr>
      </w:pPr>
    </w:p>
    <w:p w:rsidR="00D1753F" w:rsidRDefault="00F61745">
      <w:pPr>
        <w:autoSpaceDE w:val="0"/>
        <w:autoSpaceDN w:val="0"/>
        <w:adjustRightInd w:val="0"/>
        <w:spacing w:line="400" w:lineRule="exact"/>
        <w:rPr>
          <w:rFonts w:cs="Calibri"/>
          <w:color w:val="000000" w:themeColor="text1"/>
          <w:sz w:val="28"/>
          <w:szCs w:val="28"/>
        </w:rPr>
      </w:pPr>
      <w:r>
        <w:rPr>
          <w:rFonts w:ascii="宋体" w:cs="宋体" w:hint="eastAsia"/>
          <w:color w:val="000000" w:themeColor="text1"/>
          <w:lang w:val="zh-CN"/>
        </w:rPr>
        <w:t>合同备案时间：</w:t>
      </w:r>
      <w:r>
        <w:rPr>
          <w:rFonts w:cs="Calibri" w:hint="eastAsia"/>
          <w:color w:val="000000" w:themeColor="text1"/>
        </w:rPr>
        <w:t xml:space="preserve">    </w:t>
      </w:r>
      <w:r>
        <w:rPr>
          <w:rFonts w:ascii="宋体" w:cs="宋体" w:hint="eastAsia"/>
          <w:color w:val="000000" w:themeColor="text1"/>
          <w:lang w:val="zh-CN"/>
        </w:rPr>
        <w:t>年</w:t>
      </w:r>
      <w:r>
        <w:rPr>
          <w:rFonts w:cs="Calibri"/>
          <w:color w:val="000000" w:themeColor="text1"/>
        </w:rPr>
        <w:t xml:space="preserve">  </w:t>
      </w:r>
      <w:r>
        <w:rPr>
          <w:rFonts w:ascii="宋体" w:cs="宋体" w:hint="eastAsia"/>
          <w:color w:val="000000" w:themeColor="text1"/>
          <w:lang w:val="zh-CN"/>
        </w:rPr>
        <w:t>月</w:t>
      </w:r>
      <w:r>
        <w:rPr>
          <w:rFonts w:cs="Calibri"/>
          <w:color w:val="000000" w:themeColor="text1"/>
        </w:rPr>
        <w:t xml:space="preserve">  </w:t>
      </w:r>
      <w:r>
        <w:rPr>
          <w:rFonts w:ascii="宋体" w:cs="宋体" w:hint="eastAsia"/>
          <w:color w:val="000000" w:themeColor="text1"/>
          <w:lang w:val="zh-CN"/>
        </w:rPr>
        <w:t>日</w:t>
      </w:r>
    </w:p>
    <w:p w:rsidR="00D1753F" w:rsidRDefault="00F61745">
      <w:pPr>
        <w:pStyle w:val="1"/>
        <w:numPr>
          <w:ilvl w:val="0"/>
          <w:numId w:val="0"/>
        </w:numPr>
        <w:rPr>
          <w:rFonts w:ascii="宋体" w:eastAsia="宋体" w:hAnsi="宋体"/>
          <w:color w:val="000000" w:themeColor="text1"/>
          <w:sz w:val="28"/>
          <w:szCs w:val="28"/>
        </w:rPr>
      </w:pPr>
      <w:r>
        <w:rPr>
          <w:rFonts w:ascii="宋体" w:hAnsi="Calibri" w:cs="宋体"/>
          <w:color w:val="000000" w:themeColor="text1"/>
          <w:sz w:val="28"/>
          <w:szCs w:val="28"/>
        </w:rPr>
        <w:br w:type="page"/>
      </w:r>
      <w:bookmarkStart w:id="60" w:name="_Toc5003709"/>
      <w:r>
        <w:rPr>
          <w:rFonts w:ascii="宋体" w:eastAsia="宋体" w:hAnsi="宋体"/>
          <w:color w:val="000000" w:themeColor="text1"/>
          <w:sz w:val="28"/>
          <w:szCs w:val="28"/>
        </w:rPr>
        <w:lastRenderedPageBreak/>
        <w:t>第七章</w:t>
      </w:r>
      <w:r>
        <w:rPr>
          <w:rFonts w:ascii="宋体" w:eastAsia="宋体" w:hAnsi="宋体" w:hint="eastAsia"/>
          <w:color w:val="000000" w:themeColor="text1"/>
          <w:sz w:val="28"/>
          <w:szCs w:val="28"/>
        </w:rPr>
        <w:t xml:space="preserve">  </w:t>
      </w:r>
      <w:r>
        <w:rPr>
          <w:rFonts w:ascii="宋体" w:eastAsia="宋体" w:hAnsi="宋体"/>
          <w:color w:val="000000" w:themeColor="text1"/>
          <w:sz w:val="28"/>
          <w:szCs w:val="28"/>
        </w:rPr>
        <w:t>响应文件（格式）</w:t>
      </w:r>
      <w:bookmarkEnd w:id="60"/>
    </w:p>
    <w:p w:rsidR="00D1753F" w:rsidRDefault="00D1753F">
      <w:pPr>
        <w:rPr>
          <w:rFonts w:ascii="宋体" w:hAnsi="宋体"/>
          <w:b/>
          <w:color w:val="000000" w:themeColor="text1"/>
          <w:sz w:val="72"/>
        </w:rPr>
      </w:pPr>
    </w:p>
    <w:p w:rsidR="00D1753F" w:rsidRDefault="00F61745">
      <w:pPr>
        <w:jc w:val="center"/>
        <w:rPr>
          <w:rFonts w:ascii="宋体" w:hAnsi="宋体"/>
          <w:b/>
          <w:color w:val="000000" w:themeColor="text1"/>
          <w:sz w:val="72"/>
        </w:rPr>
      </w:pPr>
      <w:r>
        <w:rPr>
          <w:rFonts w:ascii="宋体" w:hAnsi="宋体"/>
          <w:b/>
          <w:color w:val="000000" w:themeColor="text1"/>
          <w:sz w:val="72"/>
        </w:rPr>
        <w:t>政府采购项目</w:t>
      </w:r>
    </w:p>
    <w:p w:rsidR="00D1753F" w:rsidRDefault="00F61745">
      <w:pPr>
        <w:jc w:val="center"/>
        <w:rPr>
          <w:rFonts w:ascii="宋体" w:hAnsi="宋体"/>
          <w:b/>
          <w:color w:val="000000" w:themeColor="text1"/>
          <w:sz w:val="72"/>
        </w:rPr>
      </w:pPr>
      <w:r>
        <w:rPr>
          <w:rFonts w:ascii="宋体" w:hAnsi="宋体"/>
          <w:b/>
          <w:color w:val="000000" w:themeColor="text1"/>
          <w:sz w:val="72"/>
        </w:rPr>
        <w:t>响 应 文 件</w:t>
      </w:r>
    </w:p>
    <w:p w:rsidR="00D1753F" w:rsidRDefault="00F61745">
      <w:pPr>
        <w:jc w:val="center"/>
        <w:rPr>
          <w:rFonts w:ascii="宋体" w:hAnsi="宋体"/>
          <w:b/>
          <w:color w:val="000000" w:themeColor="text1"/>
          <w:sz w:val="44"/>
        </w:rPr>
      </w:pPr>
      <w:r>
        <w:rPr>
          <w:rFonts w:ascii="宋体" w:hAnsi="宋体"/>
          <w:b/>
          <w:color w:val="000000" w:themeColor="text1"/>
          <w:sz w:val="44"/>
        </w:rPr>
        <w:t>（封面）</w:t>
      </w:r>
    </w:p>
    <w:p w:rsidR="00D1753F" w:rsidRDefault="00D1753F">
      <w:pPr>
        <w:jc w:val="center"/>
        <w:rPr>
          <w:rFonts w:ascii="宋体" w:hAnsi="宋体"/>
          <w:b/>
          <w:color w:val="000000" w:themeColor="text1"/>
          <w:sz w:val="36"/>
        </w:rPr>
      </w:pPr>
    </w:p>
    <w:p w:rsidR="00D1753F" w:rsidRDefault="00D1753F">
      <w:pPr>
        <w:jc w:val="center"/>
        <w:rPr>
          <w:rFonts w:ascii="宋体" w:hAnsi="宋体"/>
          <w:b/>
          <w:color w:val="000000" w:themeColor="text1"/>
          <w:sz w:val="36"/>
        </w:rPr>
      </w:pPr>
    </w:p>
    <w:p w:rsidR="00D1753F" w:rsidRDefault="00F61745">
      <w:pPr>
        <w:ind w:firstLineChars="545" w:firstLine="1970"/>
        <w:rPr>
          <w:rFonts w:ascii="宋体" w:hAnsi="宋体"/>
          <w:b/>
          <w:color w:val="000000" w:themeColor="text1"/>
          <w:sz w:val="36"/>
          <w:u w:val="single"/>
        </w:rPr>
      </w:pPr>
      <w:r>
        <w:rPr>
          <w:rFonts w:ascii="宋体" w:hAnsi="宋体"/>
          <w:b/>
          <w:color w:val="000000" w:themeColor="text1"/>
          <w:sz w:val="36"/>
        </w:rPr>
        <w:t>项目名称：</w:t>
      </w:r>
      <w:r>
        <w:rPr>
          <w:rFonts w:ascii="宋体" w:hAnsi="宋体"/>
          <w:b/>
          <w:color w:val="000000" w:themeColor="text1"/>
          <w:sz w:val="36"/>
          <w:u w:val="single"/>
        </w:rPr>
        <w:t xml:space="preserve">               </w:t>
      </w:r>
    </w:p>
    <w:p w:rsidR="00D1753F" w:rsidRDefault="00F61745">
      <w:pPr>
        <w:ind w:firstLineChars="545" w:firstLine="1970"/>
        <w:rPr>
          <w:rFonts w:ascii="宋体" w:hAnsi="宋体"/>
          <w:b/>
          <w:color w:val="000000" w:themeColor="text1"/>
          <w:sz w:val="36"/>
          <w:u w:val="single"/>
        </w:rPr>
      </w:pPr>
      <w:r>
        <w:rPr>
          <w:rFonts w:ascii="宋体" w:hAnsi="宋体" w:hint="eastAsia"/>
          <w:b/>
          <w:color w:val="000000" w:themeColor="text1"/>
          <w:sz w:val="36"/>
        </w:rPr>
        <w:t>项目</w:t>
      </w:r>
      <w:r>
        <w:rPr>
          <w:rFonts w:ascii="宋体" w:hAnsi="宋体"/>
          <w:b/>
          <w:color w:val="000000" w:themeColor="text1"/>
          <w:sz w:val="36"/>
        </w:rPr>
        <w:t>编号：</w:t>
      </w:r>
      <w:r>
        <w:rPr>
          <w:rFonts w:ascii="宋体" w:hAnsi="宋体"/>
          <w:b/>
          <w:color w:val="000000" w:themeColor="text1"/>
          <w:sz w:val="36"/>
          <w:u w:val="single"/>
        </w:rPr>
        <w:t xml:space="preserve">               </w:t>
      </w:r>
    </w:p>
    <w:p w:rsidR="00D1753F" w:rsidRDefault="00F61745">
      <w:pPr>
        <w:ind w:firstLineChars="545" w:firstLine="1970"/>
        <w:rPr>
          <w:rFonts w:ascii="宋体" w:hAnsi="宋体"/>
          <w:b/>
          <w:color w:val="000000" w:themeColor="text1"/>
          <w:sz w:val="36"/>
        </w:rPr>
      </w:pPr>
      <w:r>
        <w:rPr>
          <w:rFonts w:ascii="宋体" w:hAnsi="宋体" w:hint="eastAsia"/>
          <w:b/>
          <w:color w:val="000000" w:themeColor="text1"/>
          <w:sz w:val="36"/>
        </w:rPr>
        <w:t>包号：</w:t>
      </w:r>
      <w:r>
        <w:rPr>
          <w:rFonts w:ascii="宋体" w:hAnsi="宋体" w:hint="eastAsia"/>
          <w:b/>
          <w:color w:val="000000" w:themeColor="text1"/>
          <w:sz w:val="36"/>
          <w:u w:val="single"/>
        </w:rPr>
        <w:t xml:space="preserve">                   </w:t>
      </w:r>
    </w:p>
    <w:p w:rsidR="00D1753F" w:rsidRDefault="00D1753F">
      <w:pPr>
        <w:spacing w:line="360" w:lineRule="auto"/>
        <w:jc w:val="center"/>
        <w:rPr>
          <w:rFonts w:ascii="宋体" w:hAnsi="宋体"/>
          <w:b/>
          <w:color w:val="000000" w:themeColor="text1"/>
          <w:sz w:val="36"/>
        </w:rPr>
      </w:pPr>
    </w:p>
    <w:p w:rsidR="00D1753F" w:rsidRDefault="00F61745">
      <w:pPr>
        <w:jc w:val="center"/>
        <w:rPr>
          <w:rFonts w:ascii="宋体" w:hAnsi="宋体"/>
          <w:b/>
          <w:color w:val="000000" w:themeColor="text1"/>
          <w:sz w:val="36"/>
        </w:rPr>
      </w:pPr>
      <w:r>
        <w:rPr>
          <w:rFonts w:ascii="宋体" w:hAnsi="宋体"/>
          <w:b/>
          <w:color w:val="000000" w:themeColor="text1"/>
          <w:sz w:val="36"/>
        </w:rPr>
        <w:t>（正本/副本）</w:t>
      </w:r>
    </w:p>
    <w:p w:rsidR="00D1753F" w:rsidRDefault="00D1753F">
      <w:pPr>
        <w:rPr>
          <w:rFonts w:ascii="宋体" w:hAnsi="宋体"/>
          <w:b/>
          <w:color w:val="000000" w:themeColor="text1"/>
          <w:sz w:val="36"/>
        </w:rPr>
      </w:pPr>
    </w:p>
    <w:p w:rsidR="00D1753F" w:rsidRDefault="00D1753F">
      <w:pPr>
        <w:rPr>
          <w:rFonts w:ascii="宋体" w:hAnsi="宋体"/>
          <w:b/>
          <w:color w:val="000000" w:themeColor="text1"/>
          <w:sz w:val="36"/>
        </w:rPr>
      </w:pPr>
    </w:p>
    <w:p w:rsidR="00D1753F" w:rsidRDefault="00D1753F">
      <w:pPr>
        <w:rPr>
          <w:rFonts w:ascii="宋体" w:hAnsi="宋体"/>
          <w:b/>
          <w:color w:val="000000" w:themeColor="text1"/>
          <w:sz w:val="36"/>
        </w:rPr>
      </w:pPr>
    </w:p>
    <w:p w:rsidR="00D1753F" w:rsidRDefault="00F61745">
      <w:pPr>
        <w:spacing w:line="500" w:lineRule="exact"/>
        <w:rPr>
          <w:rFonts w:ascii="宋体" w:hAnsi="宋体"/>
          <w:b/>
          <w:color w:val="000000" w:themeColor="text1"/>
          <w:sz w:val="32"/>
          <w:u w:val="single"/>
        </w:rPr>
      </w:pPr>
      <w:r>
        <w:rPr>
          <w:rFonts w:ascii="宋体" w:hAnsi="宋体"/>
          <w:b/>
          <w:color w:val="000000" w:themeColor="text1"/>
          <w:sz w:val="32"/>
        </w:rPr>
        <w:t xml:space="preserve">     供应商名称 ：</w:t>
      </w:r>
      <w:r>
        <w:rPr>
          <w:rFonts w:ascii="宋体" w:hAnsi="宋体"/>
          <w:b/>
          <w:color w:val="000000" w:themeColor="text1"/>
          <w:sz w:val="32"/>
          <w:u w:val="single"/>
        </w:rPr>
        <w:t xml:space="preserve">                                </w:t>
      </w:r>
    </w:p>
    <w:p w:rsidR="00D1753F" w:rsidRDefault="00F61745">
      <w:pPr>
        <w:spacing w:line="500" w:lineRule="exact"/>
        <w:ind w:firstLineChars="49" w:firstLine="157"/>
        <w:rPr>
          <w:rFonts w:ascii="宋体" w:hAnsi="宋体"/>
          <w:b/>
          <w:color w:val="000000" w:themeColor="text1"/>
          <w:sz w:val="32"/>
          <w:u w:val="single"/>
        </w:rPr>
      </w:pPr>
      <w:r>
        <w:rPr>
          <w:rFonts w:ascii="宋体" w:hAnsi="宋体"/>
          <w:b/>
          <w:color w:val="000000" w:themeColor="text1"/>
          <w:sz w:val="32"/>
        </w:rPr>
        <w:t xml:space="preserve">    </w:t>
      </w:r>
      <w:r>
        <w:rPr>
          <w:rFonts w:ascii="宋体" w:hAnsi="宋体" w:hint="eastAsia"/>
          <w:b/>
          <w:color w:val="000000" w:themeColor="text1"/>
          <w:sz w:val="32"/>
        </w:rPr>
        <w:t>法定代表人</w:t>
      </w:r>
      <w:r>
        <w:rPr>
          <w:rFonts w:ascii="宋体" w:hAnsi="宋体"/>
          <w:b/>
          <w:color w:val="000000" w:themeColor="text1"/>
          <w:sz w:val="32"/>
        </w:rPr>
        <w:t>姓名：</w:t>
      </w:r>
      <w:r>
        <w:rPr>
          <w:rFonts w:ascii="宋体" w:hAnsi="宋体"/>
          <w:b/>
          <w:color w:val="000000" w:themeColor="text1"/>
          <w:sz w:val="32"/>
          <w:u w:val="single"/>
        </w:rPr>
        <w:t xml:space="preserve">                 </w:t>
      </w:r>
    </w:p>
    <w:p w:rsidR="00D1753F" w:rsidRDefault="00F61745">
      <w:pPr>
        <w:spacing w:line="500" w:lineRule="exact"/>
        <w:ind w:firstLineChars="49" w:firstLine="157"/>
        <w:rPr>
          <w:rFonts w:ascii="宋体" w:hAnsi="宋体"/>
          <w:b/>
          <w:color w:val="000000" w:themeColor="text1"/>
          <w:sz w:val="32"/>
          <w:u w:val="single"/>
        </w:rPr>
      </w:pPr>
      <w:r>
        <w:rPr>
          <w:rFonts w:ascii="宋体" w:hAnsi="宋体"/>
          <w:b/>
          <w:color w:val="000000" w:themeColor="text1"/>
          <w:sz w:val="32"/>
        </w:rPr>
        <w:t xml:space="preserve">    地址：</w:t>
      </w:r>
      <w:r>
        <w:rPr>
          <w:rFonts w:ascii="宋体" w:hAnsi="宋体"/>
          <w:b/>
          <w:color w:val="000000" w:themeColor="text1"/>
          <w:sz w:val="32"/>
          <w:u w:val="single"/>
        </w:rPr>
        <w:t xml:space="preserve">                          </w:t>
      </w:r>
      <w:r>
        <w:rPr>
          <w:rFonts w:ascii="宋体" w:hAnsi="宋体"/>
          <w:b/>
          <w:color w:val="000000" w:themeColor="text1"/>
          <w:sz w:val="32"/>
        </w:rPr>
        <w:t xml:space="preserve"> 邮编：</w:t>
      </w:r>
      <w:r>
        <w:rPr>
          <w:rFonts w:ascii="宋体" w:hAnsi="宋体"/>
          <w:b/>
          <w:color w:val="000000" w:themeColor="text1"/>
          <w:sz w:val="32"/>
          <w:u w:val="single"/>
        </w:rPr>
        <w:t xml:space="preserve">      </w:t>
      </w:r>
    </w:p>
    <w:p w:rsidR="00D1753F" w:rsidRDefault="00F61745">
      <w:pPr>
        <w:spacing w:line="500" w:lineRule="exact"/>
        <w:ind w:firstLineChars="98" w:firstLine="315"/>
        <w:rPr>
          <w:rFonts w:ascii="宋体" w:hAnsi="宋体"/>
          <w:b/>
          <w:color w:val="000000" w:themeColor="text1"/>
          <w:sz w:val="32"/>
          <w:u w:val="single"/>
        </w:rPr>
      </w:pPr>
      <w:r>
        <w:rPr>
          <w:rFonts w:ascii="宋体" w:hAnsi="宋体"/>
          <w:b/>
          <w:color w:val="000000" w:themeColor="text1"/>
          <w:sz w:val="32"/>
        </w:rPr>
        <w:t xml:space="preserve">   电话：</w:t>
      </w:r>
      <w:r>
        <w:rPr>
          <w:rFonts w:ascii="宋体" w:hAnsi="宋体"/>
          <w:b/>
          <w:color w:val="000000" w:themeColor="text1"/>
          <w:sz w:val="32"/>
          <w:u w:val="single"/>
        </w:rPr>
        <w:t xml:space="preserve">                 </w:t>
      </w:r>
      <w:r>
        <w:rPr>
          <w:rFonts w:ascii="宋体" w:hAnsi="宋体"/>
          <w:b/>
          <w:color w:val="000000" w:themeColor="text1"/>
          <w:sz w:val="32"/>
        </w:rPr>
        <w:t xml:space="preserve"> 传真：</w:t>
      </w:r>
      <w:r>
        <w:rPr>
          <w:rFonts w:ascii="宋体" w:hAnsi="宋体"/>
          <w:b/>
          <w:color w:val="000000" w:themeColor="text1"/>
          <w:sz w:val="32"/>
          <w:u w:val="single"/>
        </w:rPr>
        <w:t xml:space="preserve">               </w:t>
      </w:r>
    </w:p>
    <w:p w:rsidR="00D1753F" w:rsidRDefault="00F61745">
      <w:pPr>
        <w:spacing w:line="500" w:lineRule="exact"/>
        <w:ind w:firstLineChars="246" w:firstLine="790"/>
        <w:rPr>
          <w:rFonts w:ascii="宋体" w:hAnsi="宋体"/>
          <w:b/>
          <w:color w:val="000000" w:themeColor="text1"/>
          <w:sz w:val="32"/>
        </w:rPr>
      </w:pPr>
      <w:r>
        <w:rPr>
          <w:rFonts w:ascii="宋体" w:hAnsi="宋体"/>
          <w:b/>
          <w:color w:val="000000" w:themeColor="text1"/>
          <w:sz w:val="32"/>
        </w:rPr>
        <w:t>网址：</w:t>
      </w:r>
      <w:r>
        <w:rPr>
          <w:rFonts w:ascii="宋体" w:hAnsi="宋体"/>
          <w:b/>
          <w:color w:val="000000" w:themeColor="text1"/>
          <w:sz w:val="32"/>
          <w:u w:val="single"/>
        </w:rPr>
        <w:t xml:space="preserve">                                       </w:t>
      </w:r>
    </w:p>
    <w:p w:rsidR="00D1753F" w:rsidRDefault="00F61745">
      <w:pPr>
        <w:spacing w:line="500" w:lineRule="exact"/>
        <w:ind w:firstLineChars="246" w:firstLine="790"/>
        <w:rPr>
          <w:rFonts w:ascii="宋体" w:hAnsi="宋体"/>
          <w:b/>
          <w:color w:val="000000" w:themeColor="text1"/>
          <w:sz w:val="32"/>
          <w:u w:val="single"/>
        </w:rPr>
      </w:pPr>
      <w:r>
        <w:rPr>
          <w:rFonts w:ascii="宋体" w:hAnsi="宋体"/>
          <w:b/>
          <w:color w:val="000000" w:themeColor="text1"/>
          <w:sz w:val="32"/>
        </w:rPr>
        <w:t>响应代表：</w:t>
      </w:r>
      <w:r>
        <w:rPr>
          <w:rFonts w:ascii="宋体" w:hAnsi="宋体"/>
          <w:b/>
          <w:color w:val="000000" w:themeColor="text1"/>
          <w:sz w:val="32"/>
          <w:u w:val="single"/>
        </w:rPr>
        <w:t xml:space="preserve">         </w:t>
      </w:r>
      <w:r>
        <w:rPr>
          <w:rFonts w:ascii="宋体" w:hAnsi="宋体"/>
          <w:b/>
          <w:color w:val="000000" w:themeColor="text1"/>
          <w:sz w:val="32"/>
        </w:rPr>
        <w:t xml:space="preserve"> </w:t>
      </w:r>
      <w:r>
        <w:rPr>
          <w:rFonts w:ascii="宋体" w:hAnsi="宋体" w:hint="eastAsia"/>
          <w:b/>
          <w:color w:val="000000" w:themeColor="text1"/>
          <w:sz w:val="32"/>
        </w:rPr>
        <w:t>签字或盖章</w:t>
      </w:r>
      <w:r>
        <w:rPr>
          <w:rFonts w:ascii="宋体" w:hAnsi="宋体"/>
          <w:b/>
          <w:color w:val="000000" w:themeColor="text1"/>
          <w:sz w:val="32"/>
        </w:rPr>
        <w:t>：</w:t>
      </w:r>
      <w:r>
        <w:rPr>
          <w:rFonts w:ascii="宋体" w:hAnsi="宋体"/>
          <w:b/>
          <w:color w:val="000000" w:themeColor="text1"/>
          <w:sz w:val="32"/>
          <w:u w:val="single"/>
        </w:rPr>
        <w:t xml:space="preserve">          </w:t>
      </w:r>
    </w:p>
    <w:p w:rsidR="00D1753F" w:rsidRDefault="00F61745">
      <w:pPr>
        <w:spacing w:line="500" w:lineRule="exact"/>
        <w:ind w:firstLineChars="246" w:firstLine="790"/>
        <w:rPr>
          <w:rFonts w:ascii="宋体" w:hAnsi="宋体"/>
          <w:b/>
          <w:color w:val="000000" w:themeColor="text1"/>
          <w:sz w:val="32"/>
        </w:rPr>
        <w:sectPr w:rsidR="00D1753F">
          <w:headerReference w:type="default" r:id="rId13"/>
          <w:footerReference w:type="even" r:id="rId14"/>
          <w:footerReference w:type="default" r:id="rId15"/>
          <w:pgSz w:w="11907" w:h="16840"/>
          <w:pgMar w:top="1440" w:right="1800" w:bottom="1440" w:left="1800" w:header="851" w:footer="992" w:gutter="0"/>
          <w:cols w:space="720"/>
          <w:docGrid w:linePitch="326"/>
        </w:sectPr>
      </w:pPr>
      <w:r>
        <w:rPr>
          <w:rFonts w:ascii="宋体" w:hAnsi="宋体"/>
          <w:b/>
          <w:color w:val="000000" w:themeColor="text1"/>
          <w:sz w:val="32"/>
        </w:rPr>
        <w:t>日期 ：</w:t>
      </w:r>
      <w:r>
        <w:rPr>
          <w:rFonts w:ascii="宋体" w:hAnsi="宋体"/>
          <w:b/>
          <w:color w:val="000000" w:themeColor="text1"/>
          <w:sz w:val="32"/>
          <w:u w:val="single"/>
        </w:rPr>
        <w:t xml:space="preserve">    </w:t>
      </w:r>
      <w:r>
        <w:rPr>
          <w:rFonts w:ascii="宋体" w:hAnsi="宋体"/>
          <w:b/>
          <w:color w:val="000000" w:themeColor="text1"/>
          <w:sz w:val="32"/>
        </w:rPr>
        <w:t>年</w:t>
      </w:r>
      <w:r>
        <w:rPr>
          <w:rFonts w:ascii="宋体" w:hAnsi="宋体"/>
          <w:b/>
          <w:color w:val="000000" w:themeColor="text1"/>
          <w:sz w:val="32"/>
          <w:u w:val="single"/>
        </w:rPr>
        <w:t xml:space="preserve">   </w:t>
      </w:r>
      <w:r>
        <w:rPr>
          <w:rFonts w:ascii="宋体" w:hAnsi="宋体"/>
          <w:b/>
          <w:color w:val="000000" w:themeColor="text1"/>
          <w:sz w:val="32"/>
        </w:rPr>
        <w:t>月</w:t>
      </w:r>
      <w:r>
        <w:rPr>
          <w:rFonts w:ascii="宋体" w:hAnsi="宋体"/>
          <w:b/>
          <w:color w:val="000000" w:themeColor="text1"/>
          <w:sz w:val="32"/>
          <w:u w:val="single"/>
        </w:rPr>
        <w:t xml:space="preserve">   </w:t>
      </w:r>
      <w:r>
        <w:rPr>
          <w:rFonts w:ascii="宋体" w:hAnsi="宋体"/>
          <w:b/>
          <w:color w:val="000000" w:themeColor="text1"/>
          <w:sz w:val="32"/>
        </w:rPr>
        <w:t>日</w:t>
      </w:r>
    </w:p>
    <w:p w:rsidR="00D1753F" w:rsidRDefault="00F61745">
      <w:pPr>
        <w:tabs>
          <w:tab w:val="left" w:pos="900"/>
        </w:tabs>
        <w:spacing w:line="360" w:lineRule="auto"/>
        <w:jc w:val="center"/>
        <w:rPr>
          <w:rFonts w:ascii="宋体" w:hAnsi="宋体"/>
          <w:b/>
          <w:color w:val="000000" w:themeColor="text1"/>
          <w:sz w:val="32"/>
        </w:rPr>
      </w:pPr>
      <w:r>
        <w:rPr>
          <w:rFonts w:ascii="宋体" w:hAnsi="宋体"/>
          <w:b/>
          <w:color w:val="000000" w:themeColor="text1"/>
          <w:sz w:val="32"/>
        </w:rPr>
        <w:lastRenderedPageBreak/>
        <w:t>第一部分     资格性响应文件（格式）</w:t>
      </w:r>
    </w:p>
    <w:p w:rsidR="00D1753F" w:rsidRDefault="00F61745">
      <w:pPr>
        <w:spacing w:line="360" w:lineRule="auto"/>
        <w:jc w:val="center"/>
        <w:rPr>
          <w:rFonts w:ascii="宋体" w:hAnsi="宋体"/>
          <w:b/>
          <w:color w:val="000000" w:themeColor="text1"/>
        </w:rPr>
      </w:pPr>
      <w:r>
        <w:rPr>
          <w:rFonts w:ascii="宋体" w:hAnsi="宋体"/>
          <w:b/>
          <w:color w:val="000000" w:themeColor="text1"/>
        </w:rPr>
        <w:t>一、供应商的资格证明文件</w:t>
      </w:r>
    </w:p>
    <w:p w:rsidR="00D1753F" w:rsidRDefault="00F61745">
      <w:pPr>
        <w:spacing w:line="360" w:lineRule="auto"/>
        <w:rPr>
          <w:rFonts w:ascii="宋体" w:hAnsi="宋体"/>
          <w:b/>
        </w:rPr>
      </w:pPr>
      <w:r>
        <w:rPr>
          <w:rFonts w:ascii="宋体" w:hAnsi="宋体"/>
          <w:b/>
        </w:rPr>
        <w:t>附件1－</w:t>
      </w:r>
      <w:r>
        <w:rPr>
          <w:rFonts w:ascii="宋体" w:hAnsi="宋体" w:hint="eastAsia"/>
          <w:b/>
        </w:rPr>
        <w:t>1</w:t>
      </w:r>
    </w:p>
    <w:p w:rsidR="00D1753F" w:rsidRDefault="00F61745">
      <w:pPr>
        <w:spacing w:line="360" w:lineRule="auto"/>
        <w:ind w:right="480"/>
        <w:jc w:val="center"/>
        <w:rPr>
          <w:rFonts w:ascii="宋体" w:hAnsi="宋体"/>
        </w:rPr>
      </w:pPr>
      <w:r>
        <w:rPr>
          <w:rFonts w:ascii="宋体" w:hAnsi="宋体" w:hint="eastAsia"/>
          <w:b/>
        </w:rPr>
        <w:t>法定代表人</w:t>
      </w:r>
      <w:r>
        <w:rPr>
          <w:rFonts w:ascii="宋体" w:hAnsi="宋体"/>
          <w:b/>
        </w:rPr>
        <w:t>授权书</w:t>
      </w:r>
    </w:p>
    <w:p w:rsidR="00D1753F" w:rsidRDefault="00D1753F">
      <w:pPr>
        <w:pStyle w:val="37"/>
        <w:tabs>
          <w:tab w:val="clear" w:pos="1740"/>
        </w:tabs>
        <w:adjustRightInd/>
        <w:spacing w:before="0" w:line="360" w:lineRule="auto"/>
        <w:ind w:left="0" w:firstLine="0"/>
        <w:outlineLvl w:val="9"/>
        <w:rPr>
          <w:rFonts w:ascii="宋体" w:eastAsia="宋体" w:hAnsi="宋体"/>
          <w:sz w:val="24"/>
        </w:rPr>
      </w:pPr>
    </w:p>
    <w:p w:rsidR="00D1753F" w:rsidRPr="00E73B4C" w:rsidRDefault="00F61745">
      <w:pPr>
        <w:spacing w:line="360" w:lineRule="auto"/>
        <w:rPr>
          <w:rFonts w:ascii="宋体" w:hAnsi="宋体"/>
        </w:rPr>
      </w:pPr>
      <w:r>
        <w:rPr>
          <w:rFonts w:ascii="宋体" w:hAnsi="宋体"/>
        </w:rPr>
        <w:t>致：</w:t>
      </w:r>
      <w:r w:rsidR="00E73B4C" w:rsidRPr="00E73B4C">
        <w:rPr>
          <w:rFonts w:ascii="宋体" w:hAnsi="宋体" w:hint="eastAsia"/>
        </w:rPr>
        <w:t>四川国际招标有限责任公司</w:t>
      </w:r>
    </w:p>
    <w:p w:rsidR="00D1753F" w:rsidRDefault="00F61745">
      <w:pPr>
        <w:pStyle w:val="ab"/>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D1753F" w:rsidRDefault="00F61745">
      <w:pPr>
        <w:pStyle w:val="ab"/>
        <w:snapToGrid w:val="0"/>
        <w:spacing w:line="360" w:lineRule="auto"/>
        <w:ind w:firstLineChars="200" w:firstLine="480"/>
        <w:jc w:val="left"/>
        <w:rPr>
          <w:rFonts w:hAnsi="宋体" w:hint="default"/>
          <w:sz w:val="24"/>
        </w:rPr>
      </w:pPr>
      <w:r>
        <w:rPr>
          <w:rFonts w:hAnsi="宋体"/>
          <w:sz w:val="24"/>
        </w:rPr>
        <w:t>特此授权！本授权书自出具之日起生效。</w:t>
      </w:r>
    </w:p>
    <w:p w:rsidR="00D1753F" w:rsidRDefault="00D1753F">
      <w:pPr>
        <w:spacing w:line="360" w:lineRule="auto"/>
        <w:rPr>
          <w:rFonts w:ascii="宋体" w:hAnsi="宋体"/>
        </w:rPr>
      </w:pPr>
    </w:p>
    <w:p w:rsidR="00D1753F" w:rsidRDefault="00F61745">
      <w:pPr>
        <w:spacing w:line="360" w:lineRule="auto"/>
        <w:rPr>
          <w:rFonts w:ascii="宋体" w:hAnsi="宋体"/>
        </w:rPr>
      </w:pPr>
      <w:r>
        <w:rPr>
          <w:rFonts w:ascii="宋体" w:hAnsi="宋体" w:hint="eastAsia"/>
        </w:rPr>
        <w:t>法定代表人</w:t>
      </w:r>
      <w:r>
        <w:rPr>
          <w:rFonts w:ascii="宋体" w:hAnsi="宋体"/>
        </w:rPr>
        <w:t xml:space="preserve">： </w:t>
      </w:r>
      <w:r>
        <w:rPr>
          <w:rFonts w:ascii="宋体" w:hAnsi="宋体" w:hint="eastAsia"/>
        </w:rPr>
        <w:t xml:space="preserve">         </w:t>
      </w:r>
      <w:r>
        <w:rPr>
          <w:rFonts w:ascii="宋体" w:hAnsi="宋体"/>
        </w:rPr>
        <w:t>性别：</w:t>
      </w:r>
      <w:r>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D1753F" w:rsidRDefault="00F61745">
      <w:pPr>
        <w:spacing w:line="360" w:lineRule="auto"/>
        <w:rPr>
          <w:rFonts w:ascii="宋体" w:hAnsi="宋体"/>
        </w:rPr>
      </w:pPr>
      <w:r>
        <w:rPr>
          <w:rFonts w:ascii="宋体" w:hAnsi="宋体"/>
        </w:rPr>
        <w:t xml:space="preserve">响应代表：  </w:t>
      </w:r>
      <w:r>
        <w:rPr>
          <w:rFonts w:ascii="宋体" w:hAnsi="宋体" w:hint="eastAsia"/>
        </w:rPr>
        <w:t xml:space="preserve">          </w:t>
      </w:r>
      <w:r>
        <w:rPr>
          <w:rFonts w:ascii="宋体" w:hAnsi="宋体"/>
        </w:rPr>
        <w:t>性别：</w:t>
      </w:r>
      <w:r>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D1753F" w:rsidRDefault="00F61745">
      <w:pPr>
        <w:spacing w:line="360" w:lineRule="auto"/>
        <w:rPr>
          <w:rFonts w:ascii="宋体" w:hAnsi="宋体"/>
        </w:rPr>
      </w:pPr>
      <w:r>
        <w:rPr>
          <w:rFonts w:ascii="宋体" w:hAnsi="宋体"/>
        </w:rPr>
        <w:t xml:space="preserve">单位：  </w:t>
      </w:r>
      <w:r>
        <w:rPr>
          <w:rFonts w:ascii="宋体" w:hAnsi="宋体" w:hint="eastAsia"/>
        </w:rPr>
        <w:t xml:space="preserve">              </w:t>
      </w:r>
      <w:r>
        <w:rPr>
          <w:rFonts w:ascii="宋体" w:hAnsi="宋体"/>
        </w:rPr>
        <w:t xml:space="preserve">部门：   </w:t>
      </w:r>
      <w:r>
        <w:rPr>
          <w:rFonts w:ascii="宋体" w:hAnsi="宋体" w:hint="eastAsia"/>
        </w:rPr>
        <w:t xml:space="preserve">         </w:t>
      </w:r>
      <w:r>
        <w:rPr>
          <w:rFonts w:ascii="宋体" w:hAnsi="宋体"/>
        </w:rPr>
        <w:t xml:space="preserve"> 职务：</w:t>
      </w:r>
    </w:p>
    <w:p w:rsidR="00D1753F" w:rsidRDefault="00F61745">
      <w:pPr>
        <w:spacing w:line="360" w:lineRule="auto"/>
        <w:rPr>
          <w:rFonts w:ascii="宋体" w:hAnsi="宋体"/>
        </w:rPr>
      </w:pPr>
      <w:r>
        <w:rPr>
          <w:rFonts w:ascii="宋体" w:hAnsi="宋体"/>
        </w:rPr>
        <w:t>详细通讯地址：</w:t>
      </w:r>
      <w:r w:rsidR="00101615">
        <w:rPr>
          <w:rFonts w:ascii="宋体" w:hAnsi="宋体" w:hint="eastAsia"/>
        </w:rPr>
        <w:t xml:space="preserve">          </w:t>
      </w:r>
      <w:r>
        <w:rPr>
          <w:rFonts w:ascii="宋体" w:hAnsi="宋体"/>
        </w:rPr>
        <w:t xml:space="preserve">邮政编码: </w:t>
      </w:r>
      <w:r w:rsidR="00101615">
        <w:rPr>
          <w:rFonts w:ascii="宋体" w:hAnsi="宋体" w:hint="eastAsia"/>
        </w:rPr>
        <w:t xml:space="preserve">        </w:t>
      </w:r>
      <w:r>
        <w:rPr>
          <w:rFonts w:ascii="宋体" w:hAnsi="宋体"/>
        </w:rPr>
        <w:t>电话：</w:t>
      </w:r>
    </w:p>
    <w:p w:rsidR="00D1753F" w:rsidRDefault="00F61745">
      <w:pPr>
        <w:widowControl w:val="0"/>
        <w:tabs>
          <w:tab w:val="left" w:pos="420"/>
          <w:tab w:val="left" w:pos="1134"/>
        </w:tabs>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D1753F">
        <w:trPr>
          <w:trHeight w:val="2331"/>
        </w:trPr>
        <w:tc>
          <w:tcPr>
            <w:tcW w:w="4203" w:type="dxa"/>
            <w:vAlign w:val="center"/>
          </w:tcPr>
          <w:p w:rsidR="00D1753F" w:rsidRDefault="00F61745">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D1753F" w:rsidRDefault="00F61745">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D1753F" w:rsidRDefault="00D1753F">
      <w:pPr>
        <w:spacing w:line="360" w:lineRule="auto"/>
        <w:rPr>
          <w:rFonts w:ascii="宋体" w:hAnsi="宋体"/>
        </w:rPr>
      </w:pPr>
    </w:p>
    <w:p w:rsidR="00D1753F" w:rsidRDefault="00F61745">
      <w:pPr>
        <w:spacing w:line="360" w:lineRule="auto"/>
        <w:rPr>
          <w:rFonts w:ascii="宋体" w:hAnsi="宋体"/>
        </w:rPr>
      </w:pPr>
      <w:r>
        <w:rPr>
          <w:rFonts w:ascii="宋体" w:hAnsi="宋体"/>
        </w:rPr>
        <w:t>供应商（全称并加盖公章）：</w:t>
      </w:r>
    </w:p>
    <w:p w:rsidR="00D1753F" w:rsidRDefault="00F61745">
      <w:pPr>
        <w:spacing w:line="400" w:lineRule="exact"/>
        <w:rPr>
          <w:rFonts w:ascii="宋体" w:hAnsi="宋体"/>
        </w:rPr>
      </w:pPr>
      <w:r>
        <w:rPr>
          <w:rFonts w:ascii="宋体" w:hAnsi="宋体" w:hint="eastAsia"/>
        </w:rPr>
        <w:t>法定代表人</w:t>
      </w:r>
      <w:r>
        <w:rPr>
          <w:rFonts w:ascii="宋体" w:hAnsi="宋体"/>
        </w:rPr>
        <w:t>（签字</w:t>
      </w:r>
      <w:r>
        <w:rPr>
          <w:rFonts w:ascii="宋体" w:hAnsi="宋体" w:hint="eastAsia"/>
        </w:rPr>
        <w:t>或盖章</w:t>
      </w:r>
      <w:r>
        <w:rPr>
          <w:rFonts w:ascii="宋体" w:hAnsi="宋体"/>
        </w:rPr>
        <w:t>）</w:t>
      </w:r>
      <w:r>
        <w:rPr>
          <w:rFonts w:ascii="宋体" w:hAnsi="宋体"/>
          <w:bCs/>
        </w:rPr>
        <w:t>：</w:t>
      </w:r>
    </w:p>
    <w:p w:rsidR="00D1753F" w:rsidRDefault="00F61745">
      <w:pPr>
        <w:spacing w:line="360" w:lineRule="auto"/>
        <w:rPr>
          <w:rFonts w:ascii="宋体" w:hAnsi="宋体"/>
          <w:u w:val="single"/>
        </w:rPr>
      </w:pPr>
      <w:r>
        <w:rPr>
          <w:rFonts w:ascii="宋体" w:hAnsi="宋体"/>
        </w:rPr>
        <w:t>日     期：</w:t>
      </w:r>
    </w:p>
    <w:p w:rsidR="00D1753F" w:rsidRDefault="00F61745">
      <w:pPr>
        <w:spacing w:line="360" w:lineRule="auto"/>
        <w:jc w:val="center"/>
        <w:rPr>
          <w:rFonts w:ascii="宋体" w:hAnsi="宋体"/>
          <w:color w:val="000000" w:themeColor="text1"/>
        </w:rPr>
      </w:pPr>
      <w:r>
        <w:rPr>
          <w:rFonts w:ascii="宋体" w:hAnsi="宋体"/>
        </w:rPr>
        <w:br w:type="page"/>
      </w:r>
    </w:p>
    <w:p w:rsidR="00D1753F" w:rsidRDefault="00F61745">
      <w:pPr>
        <w:spacing w:line="360" w:lineRule="auto"/>
        <w:ind w:right="480"/>
        <w:rPr>
          <w:rFonts w:ascii="宋体" w:hAnsi="宋体"/>
          <w:b/>
        </w:rPr>
      </w:pPr>
      <w:r>
        <w:rPr>
          <w:rFonts w:ascii="宋体" w:hAnsi="宋体"/>
          <w:b/>
        </w:rPr>
        <w:lastRenderedPageBreak/>
        <w:t>附件1－</w:t>
      </w:r>
      <w:r>
        <w:rPr>
          <w:rFonts w:ascii="宋体" w:hAnsi="宋体" w:hint="eastAsia"/>
          <w:b/>
        </w:rPr>
        <w:t>2</w:t>
      </w:r>
    </w:p>
    <w:p w:rsidR="00D1753F" w:rsidRDefault="00F61745">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D1753F" w:rsidRDefault="00D1753F">
      <w:pPr>
        <w:spacing w:line="360" w:lineRule="auto"/>
        <w:rPr>
          <w:rFonts w:ascii="宋体" w:hAnsi="宋体"/>
        </w:rPr>
      </w:pPr>
    </w:p>
    <w:p w:rsidR="00D1753F" w:rsidRDefault="00F61745">
      <w:pPr>
        <w:spacing w:line="360" w:lineRule="auto"/>
        <w:rPr>
          <w:rFonts w:ascii="宋体" w:hAnsi="宋体"/>
        </w:rPr>
      </w:pPr>
      <w:r>
        <w:rPr>
          <w:rFonts w:ascii="宋体" w:hAnsi="宋体"/>
        </w:rPr>
        <w:t>致：</w:t>
      </w:r>
      <w:r w:rsidR="00E73B4C" w:rsidRPr="00E73B4C">
        <w:rPr>
          <w:rFonts w:ascii="宋体" w:hAnsi="宋体" w:hint="eastAsia"/>
        </w:rPr>
        <w:t>四川国际招标有限责任公司</w:t>
      </w:r>
    </w:p>
    <w:p w:rsidR="00D1753F" w:rsidRDefault="00F61745">
      <w:pPr>
        <w:spacing w:line="360" w:lineRule="auto"/>
        <w:ind w:firstLineChars="200" w:firstLine="480"/>
        <w:rPr>
          <w:rFonts w:ascii="宋体" w:hAnsi="宋体"/>
        </w:rPr>
      </w:pPr>
      <w:r>
        <w:rPr>
          <w:rFonts w:ascii="宋体" w:hAnsi="宋体"/>
        </w:rPr>
        <w:t>现附上由（签发机关名称）签发的我方法人营业执照副本复印件</w:t>
      </w:r>
      <w:r w:rsidR="00062E40">
        <w:rPr>
          <w:rFonts w:ascii="宋体" w:hAnsi="宋体" w:cs="仿宋" w:hint="eastAsia"/>
          <w:color w:val="000000" w:themeColor="text1"/>
        </w:rPr>
        <w:t>或者事业单位法人证书复印件</w:t>
      </w:r>
      <w:r>
        <w:rPr>
          <w:rFonts w:ascii="宋体" w:hAnsi="宋体"/>
        </w:rPr>
        <w:t>，该执照真实有效。</w:t>
      </w:r>
    </w:p>
    <w:p w:rsidR="00D1753F" w:rsidRDefault="00D1753F">
      <w:pPr>
        <w:spacing w:line="360" w:lineRule="auto"/>
        <w:ind w:firstLineChars="200" w:firstLine="480"/>
        <w:rPr>
          <w:rFonts w:ascii="宋体" w:hAnsi="宋体"/>
        </w:rPr>
      </w:pPr>
    </w:p>
    <w:p w:rsidR="00D1753F" w:rsidRDefault="00D1753F">
      <w:pPr>
        <w:spacing w:line="360" w:lineRule="auto"/>
        <w:rPr>
          <w:rFonts w:ascii="宋体" w:hAnsi="宋体"/>
        </w:rPr>
      </w:pPr>
    </w:p>
    <w:p w:rsidR="00D1753F" w:rsidRDefault="00F61745">
      <w:pPr>
        <w:pStyle w:val="a8"/>
        <w:spacing w:line="360" w:lineRule="auto"/>
        <w:ind w:firstLineChars="200" w:firstLine="480"/>
        <w:rPr>
          <w:rFonts w:ascii="宋体" w:hAnsi="宋体"/>
        </w:rPr>
      </w:pPr>
      <w:r>
        <w:rPr>
          <w:rFonts w:ascii="宋体" w:hAnsi="宋体"/>
        </w:rPr>
        <w:t>（注：法人营业执照复印件</w:t>
      </w:r>
      <w:r w:rsidR="00062E40">
        <w:rPr>
          <w:rFonts w:ascii="宋体" w:hAnsi="宋体" w:cs="仿宋" w:hint="eastAsia"/>
          <w:color w:val="000000" w:themeColor="text1"/>
        </w:rPr>
        <w:t>或者事业单位法人证书复印件</w:t>
      </w:r>
      <w:r>
        <w:rPr>
          <w:rFonts w:ascii="宋体" w:hAnsi="宋体"/>
        </w:rPr>
        <w:t>由企业加盖公章）</w:t>
      </w:r>
    </w:p>
    <w:p w:rsidR="00D1753F" w:rsidRDefault="00D1753F">
      <w:pPr>
        <w:spacing w:line="360" w:lineRule="auto"/>
        <w:rPr>
          <w:rFonts w:ascii="宋体" w:hAnsi="宋体"/>
        </w:rPr>
      </w:pPr>
    </w:p>
    <w:p w:rsidR="00D1753F" w:rsidRDefault="00F61745">
      <w:pPr>
        <w:spacing w:line="360" w:lineRule="auto"/>
        <w:rPr>
          <w:rFonts w:ascii="宋体" w:hAnsi="宋体"/>
        </w:rPr>
      </w:pPr>
      <w:r>
        <w:rPr>
          <w:rFonts w:ascii="宋体" w:hAnsi="宋体" w:hint="eastAsia"/>
        </w:rPr>
        <w:t>供应商</w:t>
      </w:r>
      <w:r>
        <w:rPr>
          <w:rFonts w:ascii="宋体" w:hAnsi="宋体"/>
        </w:rPr>
        <w:t>（全称并加盖公章）：</w:t>
      </w:r>
    </w:p>
    <w:p w:rsidR="00D1753F" w:rsidRDefault="00F61745">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D1753F" w:rsidRDefault="00F61745">
      <w:pPr>
        <w:spacing w:line="360" w:lineRule="auto"/>
        <w:rPr>
          <w:rFonts w:ascii="宋体" w:hAnsi="宋体"/>
          <w:u w:val="single"/>
        </w:rPr>
      </w:pPr>
      <w:r>
        <w:rPr>
          <w:rFonts w:ascii="宋体" w:hAnsi="宋体"/>
        </w:rPr>
        <w:t>日      期：</w:t>
      </w:r>
    </w:p>
    <w:p w:rsidR="00D1753F" w:rsidRDefault="00D1753F">
      <w:pPr>
        <w:spacing w:line="360" w:lineRule="auto"/>
        <w:rPr>
          <w:rFonts w:ascii="宋体" w:hAnsi="宋体"/>
          <w:u w:val="single"/>
        </w:rPr>
      </w:pPr>
    </w:p>
    <w:p w:rsidR="00D1753F" w:rsidRDefault="00D1753F">
      <w:pPr>
        <w:spacing w:line="360" w:lineRule="auto"/>
        <w:rPr>
          <w:rFonts w:ascii="宋体" w:hAnsi="宋体"/>
          <w:u w:val="single"/>
        </w:rPr>
      </w:pPr>
    </w:p>
    <w:p w:rsidR="00D1753F" w:rsidRDefault="00D1753F">
      <w:pPr>
        <w:spacing w:line="360" w:lineRule="auto"/>
        <w:rPr>
          <w:rFonts w:ascii="宋体" w:hAnsi="宋体"/>
          <w:u w:val="single"/>
        </w:rPr>
      </w:pPr>
    </w:p>
    <w:p w:rsidR="00D1753F" w:rsidRDefault="00D1753F">
      <w:pPr>
        <w:spacing w:line="360" w:lineRule="auto"/>
        <w:rPr>
          <w:rFonts w:ascii="宋体" w:hAnsi="宋体"/>
          <w:u w:val="single"/>
        </w:rPr>
      </w:pPr>
    </w:p>
    <w:p w:rsidR="00D1753F" w:rsidRDefault="00D1753F">
      <w:pPr>
        <w:spacing w:line="360" w:lineRule="auto"/>
        <w:rPr>
          <w:rFonts w:ascii="宋体" w:hAnsi="宋体"/>
          <w:u w:val="single"/>
        </w:rPr>
      </w:pPr>
    </w:p>
    <w:p w:rsidR="00D1753F" w:rsidRDefault="00F61745">
      <w:pPr>
        <w:spacing w:line="360" w:lineRule="auto"/>
        <w:ind w:right="480"/>
        <w:rPr>
          <w:rFonts w:ascii="宋体" w:hAnsi="宋体"/>
        </w:rPr>
      </w:pPr>
      <w:r>
        <w:rPr>
          <w:rFonts w:ascii="宋体" w:hAnsi="宋体"/>
          <w:b/>
        </w:rPr>
        <w:br w:type="page"/>
      </w:r>
      <w:r>
        <w:rPr>
          <w:rFonts w:ascii="宋体" w:hAnsi="宋体" w:hint="eastAsia"/>
          <w:b/>
        </w:rPr>
        <w:lastRenderedPageBreak/>
        <w:t>附件1-3</w:t>
      </w:r>
    </w:p>
    <w:p w:rsidR="00D1753F" w:rsidRDefault="00F61745">
      <w:pPr>
        <w:spacing w:line="360" w:lineRule="auto"/>
        <w:ind w:right="480"/>
        <w:jc w:val="center"/>
        <w:rPr>
          <w:rFonts w:ascii="宋体" w:hAnsi="宋体"/>
          <w:b/>
        </w:rPr>
      </w:pPr>
      <w:r>
        <w:rPr>
          <w:rFonts w:ascii="宋体" w:hAnsi="宋体" w:hint="eastAsia"/>
          <w:b/>
        </w:rPr>
        <w:t>供应</w:t>
      </w:r>
      <w:proofErr w:type="gramStart"/>
      <w:r>
        <w:rPr>
          <w:rFonts w:ascii="宋体" w:hAnsi="宋体" w:hint="eastAsia"/>
          <w:b/>
        </w:rPr>
        <w:t>商符合</w:t>
      </w:r>
      <w:proofErr w:type="gramEnd"/>
      <w:r>
        <w:rPr>
          <w:rFonts w:ascii="宋体" w:hAnsi="宋体" w:hint="eastAsia"/>
          <w:b/>
        </w:rPr>
        <w:t>《政府采购法》第二十二条规定条件的</w:t>
      </w:r>
    </w:p>
    <w:p w:rsidR="00D1753F" w:rsidRDefault="00F61745">
      <w:pPr>
        <w:spacing w:line="360" w:lineRule="auto"/>
        <w:ind w:right="480"/>
        <w:jc w:val="center"/>
        <w:rPr>
          <w:rFonts w:ascii="宋体" w:hAnsi="宋体"/>
          <w:bCs/>
          <w:szCs w:val="28"/>
        </w:rPr>
      </w:pPr>
      <w:r>
        <w:rPr>
          <w:rFonts w:ascii="宋体" w:hAnsi="宋体" w:hint="eastAsia"/>
          <w:b/>
        </w:rPr>
        <w:t>承诺函</w:t>
      </w:r>
    </w:p>
    <w:p w:rsidR="00D1753F" w:rsidRDefault="00D1753F">
      <w:pPr>
        <w:rPr>
          <w:rFonts w:ascii="宋体" w:hAnsi="宋体"/>
        </w:rPr>
      </w:pPr>
    </w:p>
    <w:p w:rsidR="00D1753F" w:rsidRDefault="00D1753F">
      <w:pPr>
        <w:rPr>
          <w:rFonts w:ascii="宋体" w:hAnsi="宋体"/>
        </w:rPr>
      </w:pPr>
    </w:p>
    <w:p w:rsidR="00D1753F" w:rsidRDefault="00F61745">
      <w:pPr>
        <w:pStyle w:val="a9"/>
        <w:spacing w:line="400" w:lineRule="exact"/>
        <w:ind w:firstLine="432"/>
        <w:rPr>
          <w:rFonts w:hAnsi="宋体"/>
          <w:sz w:val="24"/>
        </w:rPr>
      </w:pPr>
      <w:r>
        <w:rPr>
          <w:rFonts w:hAnsi="宋体" w:hint="eastAsia"/>
          <w:sz w:val="24"/>
        </w:rPr>
        <w:t>致：</w:t>
      </w:r>
      <w:r w:rsidR="00E73B4C" w:rsidRPr="00E73B4C">
        <w:rPr>
          <w:rFonts w:hAnsi="宋体" w:hint="eastAsia"/>
          <w:sz w:val="24"/>
        </w:rPr>
        <w:t>四川国际招标有限责任公司</w:t>
      </w:r>
    </w:p>
    <w:p w:rsidR="00D1753F" w:rsidRDefault="00F61745">
      <w:pPr>
        <w:pStyle w:val="a9"/>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D1753F" w:rsidRDefault="00F61745">
      <w:pPr>
        <w:pStyle w:val="a9"/>
        <w:spacing w:line="400" w:lineRule="exact"/>
        <w:ind w:firstLineChars="225"/>
        <w:rPr>
          <w:rFonts w:hAnsi="宋体"/>
          <w:sz w:val="24"/>
        </w:rPr>
      </w:pPr>
      <w:r>
        <w:rPr>
          <w:rFonts w:hAnsi="宋体" w:hint="eastAsia"/>
          <w:sz w:val="24"/>
        </w:rPr>
        <w:t>我公司满足政府采购法第二十二条关于供应商的资格要求：</w:t>
      </w:r>
    </w:p>
    <w:p w:rsidR="00D1753F" w:rsidRDefault="00F61745">
      <w:pPr>
        <w:pStyle w:val="a9"/>
        <w:spacing w:line="400" w:lineRule="exact"/>
        <w:ind w:firstLine="432"/>
        <w:rPr>
          <w:rFonts w:hAnsi="宋体"/>
          <w:sz w:val="24"/>
        </w:rPr>
      </w:pPr>
      <w:r>
        <w:rPr>
          <w:rFonts w:hAnsi="宋体" w:hint="eastAsia"/>
          <w:sz w:val="24"/>
        </w:rPr>
        <w:t xml:space="preserve">（一）具有独立承担民事责任的能力； </w:t>
      </w:r>
    </w:p>
    <w:p w:rsidR="00D1753F" w:rsidRDefault="00F61745">
      <w:pPr>
        <w:pStyle w:val="a9"/>
        <w:spacing w:line="400" w:lineRule="exact"/>
        <w:ind w:firstLine="432"/>
        <w:rPr>
          <w:rFonts w:hAnsi="宋体"/>
          <w:sz w:val="24"/>
        </w:rPr>
      </w:pPr>
      <w:r>
        <w:rPr>
          <w:rFonts w:hAnsi="宋体" w:hint="eastAsia"/>
          <w:sz w:val="24"/>
        </w:rPr>
        <w:t xml:space="preserve">（二）具有良好的商业信誉和健全的财务会计制度； </w:t>
      </w:r>
    </w:p>
    <w:p w:rsidR="00D1753F" w:rsidRDefault="00F61745">
      <w:pPr>
        <w:pStyle w:val="a9"/>
        <w:spacing w:line="400" w:lineRule="exact"/>
        <w:ind w:firstLine="432"/>
        <w:rPr>
          <w:rFonts w:hAnsi="宋体"/>
          <w:sz w:val="24"/>
        </w:rPr>
      </w:pPr>
      <w:r>
        <w:rPr>
          <w:rFonts w:hAnsi="宋体" w:hint="eastAsia"/>
          <w:sz w:val="24"/>
        </w:rPr>
        <w:t xml:space="preserve">（三）具有履行合同所必需的设备和专业技术能力； </w:t>
      </w:r>
    </w:p>
    <w:p w:rsidR="00D1753F" w:rsidRDefault="00F61745">
      <w:pPr>
        <w:pStyle w:val="a9"/>
        <w:spacing w:line="400" w:lineRule="exact"/>
        <w:ind w:firstLine="432"/>
        <w:rPr>
          <w:rFonts w:hAnsi="宋体"/>
          <w:sz w:val="24"/>
        </w:rPr>
      </w:pPr>
      <w:r>
        <w:rPr>
          <w:rFonts w:hAnsi="宋体" w:hint="eastAsia"/>
          <w:sz w:val="24"/>
        </w:rPr>
        <w:t xml:space="preserve">（四）有依法缴纳税收和社会保障资金的良好记录； </w:t>
      </w:r>
    </w:p>
    <w:p w:rsidR="00D1753F" w:rsidRDefault="00F61745">
      <w:pPr>
        <w:pStyle w:val="a9"/>
        <w:spacing w:line="400" w:lineRule="exact"/>
        <w:ind w:firstLine="432"/>
        <w:rPr>
          <w:rFonts w:hAnsi="宋体"/>
          <w:sz w:val="24"/>
        </w:rPr>
      </w:pPr>
      <w:r>
        <w:rPr>
          <w:rFonts w:hAnsi="宋体" w:hint="eastAsia"/>
          <w:sz w:val="24"/>
        </w:rPr>
        <w:t>（五）参加政府采购活动前三年内，在经营活动中没有重大违法记录。</w:t>
      </w:r>
    </w:p>
    <w:p w:rsidR="00D1753F" w:rsidRDefault="00F61745">
      <w:pPr>
        <w:pStyle w:val="a9"/>
        <w:spacing w:line="400" w:lineRule="exact"/>
        <w:ind w:firstLine="432"/>
        <w:rPr>
          <w:rFonts w:hAnsi="宋体"/>
          <w:sz w:val="24"/>
        </w:rPr>
      </w:pPr>
      <w:r>
        <w:rPr>
          <w:rFonts w:hint="eastAsia"/>
          <w:sz w:val="24"/>
        </w:rPr>
        <w:t>（六）法律、行政法规规定的其他条件。</w:t>
      </w:r>
    </w:p>
    <w:p w:rsidR="00D1753F" w:rsidRDefault="00F61745">
      <w:pPr>
        <w:pStyle w:val="a9"/>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D1753F" w:rsidRDefault="00F61745">
      <w:pPr>
        <w:pStyle w:val="a9"/>
        <w:spacing w:line="400" w:lineRule="exact"/>
        <w:ind w:firstLineChars="225"/>
        <w:rPr>
          <w:rFonts w:hAnsi="宋体"/>
          <w:sz w:val="24"/>
        </w:rPr>
      </w:pPr>
      <w:r>
        <w:rPr>
          <w:rFonts w:hAnsi="宋体" w:hint="eastAsia"/>
          <w:sz w:val="24"/>
        </w:rPr>
        <w:t>如违反以上承诺，本公司愿承担一切法律责任。</w:t>
      </w:r>
    </w:p>
    <w:p w:rsidR="00D1753F" w:rsidRDefault="00D1753F">
      <w:pPr>
        <w:pStyle w:val="a9"/>
        <w:spacing w:line="400" w:lineRule="exact"/>
        <w:ind w:firstLine="432"/>
        <w:rPr>
          <w:rFonts w:hAnsi="宋体"/>
          <w:sz w:val="24"/>
        </w:rPr>
      </w:pPr>
    </w:p>
    <w:p w:rsidR="00D1753F" w:rsidRDefault="00D1753F">
      <w:pPr>
        <w:pStyle w:val="a9"/>
        <w:spacing w:line="400" w:lineRule="exact"/>
        <w:ind w:firstLine="432"/>
        <w:rPr>
          <w:rFonts w:hAnsi="宋体"/>
          <w:sz w:val="24"/>
        </w:rPr>
      </w:pPr>
    </w:p>
    <w:p w:rsidR="00D1753F" w:rsidRDefault="00F61745">
      <w:pPr>
        <w:spacing w:line="360" w:lineRule="auto"/>
        <w:rPr>
          <w:rFonts w:ascii="宋体" w:hAnsi="宋体"/>
        </w:rPr>
      </w:pPr>
      <w:r>
        <w:rPr>
          <w:rFonts w:ascii="宋体" w:hAnsi="宋体" w:hint="eastAsia"/>
        </w:rPr>
        <w:t>供应商</w:t>
      </w:r>
      <w:r>
        <w:rPr>
          <w:rFonts w:ascii="宋体" w:hAnsi="宋体"/>
        </w:rPr>
        <w:t>（全称并加盖公章）：</w:t>
      </w:r>
    </w:p>
    <w:p w:rsidR="00D1753F" w:rsidRDefault="00F61745">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D1753F" w:rsidRDefault="00F61745">
      <w:pPr>
        <w:spacing w:line="360" w:lineRule="auto"/>
        <w:rPr>
          <w:rFonts w:ascii="宋体" w:hAnsi="宋体"/>
          <w:u w:val="single"/>
        </w:rPr>
      </w:pPr>
      <w:r>
        <w:rPr>
          <w:rFonts w:ascii="宋体" w:hAnsi="宋体"/>
        </w:rPr>
        <w:t>日      期：</w:t>
      </w:r>
    </w:p>
    <w:p w:rsidR="00D1753F" w:rsidRDefault="00D1753F">
      <w:pPr>
        <w:rPr>
          <w:rFonts w:ascii="宋体" w:hAnsi="宋体"/>
        </w:rPr>
      </w:pPr>
    </w:p>
    <w:p w:rsidR="00D1753F" w:rsidRDefault="00D1753F">
      <w:pPr>
        <w:rPr>
          <w:rFonts w:ascii="宋体" w:hAnsi="宋体"/>
        </w:rPr>
      </w:pPr>
    </w:p>
    <w:p w:rsidR="00D1753F" w:rsidRDefault="00F61745">
      <w:pPr>
        <w:rPr>
          <w:rFonts w:ascii="宋体" w:hAnsi="宋体"/>
          <w:bCs/>
        </w:rPr>
      </w:pPr>
      <w:r>
        <w:rPr>
          <w:rFonts w:ascii="宋体" w:hAnsi="宋体" w:hint="eastAsia"/>
          <w:bCs/>
        </w:rPr>
        <w:t>注：</w:t>
      </w:r>
      <w:proofErr w:type="gramStart"/>
      <w:r>
        <w:rPr>
          <w:rFonts w:ascii="宋体" w:hAnsi="宋体" w:hint="eastAsia"/>
          <w:bCs/>
        </w:rPr>
        <w:t>本承诺</w:t>
      </w:r>
      <w:proofErr w:type="gramEnd"/>
      <w:r>
        <w:rPr>
          <w:rFonts w:ascii="宋体" w:hAnsi="宋体" w:hint="eastAsia"/>
          <w:bCs/>
        </w:rPr>
        <w:t>函可自行提供具有有效签字或盖章的格式。</w:t>
      </w: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bCs/>
        </w:rPr>
      </w:pPr>
    </w:p>
    <w:p w:rsidR="00D1753F" w:rsidRDefault="00D1753F">
      <w:pPr>
        <w:rPr>
          <w:rFonts w:ascii="宋体" w:hAnsi="宋体"/>
        </w:rPr>
        <w:sectPr w:rsidR="00D1753F">
          <w:type w:val="continuous"/>
          <w:pgSz w:w="11906" w:h="16838"/>
          <w:pgMar w:top="1440" w:right="1800" w:bottom="1440" w:left="1800" w:header="851" w:footer="992" w:gutter="0"/>
          <w:cols w:space="720"/>
          <w:docGrid w:type="lines" w:linePitch="326"/>
        </w:sectPr>
      </w:pPr>
    </w:p>
    <w:p w:rsidR="00D1753F" w:rsidRDefault="00F61745">
      <w:pPr>
        <w:spacing w:line="360" w:lineRule="auto"/>
        <w:rPr>
          <w:rFonts w:ascii="宋体" w:hAnsi="宋体"/>
          <w:b/>
        </w:rPr>
      </w:pPr>
      <w:r>
        <w:rPr>
          <w:rFonts w:ascii="宋体" w:hAnsi="宋体"/>
          <w:b/>
        </w:rPr>
        <w:lastRenderedPageBreak/>
        <w:t>附件1－</w:t>
      </w:r>
      <w:r>
        <w:rPr>
          <w:rFonts w:ascii="宋体" w:hAnsi="宋体" w:hint="eastAsia"/>
          <w:b/>
        </w:rPr>
        <w:t>4</w:t>
      </w:r>
    </w:p>
    <w:p w:rsidR="00D1753F" w:rsidRDefault="00F61745">
      <w:pPr>
        <w:spacing w:line="360" w:lineRule="auto"/>
        <w:jc w:val="center"/>
        <w:rPr>
          <w:rFonts w:ascii="宋体" w:hAnsi="宋体"/>
          <w:b/>
        </w:rPr>
      </w:pPr>
      <w:r>
        <w:rPr>
          <w:rFonts w:ascii="宋体" w:hAnsi="宋体" w:hint="eastAsia"/>
          <w:b/>
        </w:rPr>
        <w:t>财务状况报告，依法缴纳税收和社会保障资金的相关材料</w:t>
      </w:r>
    </w:p>
    <w:p w:rsidR="00D1753F" w:rsidRDefault="00D1753F">
      <w:pPr>
        <w:spacing w:line="360" w:lineRule="auto"/>
        <w:ind w:firstLineChars="200" w:firstLine="480"/>
        <w:jc w:val="both"/>
        <w:rPr>
          <w:rFonts w:ascii="宋体" w:hAnsi="宋体"/>
          <w:color w:val="000000"/>
        </w:rPr>
      </w:pPr>
    </w:p>
    <w:p w:rsidR="00D1753F" w:rsidRDefault="00F61745">
      <w:pPr>
        <w:spacing w:line="360" w:lineRule="auto"/>
        <w:ind w:firstLineChars="200" w:firstLine="480"/>
        <w:jc w:val="both"/>
        <w:rPr>
          <w:rFonts w:ascii="宋体" w:hAnsi="宋体"/>
          <w:color w:val="000000"/>
        </w:rPr>
      </w:pPr>
      <w:r>
        <w:rPr>
          <w:rFonts w:ascii="宋体" w:hAnsi="宋体" w:hint="eastAsia"/>
          <w:color w:val="000000"/>
        </w:rPr>
        <w:t>1、经第三方出具的2019年度财务状况审计报告（注册时间至文件递交截止</w:t>
      </w:r>
      <w:proofErr w:type="gramStart"/>
      <w:r>
        <w:rPr>
          <w:rFonts w:ascii="宋体" w:hAnsi="宋体" w:hint="eastAsia"/>
          <w:color w:val="000000"/>
        </w:rPr>
        <w:t>日不足</w:t>
      </w:r>
      <w:proofErr w:type="gramEnd"/>
      <w:r>
        <w:rPr>
          <w:rFonts w:ascii="宋体" w:hAnsi="宋体" w:hint="eastAsia"/>
          <w:color w:val="000000"/>
        </w:rPr>
        <w:t>一年的供应商，可提供在工商备案的公司章程复印件或者资信证明），不能提供的应提供相关证明材料。</w:t>
      </w:r>
    </w:p>
    <w:p w:rsidR="00D1753F" w:rsidRDefault="00F61745">
      <w:pPr>
        <w:spacing w:line="360" w:lineRule="auto"/>
        <w:ind w:firstLineChars="200" w:firstLine="480"/>
        <w:jc w:val="both"/>
        <w:rPr>
          <w:rFonts w:ascii="宋体" w:hAnsi="宋体"/>
          <w:color w:val="000000"/>
        </w:rPr>
      </w:pPr>
      <w:r>
        <w:rPr>
          <w:rFonts w:ascii="宋体" w:hAnsi="宋体" w:hint="eastAsia"/>
          <w:color w:val="000000"/>
        </w:rPr>
        <w:t>2、2020年</w:t>
      </w:r>
      <w:r w:rsidR="00146D65">
        <w:rPr>
          <w:rFonts w:ascii="宋体" w:hAnsi="宋体" w:hint="eastAsia"/>
          <w:color w:val="000000"/>
        </w:rPr>
        <w:t>03</w:t>
      </w:r>
      <w:r>
        <w:rPr>
          <w:rFonts w:ascii="宋体" w:hAnsi="宋体" w:hint="eastAsia"/>
          <w:color w:val="000000"/>
        </w:rPr>
        <w:t>月至2020年</w:t>
      </w:r>
      <w:r w:rsidR="00146D65">
        <w:rPr>
          <w:rFonts w:ascii="宋体" w:hAnsi="宋体" w:hint="eastAsia"/>
          <w:color w:val="000000"/>
        </w:rPr>
        <w:t>09</w:t>
      </w:r>
      <w:r>
        <w:rPr>
          <w:rFonts w:ascii="宋体" w:hAnsi="宋体" w:hint="eastAsia"/>
          <w:color w:val="000000"/>
        </w:rPr>
        <w:t>月中任意</w:t>
      </w:r>
      <w:r>
        <w:rPr>
          <w:rFonts w:ascii="宋体" w:hAnsi="宋体"/>
          <w:color w:val="000000"/>
        </w:rPr>
        <w:t>3</w:t>
      </w:r>
      <w:r>
        <w:rPr>
          <w:rFonts w:ascii="宋体" w:hAnsi="宋体" w:hint="eastAsia"/>
          <w:color w:val="000000"/>
        </w:rPr>
        <w:t>个月的依法缴纳税收及社会保障资金证明，不能提供的应提供相关主管部门出具的证明材料。</w:t>
      </w:r>
    </w:p>
    <w:p w:rsidR="00D1753F" w:rsidRDefault="00F61745">
      <w:pPr>
        <w:rPr>
          <w:rFonts w:ascii="宋体" w:hAnsi="宋体"/>
        </w:rPr>
      </w:pPr>
      <w:r>
        <w:rPr>
          <w:rFonts w:ascii="宋体" w:hAnsi="宋体"/>
        </w:rPr>
        <w:br w:type="page"/>
      </w:r>
    </w:p>
    <w:p w:rsidR="00D1753F" w:rsidRDefault="00F61745">
      <w:pPr>
        <w:spacing w:line="360" w:lineRule="auto"/>
        <w:rPr>
          <w:rFonts w:ascii="宋体" w:hAnsi="宋体"/>
          <w:b/>
        </w:rPr>
      </w:pPr>
      <w:r>
        <w:rPr>
          <w:rFonts w:ascii="宋体" w:hAnsi="宋体"/>
          <w:b/>
        </w:rPr>
        <w:lastRenderedPageBreak/>
        <w:t>附件1－</w:t>
      </w:r>
      <w:r>
        <w:rPr>
          <w:rFonts w:ascii="宋体" w:hAnsi="宋体" w:hint="eastAsia"/>
          <w:b/>
        </w:rPr>
        <w:t>5</w:t>
      </w:r>
    </w:p>
    <w:p w:rsidR="00D1753F" w:rsidRDefault="00D1753F">
      <w:pPr>
        <w:spacing w:line="360" w:lineRule="auto"/>
        <w:jc w:val="center"/>
        <w:rPr>
          <w:rFonts w:ascii="宋体" w:hAnsi="宋体"/>
        </w:rPr>
      </w:pPr>
    </w:p>
    <w:p w:rsidR="00D1753F" w:rsidRDefault="00F61745">
      <w:pPr>
        <w:autoSpaceDE w:val="0"/>
        <w:autoSpaceDN w:val="0"/>
        <w:spacing w:line="360" w:lineRule="auto"/>
        <w:jc w:val="center"/>
        <w:rPr>
          <w:rFonts w:ascii="宋体" w:hAnsi="宋体" w:cs="宋体"/>
          <w:b/>
          <w:bCs/>
          <w:color w:val="000000"/>
          <w:sz w:val="36"/>
          <w:szCs w:val="36"/>
          <w:lang w:val="zh-CN"/>
        </w:rPr>
      </w:pPr>
      <w:r>
        <w:rPr>
          <w:rFonts w:ascii="宋体" w:hAnsi="宋体" w:cs="宋体" w:hint="eastAsia"/>
          <w:b/>
          <w:bCs/>
          <w:color w:val="000000"/>
          <w:sz w:val="28"/>
          <w:szCs w:val="28"/>
          <w:lang w:val="zh-CN"/>
        </w:rPr>
        <w:t>无重大违法记录声明</w:t>
      </w:r>
    </w:p>
    <w:p w:rsidR="00D1753F" w:rsidRDefault="00D1753F">
      <w:pPr>
        <w:spacing w:line="360" w:lineRule="auto"/>
        <w:rPr>
          <w:rFonts w:ascii="宋体" w:hAnsi="宋体" w:cs="宋体"/>
          <w:b/>
          <w:bCs/>
          <w:color w:val="000000"/>
          <w:sz w:val="28"/>
          <w:szCs w:val="28"/>
        </w:rPr>
      </w:pPr>
    </w:p>
    <w:p w:rsidR="00D1753F" w:rsidRDefault="00F61745">
      <w:pPr>
        <w:spacing w:line="360" w:lineRule="auto"/>
        <w:rPr>
          <w:rFonts w:ascii="宋体" w:hAnsi="宋体" w:cs="宋体"/>
          <w:b/>
          <w:bCs/>
          <w:color w:val="000000"/>
        </w:rPr>
      </w:pPr>
      <w:r>
        <w:rPr>
          <w:rFonts w:ascii="宋体" w:hAnsi="宋体" w:cs="宋体" w:hint="eastAsia"/>
          <w:b/>
          <w:bCs/>
          <w:color w:val="000000"/>
        </w:rPr>
        <w:t>致：</w:t>
      </w:r>
      <w:r w:rsidR="00E73B4C" w:rsidRPr="00E73B4C">
        <w:rPr>
          <w:rFonts w:ascii="宋体" w:hAnsi="宋体" w:cs="宋体" w:hint="eastAsia"/>
          <w:b/>
          <w:bCs/>
          <w:color w:val="000000"/>
          <w:lang w:val="zh-CN"/>
        </w:rPr>
        <w:t>四川国际招标有限责任公司</w:t>
      </w:r>
    </w:p>
    <w:p w:rsidR="00D1753F" w:rsidRDefault="00F61745">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D1753F" w:rsidRDefault="00F61745">
      <w:pPr>
        <w:spacing w:line="360" w:lineRule="auto"/>
        <w:ind w:firstLineChars="200" w:firstLine="480"/>
        <w:rPr>
          <w:rFonts w:ascii="宋体" w:hAnsi="宋体" w:cs="宋体"/>
          <w:color w:val="000000"/>
        </w:rPr>
      </w:pPr>
      <w:r>
        <w:rPr>
          <w:rFonts w:ascii="宋体" w:hAnsi="宋体" w:cs="宋体" w:hint="eastAsia"/>
          <w:color w:val="000000"/>
        </w:rPr>
        <w:t>特此声明。</w:t>
      </w:r>
    </w:p>
    <w:p w:rsidR="00D1753F" w:rsidRDefault="00D1753F">
      <w:pPr>
        <w:autoSpaceDE w:val="0"/>
        <w:autoSpaceDN w:val="0"/>
        <w:spacing w:line="360" w:lineRule="auto"/>
        <w:rPr>
          <w:rFonts w:ascii="宋体" w:hAnsi="宋体" w:cs="宋体"/>
          <w:color w:val="000000"/>
          <w:lang w:val="zh-CN"/>
        </w:rPr>
      </w:pPr>
    </w:p>
    <w:p w:rsidR="00D1753F" w:rsidRDefault="00F61745">
      <w:pPr>
        <w:autoSpaceDE w:val="0"/>
        <w:autoSpaceDN w:val="0"/>
        <w:spacing w:line="360" w:lineRule="auto"/>
        <w:ind w:firstLineChars="300" w:firstLine="720"/>
        <w:rPr>
          <w:rFonts w:ascii="宋体" w:hAnsi="宋体" w:cs="宋体"/>
          <w:lang w:val="zh-CN"/>
        </w:rPr>
      </w:pPr>
      <w:r>
        <w:rPr>
          <w:rFonts w:ascii="宋体" w:hAnsi="宋体" w:cs="宋体" w:hint="eastAsia"/>
          <w:lang w:val="zh-CN"/>
        </w:rPr>
        <w:t>附“信用中国”网站查询截图，“中国政府采购网</w:t>
      </w:r>
      <w:r>
        <w:rPr>
          <w:rFonts w:ascii="宋体" w:hAnsi="宋体" w:cs="宋体"/>
        </w:rPr>
        <w:t>”</w:t>
      </w:r>
      <w:r>
        <w:rPr>
          <w:rFonts w:ascii="宋体" w:hAnsi="宋体" w:cs="宋体" w:hint="eastAsia"/>
        </w:rPr>
        <w:t>截图</w:t>
      </w:r>
      <w:r>
        <w:rPr>
          <w:rFonts w:ascii="宋体" w:hAnsi="宋体" w:cs="宋体" w:hint="eastAsia"/>
          <w:lang w:val="zh-CN"/>
        </w:rPr>
        <w:t>。</w:t>
      </w:r>
    </w:p>
    <w:p w:rsidR="00D1753F" w:rsidRDefault="00D1753F">
      <w:pPr>
        <w:spacing w:line="360" w:lineRule="auto"/>
        <w:jc w:val="center"/>
        <w:rPr>
          <w:rFonts w:ascii="宋体" w:hAnsi="宋体"/>
        </w:rPr>
      </w:pPr>
    </w:p>
    <w:p w:rsidR="00D1753F" w:rsidRDefault="00D1753F">
      <w:pPr>
        <w:spacing w:line="360" w:lineRule="auto"/>
        <w:jc w:val="center"/>
        <w:rPr>
          <w:rFonts w:ascii="宋体" w:hAnsi="宋体"/>
        </w:rPr>
      </w:pPr>
    </w:p>
    <w:p w:rsidR="00D1753F" w:rsidRDefault="00D1753F">
      <w:pPr>
        <w:spacing w:line="360" w:lineRule="auto"/>
        <w:jc w:val="center"/>
        <w:rPr>
          <w:rFonts w:ascii="宋体" w:hAnsi="宋体"/>
        </w:rPr>
      </w:pPr>
    </w:p>
    <w:p w:rsidR="00D1753F" w:rsidRDefault="00D1753F">
      <w:pPr>
        <w:spacing w:line="360" w:lineRule="auto"/>
        <w:jc w:val="center"/>
        <w:rPr>
          <w:rFonts w:ascii="宋体" w:hAnsi="宋体"/>
        </w:rPr>
      </w:pPr>
    </w:p>
    <w:p w:rsidR="00D1753F" w:rsidRDefault="00F61745">
      <w:pPr>
        <w:spacing w:line="360" w:lineRule="auto"/>
        <w:ind w:firstLineChars="900" w:firstLine="2160"/>
        <w:rPr>
          <w:rFonts w:ascii="宋体" w:hAnsi="宋体"/>
        </w:rPr>
      </w:pPr>
      <w:r>
        <w:rPr>
          <w:rFonts w:ascii="宋体" w:hAnsi="宋体" w:hint="eastAsia"/>
        </w:rPr>
        <w:t>供应商</w:t>
      </w:r>
      <w:r>
        <w:rPr>
          <w:rFonts w:ascii="宋体" w:hAnsi="宋体"/>
        </w:rPr>
        <w:t>（全称并加盖公章）：</w:t>
      </w:r>
    </w:p>
    <w:p w:rsidR="00D1753F" w:rsidRDefault="00F61745">
      <w:pPr>
        <w:spacing w:line="400" w:lineRule="exact"/>
        <w:ind w:firstLineChars="900" w:firstLine="2160"/>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D1753F" w:rsidRDefault="00F61745">
      <w:pPr>
        <w:spacing w:line="360" w:lineRule="auto"/>
        <w:ind w:firstLineChars="1200" w:firstLine="2880"/>
        <w:rPr>
          <w:rFonts w:ascii="宋体" w:hAnsi="宋体"/>
          <w:u w:val="single"/>
        </w:rPr>
      </w:pPr>
      <w:r>
        <w:rPr>
          <w:rFonts w:ascii="宋体" w:hAnsi="宋体"/>
        </w:rPr>
        <w:t>日      期：</w:t>
      </w:r>
    </w:p>
    <w:p w:rsidR="00D1753F" w:rsidRDefault="00D1753F">
      <w:pPr>
        <w:spacing w:line="360" w:lineRule="auto"/>
        <w:jc w:val="center"/>
        <w:rPr>
          <w:rFonts w:ascii="宋体" w:hAnsi="宋体"/>
        </w:rPr>
      </w:pPr>
    </w:p>
    <w:p w:rsidR="00D1753F" w:rsidRDefault="00F61745">
      <w:pPr>
        <w:rPr>
          <w:rFonts w:ascii="宋体" w:hAnsi="宋体"/>
        </w:rPr>
      </w:pPr>
      <w:r>
        <w:rPr>
          <w:rFonts w:ascii="宋体" w:hAnsi="宋体"/>
        </w:rPr>
        <w:br w:type="page"/>
      </w:r>
    </w:p>
    <w:p w:rsidR="00D1753F" w:rsidRDefault="00F61745">
      <w:pPr>
        <w:spacing w:line="360" w:lineRule="auto"/>
        <w:rPr>
          <w:rFonts w:ascii="宋体" w:hAnsi="宋体"/>
          <w:b/>
        </w:rPr>
      </w:pPr>
      <w:r>
        <w:rPr>
          <w:rFonts w:ascii="宋体" w:hAnsi="宋体"/>
          <w:b/>
        </w:rPr>
        <w:lastRenderedPageBreak/>
        <w:t>附件1－</w:t>
      </w:r>
      <w:r>
        <w:rPr>
          <w:rFonts w:ascii="宋体" w:hAnsi="宋体" w:hint="eastAsia"/>
          <w:b/>
        </w:rPr>
        <w:t>6</w:t>
      </w:r>
    </w:p>
    <w:p w:rsidR="00D1753F" w:rsidRDefault="00D1753F">
      <w:pPr>
        <w:spacing w:line="360" w:lineRule="auto"/>
        <w:jc w:val="center"/>
        <w:rPr>
          <w:rFonts w:ascii="宋体" w:hAnsi="宋体"/>
        </w:rPr>
      </w:pPr>
    </w:p>
    <w:p w:rsidR="00D1753F" w:rsidRDefault="00F61745">
      <w:pPr>
        <w:spacing w:line="360" w:lineRule="auto"/>
        <w:jc w:val="center"/>
        <w:rPr>
          <w:rFonts w:ascii="宋体" w:hAnsi="宋体"/>
        </w:rPr>
      </w:pPr>
      <w:r>
        <w:rPr>
          <w:rFonts w:ascii="宋体" w:hAnsi="宋体"/>
        </w:rPr>
        <w:t>磋商文件要求提供的其他证明文件。</w:t>
      </w:r>
    </w:p>
    <w:p w:rsidR="00D1753F" w:rsidRDefault="00F61745">
      <w:pPr>
        <w:tabs>
          <w:tab w:val="left" w:pos="900"/>
        </w:tabs>
        <w:spacing w:line="360" w:lineRule="auto"/>
        <w:jc w:val="center"/>
        <w:rPr>
          <w:rFonts w:ascii="宋体" w:hAnsi="宋体"/>
          <w:b/>
          <w:color w:val="000000" w:themeColor="text1"/>
          <w:sz w:val="32"/>
        </w:rPr>
      </w:pPr>
      <w:r>
        <w:rPr>
          <w:rFonts w:ascii="宋体" w:hAnsi="宋体"/>
          <w:color w:val="000000" w:themeColor="text1"/>
        </w:rPr>
        <w:br w:type="page"/>
      </w:r>
      <w:r>
        <w:rPr>
          <w:rFonts w:ascii="宋体" w:hAnsi="宋体"/>
          <w:b/>
          <w:color w:val="000000" w:themeColor="text1"/>
          <w:sz w:val="32"/>
        </w:rPr>
        <w:lastRenderedPageBreak/>
        <w:t>第二部分     技术性响应文件（格式）</w:t>
      </w:r>
    </w:p>
    <w:p w:rsidR="00D1753F" w:rsidRDefault="00F61745">
      <w:pPr>
        <w:spacing w:line="420" w:lineRule="exact"/>
        <w:rPr>
          <w:rFonts w:ascii="宋体" w:hAnsi="宋体"/>
          <w:b/>
          <w:color w:val="000000" w:themeColor="text1"/>
        </w:rPr>
      </w:pPr>
      <w:r>
        <w:rPr>
          <w:rFonts w:ascii="宋体" w:hAnsi="宋体"/>
          <w:b/>
          <w:color w:val="000000" w:themeColor="text1"/>
        </w:rPr>
        <w:t xml:space="preserve">                            </w:t>
      </w:r>
    </w:p>
    <w:p w:rsidR="00D1753F" w:rsidRDefault="00F61745">
      <w:pPr>
        <w:spacing w:line="420" w:lineRule="exact"/>
        <w:jc w:val="center"/>
        <w:rPr>
          <w:rFonts w:ascii="宋体" w:hAnsi="宋体"/>
          <w:b/>
          <w:color w:val="000000" w:themeColor="text1"/>
          <w:sz w:val="28"/>
        </w:rPr>
      </w:pPr>
      <w:r>
        <w:rPr>
          <w:rFonts w:ascii="宋体" w:hAnsi="宋体"/>
          <w:b/>
          <w:color w:val="000000" w:themeColor="text1"/>
        </w:rPr>
        <w:t>一、</w:t>
      </w:r>
      <w:r>
        <w:rPr>
          <w:rFonts w:ascii="宋体" w:hAnsi="宋体"/>
          <w:b/>
          <w:color w:val="000000" w:themeColor="text1"/>
          <w:sz w:val="28"/>
        </w:rPr>
        <w:t xml:space="preserve">响 应 </w:t>
      </w:r>
      <w:r>
        <w:rPr>
          <w:rFonts w:ascii="宋体" w:hAnsi="宋体" w:hint="eastAsia"/>
          <w:b/>
          <w:color w:val="000000" w:themeColor="text1"/>
          <w:sz w:val="28"/>
        </w:rPr>
        <w:t>函</w:t>
      </w:r>
    </w:p>
    <w:p w:rsidR="00D1753F" w:rsidRDefault="00F61745">
      <w:pPr>
        <w:pStyle w:val="ab"/>
        <w:spacing w:line="360" w:lineRule="exact"/>
        <w:rPr>
          <w:rFonts w:hAnsi="宋体" w:hint="default"/>
          <w:color w:val="000000" w:themeColor="text1"/>
          <w:sz w:val="24"/>
          <w:szCs w:val="24"/>
        </w:rPr>
      </w:pPr>
      <w:r>
        <w:rPr>
          <w:rFonts w:hAnsi="宋体"/>
          <w:color w:val="000000" w:themeColor="text1"/>
          <w:sz w:val="24"/>
          <w:szCs w:val="24"/>
        </w:rPr>
        <w:t>致：</w:t>
      </w:r>
      <w:r w:rsidR="00E73B4C" w:rsidRPr="00E73B4C">
        <w:rPr>
          <w:rFonts w:hAnsi="宋体"/>
          <w:sz w:val="24"/>
        </w:rPr>
        <w:t>四川国际招标有限责任公司</w:t>
      </w:r>
    </w:p>
    <w:p w:rsidR="00D1753F" w:rsidRDefault="00F61745">
      <w:pPr>
        <w:autoSpaceDE w:val="0"/>
        <w:autoSpaceDN w:val="0"/>
        <w:snapToGrid w:val="0"/>
        <w:spacing w:line="480" w:lineRule="exact"/>
        <w:ind w:firstLineChars="150" w:firstLine="360"/>
        <w:rPr>
          <w:rFonts w:ascii="宋体" w:hAnsi="宋体"/>
          <w:color w:val="000000" w:themeColor="text1"/>
          <w:u w:val="single"/>
        </w:rPr>
      </w:pPr>
      <w:r>
        <w:rPr>
          <w:rFonts w:ascii="宋体" w:hAnsi="宋体"/>
          <w:color w:val="000000" w:themeColor="text1"/>
        </w:rPr>
        <w:t>根据贵方</w:t>
      </w:r>
      <w:r>
        <w:rPr>
          <w:rFonts w:ascii="宋体" w:hAnsi="宋体"/>
          <w:color w:val="000000" w:themeColor="text1"/>
          <w:u w:val="single"/>
        </w:rPr>
        <w:t xml:space="preserve">                        </w:t>
      </w:r>
      <w:r>
        <w:rPr>
          <w:rFonts w:ascii="宋体" w:hAnsi="宋体"/>
          <w:color w:val="000000" w:themeColor="text1"/>
        </w:rPr>
        <w:t>项目，编号为</w:t>
      </w:r>
      <w:r>
        <w:rPr>
          <w:rFonts w:ascii="宋体" w:hAnsi="宋体"/>
          <w:color w:val="000000" w:themeColor="text1"/>
          <w:u w:val="single"/>
        </w:rPr>
        <w:t xml:space="preserve">                </w:t>
      </w:r>
      <w:r>
        <w:rPr>
          <w:rFonts w:ascii="宋体" w:hAnsi="宋体"/>
          <w:color w:val="000000" w:themeColor="text1"/>
        </w:rPr>
        <w:t>的磋商邀请，正式授权的下述签字人</w:t>
      </w:r>
      <w:r>
        <w:rPr>
          <w:rFonts w:ascii="宋体" w:hAnsi="宋体"/>
          <w:color w:val="000000" w:themeColor="text1"/>
          <w:u w:val="single"/>
        </w:rPr>
        <w:t xml:space="preserve">                   </w:t>
      </w:r>
      <w:r>
        <w:rPr>
          <w:rFonts w:ascii="宋体" w:hAnsi="宋体"/>
          <w:color w:val="000000" w:themeColor="text1"/>
        </w:rPr>
        <w:t xml:space="preserve"> (姓名和职务)代表供应商</w:t>
      </w:r>
      <w:r>
        <w:rPr>
          <w:rFonts w:ascii="宋体" w:hAnsi="宋体"/>
          <w:color w:val="000000" w:themeColor="text1"/>
          <w:u w:val="single"/>
        </w:rPr>
        <w:t xml:space="preserve"> </w:t>
      </w:r>
      <w:r>
        <w:rPr>
          <w:rFonts w:ascii="宋体" w:hAnsi="宋体"/>
          <w:color w:val="000000" w:themeColor="text1"/>
        </w:rPr>
        <w:t>(供应商的名称)，提交文件正本</w:t>
      </w:r>
      <w:r>
        <w:rPr>
          <w:rFonts w:ascii="宋体" w:hAnsi="宋体"/>
          <w:color w:val="000000" w:themeColor="text1"/>
          <w:u w:val="single"/>
        </w:rPr>
        <w:t>1</w:t>
      </w:r>
      <w:r>
        <w:rPr>
          <w:rFonts w:ascii="宋体" w:hAnsi="宋体"/>
          <w:color w:val="000000" w:themeColor="text1"/>
        </w:rPr>
        <w:t>份，副本</w:t>
      </w:r>
      <w:r>
        <w:rPr>
          <w:rFonts w:ascii="宋体" w:hAnsi="宋体" w:hint="eastAsia"/>
          <w:color w:val="000000" w:themeColor="text1"/>
          <w:u w:val="single"/>
        </w:rPr>
        <w:t xml:space="preserve"> 2 </w:t>
      </w:r>
      <w:r>
        <w:rPr>
          <w:rFonts w:ascii="宋体" w:hAnsi="宋体"/>
          <w:color w:val="000000" w:themeColor="text1"/>
        </w:rPr>
        <w:t>份</w:t>
      </w:r>
      <w:r>
        <w:rPr>
          <w:rFonts w:ascii="宋体" w:hAnsi="宋体" w:hint="eastAsia"/>
          <w:color w:val="000000" w:themeColor="text1"/>
        </w:rPr>
        <w:t>，电子版</w:t>
      </w:r>
      <w:r>
        <w:rPr>
          <w:rFonts w:ascii="宋体" w:hAnsi="宋体" w:hint="eastAsia"/>
          <w:color w:val="000000" w:themeColor="text1"/>
          <w:u w:val="single"/>
        </w:rPr>
        <w:t>1</w:t>
      </w:r>
      <w:r>
        <w:rPr>
          <w:rFonts w:ascii="宋体" w:hAnsi="宋体" w:hint="eastAsia"/>
          <w:color w:val="000000" w:themeColor="text1"/>
        </w:rPr>
        <w:t>份</w:t>
      </w:r>
      <w:r>
        <w:rPr>
          <w:rFonts w:ascii="宋体" w:hAnsi="宋体"/>
          <w:color w:val="000000" w:themeColor="text1"/>
        </w:rPr>
        <w:t>。</w:t>
      </w:r>
    </w:p>
    <w:p w:rsidR="00D1753F" w:rsidRDefault="00F61745">
      <w:pPr>
        <w:autoSpaceDE w:val="0"/>
        <w:autoSpaceDN w:val="0"/>
        <w:snapToGrid w:val="0"/>
        <w:spacing w:line="480" w:lineRule="exact"/>
        <w:ind w:firstLineChars="238" w:firstLine="571"/>
        <w:rPr>
          <w:rFonts w:ascii="宋体" w:hAnsi="宋体"/>
          <w:color w:val="000000" w:themeColor="text1"/>
        </w:rPr>
      </w:pPr>
      <w:r>
        <w:rPr>
          <w:rFonts w:ascii="宋体" w:hAnsi="宋体"/>
          <w:color w:val="000000" w:themeColor="text1"/>
        </w:rPr>
        <w:t>据此函，签字</w:t>
      </w:r>
      <w:proofErr w:type="gramStart"/>
      <w:r>
        <w:rPr>
          <w:rFonts w:ascii="宋体" w:hAnsi="宋体"/>
          <w:color w:val="000000" w:themeColor="text1"/>
        </w:rPr>
        <w:t>人兹宣布</w:t>
      </w:r>
      <w:proofErr w:type="gramEnd"/>
      <w:r>
        <w:rPr>
          <w:rFonts w:ascii="宋体" w:hAnsi="宋体"/>
          <w:color w:val="000000" w:themeColor="text1"/>
        </w:rPr>
        <w:t>同意如下：</w:t>
      </w:r>
    </w:p>
    <w:p w:rsidR="00D1753F" w:rsidRDefault="00F61745">
      <w:pPr>
        <w:autoSpaceDE w:val="0"/>
        <w:autoSpaceDN w:val="0"/>
        <w:snapToGrid w:val="0"/>
        <w:spacing w:line="480" w:lineRule="exact"/>
        <w:ind w:left="398" w:hangingChars="166" w:hanging="398"/>
        <w:rPr>
          <w:rFonts w:ascii="宋体" w:hAnsi="宋体"/>
          <w:color w:val="000000" w:themeColor="text1"/>
        </w:rPr>
      </w:pPr>
      <w:r>
        <w:rPr>
          <w:rFonts w:ascii="宋体" w:hAnsi="宋体"/>
          <w:color w:val="000000" w:themeColor="text1"/>
        </w:rPr>
        <w:t>(</w:t>
      </w:r>
      <w:r>
        <w:rPr>
          <w:rFonts w:ascii="宋体" w:hAnsi="宋体" w:hint="eastAsia"/>
          <w:color w:val="000000" w:themeColor="text1"/>
        </w:rPr>
        <w:t>1</w:t>
      </w:r>
      <w:r>
        <w:rPr>
          <w:rFonts w:ascii="宋体" w:hAnsi="宋体"/>
          <w:color w:val="000000" w:themeColor="text1"/>
        </w:rPr>
        <w:t>) 我们根据磋商文件的规定，承担完成合同的责任和义务。</w:t>
      </w:r>
    </w:p>
    <w:p w:rsidR="00D1753F" w:rsidRDefault="00F61745">
      <w:pPr>
        <w:autoSpaceDE w:val="0"/>
        <w:autoSpaceDN w:val="0"/>
        <w:snapToGrid w:val="0"/>
        <w:spacing w:line="480" w:lineRule="exact"/>
        <w:ind w:left="398" w:hangingChars="166" w:hanging="398"/>
        <w:rPr>
          <w:rFonts w:ascii="宋体" w:hAnsi="宋体"/>
          <w:color w:val="000000" w:themeColor="text1"/>
        </w:rPr>
      </w:pPr>
      <w:r>
        <w:rPr>
          <w:rFonts w:ascii="宋体" w:hAnsi="宋体"/>
          <w:color w:val="000000" w:themeColor="text1"/>
        </w:rPr>
        <w:t>(</w:t>
      </w:r>
      <w:r>
        <w:rPr>
          <w:rFonts w:ascii="宋体" w:hAnsi="宋体" w:hint="eastAsia"/>
          <w:color w:val="000000" w:themeColor="text1"/>
        </w:rPr>
        <w:t>2</w:t>
      </w:r>
      <w:r>
        <w:rPr>
          <w:rFonts w:ascii="宋体" w:hAnsi="宋体"/>
          <w:color w:val="000000" w:themeColor="text1"/>
        </w:rPr>
        <w:t>) 我们已详细审核全部磋商文件，</w:t>
      </w:r>
      <w:proofErr w:type="gramStart"/>
      <w:r>
        <w:rPr>
          <w:rFonts w:ascii="宋体" w:hAnsi="宋体"/>
          <w:color w:val="000000" w:themeColor="text1"/>
        </w:rPr>
        <w:t>包括磋商</w:t>
      </w:r>
      <w:proofErr w:type="gramEnd"/>
      <w:r>
        <w:rPr>
          <w:rFonts w:ascii="宋体" w:hAnsi="宋体"/>
          <w:color w:val="000000" w:themeColor="text1"/>
        </w:rPr>
        <w:t>文件修改书(如果有的话)，参考资料及有关附件，我们完全理解并放弃提出含糊不清或误解的问题的权利。</w:t>
      </w:r>
    </w:p>
    <w:p w:rsidR="00D1753F" w:rsidRDefault="00F61745">
      <w:pPr>
        <w:autoSpaceDE w:val="0"/>
        <w:autoSpaceDN w:val="0"/>
        <w:snapToGrid w:val="0"/>
        <w:spacing w:line="480" w:lineRule="exact"/>
        <w:ind w:left="398" w:hangingChars="166" w:hanging="398"/>
        <w:rPr>
          <w:rFonts w:ascii="宋体" w:hAnsi="宋体"/>
          <w:color w:val="000000" w:themeColor="text1"/>
        </w:rPr>
      </w:pPr>
      <w:r>
        <w:rPr>
          <w:rFonts w:ascii="宋体" w:hAnsi="宋体"/>
          <w:color w:val="000000" w:themeColor="text1"/>
        </w:rPr>
        <w:t>(</w:t>
      </w:r>
      <w:r>
        <w:rPr>
          <w:rFonts w:ascii="宋体" w:hAnsi="宋体" w:hint="eastAsia"/>
          <w:color w:val="000000" w:themeColor="text1"/>
        </w:rPr>
        <w:t>3</w:t>
      </w:r>
      <w:r>
        <w:rPr>
          <w:rFonts w:ascii="宋体" w:hAnsi="宋体"/>
          <w:color w:val="000000" w:themeColor="text1"/>
        </w:rPr>
        <w:t>) 本报价有效期为自</w:t>
      </w:r>
      <w:r>
        <w:rPr>
          <w:rFonts w:ascii="宋体" w:hAnsi="宋体" w:hint="eastAsia"/>
          <w:color w:val="000000" w:themeColor="text1"/>
        </w:rPr>
        <w:t>磋商之</w:t>
      </w:r>
      <w:r>
        <w:rPr>
          <w:rFonts w:ascii="宋体" w:hAnsi="宋体"/>
          <w:color w:val="000000" w:themeColor="text1"/>
        </w:rPr>
        <w:t>日起</w:t>
      </w:r>
      <w:r>
        <w:rPr>
          <w:rFonts w:ascii="宋体" w:hAnsi="宋体" w:hint="eastAsia"/>
          <w:color w:val="000000" w:themeColor="text1"/>
          <w:u w:val="single"/>
        </w:rPr>
        <w:t xml:space="preserve">   </w:t>
      </w:r>
      <w:proofErr w:type="gramStart"/>
      <w:r>
        <w:rPr>
          <w:rFonts w:ascii="宋体" w:hAnsi="宋体"/>
          <w:color w:val="000000" w:themeColor="text1"/>
        </w:rPr>
        <w:t>个</w:t>
      </w:r>
      <w:proofErr w:type="gramEnd"/>
      <w:r>
        <w:rPr>
          <w:rFonts w:ascii="宋体" w:hAnsi="宋体"/>
          <w:color w:val="000000" w:themeColor="text1"/>
        </w:rPr>
        <w:t>日历日。报价有效期满之前均具有约束力。</w:t>
      </w:r>
    </w:p>
    <w:p w:rsidR="00D1753F" w:rsidRDefault="00F61745">
      <w:pPr>
        <w:autoSpaceDE w:val="0"/>
        <w:autoSpaceDN w:val="0"/>
        <w:snapToGrid w:val="0"/>
        <w:spacing w:line="480" w:lineRule="exact"/>
        <w:ind w:left="398" w:hangingChars="166" w:hanging="398"/>
        <w:rPr>
          <w:rFonts w:ascii="宋体" w:hAnsi="宋体"/>
          <w:color w:val="000000" w:themeColor="text1"/>
        </w:rPr>
      </w:pPr>
      <w:r>
        <w:rPr>
          <w:rFonts w:ascii="宋体" w:hAnsi="宋体"/>
          <w:color w:val="000000" w:themeColor="text1"/>
        </w:rPr>
        <w:t>(</w:t>
      </w:r>
      <w:r>
        <w:rPr>
          <w:rFonts w:ascii="宋体" w:hAnsi="宋体" w:hint="eastAsia"/>
          <w:color w:val="000000" w:themeColor="text1"/>
        </w:rPr>
        <w:t>4</w:t>
      </w:r>
      <w:r>
        <w:rPr>
          <w:rFonts w:ascii="宋体" w:hAnsi="宋体"/>
          <w:color w:val="000000" w:themeColor="text1"/>
        </w:rPr>
        <w:t>) 同意按磋商须知中关于不予</w:t>
      </w:r>
      <w:proofErr w:type="gramStart"/>
      <w:r>
        <w:rPr>
          <w:rFonts w:ascii="宋体" w:hAnsi="宋体"/>
          <w:color w:val="000000" w:themeColor="text1"/>
        </w:rPr>
        <w:t>退还磋商</w:t>
      </w:r>
      <w:proofErr w:type="gramEnd"/>
      <w:r>
        <w:rPr>
          <w:rFonts w:ascii="宋体" w:hAnsi="宋体"/>
          <w:color w:val="000000" w:themeColor="text1"/>
        </w:rPr>
        <w:t>保证金的规定。</w:t>
      </w:r>
    </w:p>
    <w:p w:rsidR="00D1753F" w:rsidRDefault="00F61745">
      <w:pPr>
        <w:autoSpaceDE w:val="0"/>
        <w:autoSpaceDN w:val="0"/>
        <w:snapToGrid w:val="0"/>
        <w:spacing w:line="480" w:lineRule="exact"/>
        <w:ind w:left="398" w:hangingChars="166" w:hanging="398"/>
        <w:rPr>
          <w:rFonts w:ascii="宋体" w:hAnsi="宋体"/>
          <w:color w:val="000000" w:themeColor="text1"/>
        </w:rPr>
      </w:pPr>
      <w:r>
        <w:rPr>
          <w:rFonts w:ascii="宋体" w:hAnsi="宋体"/>
          <w:color w:val="000000" w:themeColor="text1"/>
        </w:rPr>
        <w:t>(</w:t>
      </w:r>
      <w:r>
        <w:rPr>
          <w:rFonts w:ascii="宋体" w:hAnsi="宋体" w:hint="eastAsia"/>
          <w:color w:val="000000" w:themeColor="text1"/>
        </w:rPr>
        <w:t>5</w:t>
      </w:r>
      <w:r>
        <w:rPr>
          <w:rFonts w:ascii="宋体" w:hAnsi="宋体"/>
          <w:color w:val="000000" w:themeColor="text1"/>
        </w:rPr>
        <w:t>) 同意向贵方提供贵方可能要求的与本报价有关任何证据或资料。</w:t>
      </w:r>
    </w:p>
    <w:p w:rsidR="00D1753F" w:rsidRDefault="00F61745">
      <w:pPr>
        <w:autoSpaceDE w:val="0"/>
        <w:autoSpaceDN w:val="0"/>
        <w:snapToGrid w:val="0"/>
        <w:spacing w:line="480" w:lineRule="exact"/>
        <w:ind w:left="398" w:hangingChars="166" w:hanging="398"/>
        <w:rPr>
          <w:rFonts w:ascii="宋体" w:hAnsi="宋体"/>
          <w:color w:val="000000" w:themeColor="text1"/>
        </w:rPr>
      </w:pPr>
      <w:r>
        <w:rPr>
          <w:rFonts w:ascii="宋体" w:hAnsi="宋体"/>
          <w:color w:val="000000" w:themeColor="text1"/>
        </w:rPr>
        <w:t>(</w:t>
      </w:r>
      <w:r>
        <w:rPr>
          <w:rFonts w:ascii="宋体" w:hAnsi="宋体" w:hint="eastAsia"/>
          <w:color w:val="000000" w:themeColor="text1"/>
        </w:rPr>
        <w:t>6</w:t>
      </w:r>
      <w:r>
        <w:rPr>
          <w:rFonts w:ascii="宋体" w:hAnsi="宋体"/>
          <w:color w:val="000000" w:themeColor="text1"/>
        </w:rPr>
        <w:t>) 我们完全理解贵方不一定要接受最低报价的报价或收到的任何报价。</w:t>
      </w:r>
    </w:p>
    <w:p w:rsidR="00D1753F" w:rsidRDefault="00F61745">
      <w:pPr>
        <w:autoSpaceDE w:val="0"/>
        <w:autoSpaceDN w:val="0"/>
        <w:snapToGrid w:val="0"/>
        <w:spacing w:line="460" w:lineRule="exact"/>
        <w:ind w:left="398" w:hangingChars="166" w:hanging="398"/>
        <w:rPr>
          <w:rFonts w:ascii="宋体" w:hAnsi="宋体"/>
          <w:color w:val="000000" w:themeColor="text1"/>
        </w:rPr>
      </w:pPr>
      <w:r>
        <w:rPr>
          <w:rFonts w:ascii="宋体" w:hAnsi="宋体"/>
          <w:color w:val="000000" w:themeColor="text1"/>
        </w:rPr>
        <w:t>与本报价有关的正式通讯地址为：</w:t>
      </w:r>
    </w:p>
    <w:p w:rsidR="00D1753F" w:rsidRDefault="00F61745">
      <w:pPr>
        <w:autoSpaceDE w:val="0"/>
        <w:autoSpaceDN w:val="0"/>
        <w:snapToGrid w:val="0"/>
        <w:spacing w:line="460" w:lineRule="exact"/>
        <w:ind w:firstLineChars="400" w:firstLine="960"/>
        <w:rPr>
          <w:rFonts w:ascii="宋体" w:hAnsi="宋体"/>
          <w:color w:val="000000" w:themeColor="text1"/>
        </w:rPr>
      </w:pPr>
      <w:r>
        <w:rPr>
          <w:rFonts w:ascii="宋体" w:hAnsi="宋体"/>
          <w:color w:val="000000" w:themeColor="text1"/>
        </w:rPr>
        <w:t>供应商名称：</w:t>
      </w:r>
    </w:p>
    <w:p w:rsidR="00D1753F" w:rsidRDefault="00F61745">
      <w:pPr>
        <w:spacing w:line="460" w:lineRule="exact"/>
        <w:ind w:firstLineChars="398" w:firstLine="955"/>
        <w:rPr>
          <w:rFonts w:ascii="宋体" w:hAnsi="宋体"/>
          <w:color w:val="000000" w:themeColor="text1"/>
          <w:u w:val="single"/>
        </w:rPr>
      </w:pPr>
      <w:r>
        <w:rPr>
          <w:rFonts w:ascii="宋体" w:hAnsi="宋体"/>
          <w:color w:val="000000" w:themeColor="text1"/>
        </w:rPr>
        <w:t>地址：</w:t>
      </w:r>
      <w:r>
        <w:rPr>
          <w:rFonts w:ascii="宋体" w:hAnsi="宋体"/>
          <w:color w:val="000000" w:themeColor="text1"/>
          <w:u w:val="single"/>
        </w:rPr>
        <w:t xml:space="preserve">                                </w:t>
      </w:r>
    </w:p>
    <w:p w:rsidR="00D1753F" w:rsidRDefault="00F61745">
      <w:pPr>
        <w:autoSpaceDE w:val="0"/>
        <w:autoSpaceDN w:val="0"/>
        <w:snapToGrid w:val="0"/>
        <w:spacing w:line="460" w:lineRule="exact"/>
        <w:ind w:firstLineChars="398" w:firstLine="955"/>
        <w:rPr>
          <w:rFonts w:ascii="宋体" w:hAnsi="宋体"/>
          <w:color w:val="000000" w:themeColor="text1"/>
          <w:u w:val="single"/>
        </w:rPr>
      </w:pPr>
      <w:r>
        <w:rPr>
          <w:rFonts w:ascii="宋体" w:hAnsi="宋体"/>
          <w:color w:val="000000" w:themeColor="text1"/>
        </w:rPr>
        <w:t>电话：</w:t>
      </w:r>
      <w:r>
        <w:rPr>
          <w:rFonts w:ascii="宋体" w:hAnsi="宋体"/>
          <w:color w:val="000000" w:themeColor="text1"/>
          <w:u w:val="single"/>
        </w:rPr>
        <w:t xml:space="preserve">              </w:t>
      </w:r>
      <w:r>
        <w:rPr>
          <w:rFonts w:ascii="宋体" w:hAnsi="宋体"/>
          <w:color w:val="000000" w:themeColor="text1"/>
        </w:rPr>
        <w:t xml:space="preserve">      传真：</w:t>
      </w:r>
      <w:r>
        <w:rPr>
          <w:rFonts w:ascii="宋体" w:hAnsi="宋体"/>
          <w:color w:val="000000" w:themeColor="text1"/>
          <w:u w:val="single"/>
        </w:rPr>
        <w:t xml:space="preserve">                       </w:t>
      </w:r>
    </w:p>
    <w:p w:rsidR="00D1753F" w:rsidRDefault="00F61745">
      <w:pPr>
        <w:autoSpaceDE w:val="0"/>
        <w:autoSpaceDN w:val="0"/>
        <w:snapToGrid w:val="0"/>
        <w:spacing w:line="460" w:lineRule="exact"/>
        <w:ind w:firstLineChars="398" w:firstLine="955"/>
        <w:rPr>
          <w:rFonts w:ascii="宋体" w:hAnsi="宋体"/>
          <w:color w:val="000000" w:themeColor="text1"/>
          <w:u w:val="single"/>
        </w:rPr>
      </w:pPr>
      <w:r>
        <w:rPr>
          <w:rFonts w:ascii="宋体" w:hAnsi="宋体"/>
          <w:color w:val="000000" w:themeColor="text1"/>
        </w:rPr>
        <w:t>邮政编码：</w:t>
      </w:r>
      <w:r>
        <w:rPr>
          <w:rFonts w:ascii="宋体" w:hAnsi="宋体"/>
          <w:color w:val="000000" w:themeColor="text1"/>
          <w:u w:val="single"/>
        </w:rPr>
        <w:t xml:space="preserve">                               </w:t>
      </w:r>
    </w:p>
    <w:p w:rsidR="00D1753F" w:rsidRDefault="00F61745">
      <w:pPr>
        <w:spacing w:line="400" w:lineRule="exact"/>
        <w:ind w:firstLineChars="175" w:firstLine="420"/>
        <w:rPr>
          <w:rFonts w:ascii="宋体" w:hAnsi="宋体"/>
          <w:color w:val="000000" w:themeColor="text1"/>
          <w:u w:val="single"/>
        </w:rPr>
      </w:pPr>
      <w:r>
        <w:rPr>
          <w:rFonts w:ascii="宋体" w:hAnsi="宋体"/>
          <w:color w:val="000000" w:themeColor="text1"/>
        </w:rPr>
        <w:t xml:space="preserve">     </w:t>
      </w:r>
      <w:r>
        <w:rPr>
          <w:rFonts w:ascii="宋体" w:hAnsi="宋体" w:hint="eastAsia"/>
          <w:color w:val="000000" w:themeColor="text1"/>
        </w:rPr>
        <w:t>法定代表人</w:t>
      </w:r>
      <w:r>
        <w:rPr>
          <w:rFonts w:ascii="宋体" w:hAnsi="宋体"/>
          <w:color w:val="000000" w:themeColor="text1"/>
        </w:rPr>
        <w:t>或授权代表（</w:t>
      </w:r>
      <w:r>
        <w:rPr>
          <w:rFonts w:ascii="宋体" w:hAnsi="宋体"/>
        </w:rPr>
        <w:t>签字</w:t>
      </w:r>
      <w:r>
        <w:rPr>
          <w:rFonts w:ascii="宋体" w:hAnsi="宋体" w:hint="eastAsia"/>
        </w:rPr>
        <w:t>或盖章</w:t>
      </w:r>
      <w:r>
        <w:rPr>
          <w:rFonts w:ascii="宋体" w:hAnsi="宋体"/>
          <w:color w:val="000000" w:themeColor="text1"/>
        </w:rPr>
        <w:t>）</w:t>
      </w:r>
      <w:r>
        <w:rPr>
          <w:rFonts w:ascii="宋体" w:hAnsi="宋体"/>
          <w:bCs/>
          <w:color w:val="000000" w:themeColor="text1"/>
        </w:rPr>
        <w:t>：</w:t>
      </w:r>
      <w:r>
        <w:rPr>
          <w:rFonts w:ascii="宋体" w:hAnsi="宋体"/>
          <w:color w:val="000000" w:themeColor="text1"/>
          <w:u w:val="single"/>
        </w:rPr>
        <w:t xml:space="preserve">               </w:t>
      </w:r>
      <w:r>
        <w:rPr>
          <w:rFonts w:ascii="宋体" w:hAnsi="宋体"/>
        </w:rPr>
        <w:t>签字</w:t>
      </w:r>
      <w:r>
        <w:rPr>
          <w:rFonts w:ascii="宋体" w:hAnsi="宋体" w:hint="eastAsia"/>
        </w:rPr>
        <w:t>或盖章</w:t>
      </w:r>
      <w:r>
        <w:rPr>
          <w:rFonts w:ascii="宋体" w:hAnsi="宋体"/>
          <w:color w:val="000000" w:themeColor="text1"/>
        </w:rPr>
        <w:t>:</w:t>
      </w:r>
      <w:r>
        <w:rPr>
          <w:rFonts w:ascii="宋体" w:hAnsi="宋体"/>
          <w:color w:val="000000" w:themeColor="text1"/>
          <w:u w:val="single"/>
        </w:rPr>
        <w:t xml:space="preserve">         </w:t>
      </w:r>
    </w:p>
    <w:p w:rsidR="00D1753F" w:rsidRDefault="00F61745">
      <w:pPr>
        <w:autoSpaceDE w:val="0"/>
        <w:autoSpaceDN w:val="0"/>
        <w:snapToGrid w:val="0"/>
        <w:spacing w:line="460" w:lineRule="exact"/>
        <w:ind w:firstLineChars="398" w:firstLine="955"/>
        <w:rPr>
          <w:rFonts w:ascii="宋体" w:hAnsi="宋体"/>
          <w:color w:val="000000" w:themeColor="text1"/>
          <w:u w:val="single"/>
        </w:rPr>
      </w:pPr>
      <w:r>
        <w:rPr>
          <w:rFonts w:ascii="宋体" w:hAnsi="宋体"/>
          <w:color w:val="000000" w:themeColor="text1"/>
        </w:rPr>
        <w:t>公章：</w:t>
      </w:r>
      <w:r>
        <w:rPr>
          <w:rFonts w:ascii="宋体" w:hAnsi="宋体"/>
          <w:color w:val="000000" w:themeColor="text1"/>
          <w:u w:val="single"/>
        </w:rPr>
        <w:t xml:space="preserve">                                   </w:t>
      </w:r>
    </w:p>
    <w:p w:rsidR="00D1753F" w:rsidRDefault="00F61745">
      <w:pPr>
        <w:autoSpaceDE w:val="0"/>
        <w:autoSpaceDN w:val="0"/>
        <w:snapToGrid w:val="0"/>
        <w:spacing w:line="460" w:lineRule="exact"/>
        <w:ind w:firstLineChars="398" w:firstLine="955"/>
        <w:rPr>
          <w:rFonts w:ascii="宋体" w:hAnsi="宋体"/>
          <w:color w:val="000000" w:themeColor="text1"/>
          <w:u w:val="single"/>
        </w:rPr>
      </w:pPr>
      <w:r>
        <w:rPr>
          <w:rFonts w:ascii="宋体" w:hAnsi="宋体"/>
          <w:color w:val="000000" w:themeColor="text1"/>
        </w:rPr>
        <w:t>日期：</w:t>
      </w:r>
      <w:r>
        <w:rPr>
          <w:rFonts w:ascii="宋体" w:hAnsi="宋体"/>
          <w:color w:val="000000" w:themeColor="text1"/>
          <w:u w:val="single"/>
        </w:rPr>
        <w:t xml:space="preserve">        年      月      日         </w:t>
      </w:r>
    </w:p>
    <w:p w:rsidR="00D1753F" w:rsidRDefault="00F61745">
      <w:pPr>
        <w:spacing w:line="420" w:lineRule="exact"/>
        <w:jc w:val="center"/>
        <w:rPr>
          <w:rFonts w:ascii="宋体" w:hAnsi="宋体"/>
          <w:b/>
          <w:color w:val="000000" w:themeColor="text1"/>
          <w:sz w:val="28"/>
        </w:rPr>
      </w:pPr>
      <w:r>
        <w:rPr>
          <w:rFonts w:ascii="宋体" w:hAnsi="宋体"/>
          <w:color w:val="000000" w:themeColor="text1"/>
        </w:rPr>
        <w:br w:type="page"/>
      </w:r>
      <w:r>
        <w:rPr>
          <w:rFonts w:ascii="宋体" w:hAnsi="宋体" w:hint="eastAsia"/>
          <w:b/>
          <w:color w:val="000000" w:themeColor="text1"/>
          <w:sz w:val="28"/>
        </w:rPr>
        <w:lastRenderedPageBreak/>
        <w:t>二、报价一览表</w:t>
      </w:r>
    </w:p>
    <w:p w:rsidR="00D1753F" w:rsidRDefault="00D1753F">
      <w:pPr>
        <w:spacing w:line="420" w:lineRule="exact"/>
        <w:jc w:val="center"/>
        <w:rPr>
          <w:rFonts w:ascii="宋体" w:hAnsi="Cambria" w:cs="宋体"/>
          <w:b/>
          <w:bCs/>
          <w:color w:val="000000" w:themeColor="text1"/>
          <w:sz w:val="36"/>
          <w:szCs w:val="36"/>
          <w:lang w:val="zh-CN"/>
        </w:rPr>
      </w:pP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hint="eastAsia"/>
          <w:b/>
          <w:bCs/>
          <w:color w:val="000000" w:themeColor="text1"/>
          <w:lang w:val="zh-CN"/>
        </w:rPr>
        <w:t>供应商名称：</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项目编号：</w:t>
      </w:r>
    </w:p>
    <w:p w:rsidR="00D1753F" w:rsidRDefault="00F61745">
      <w:pPr>
        <w:autoSpaceDE w:val="0"/>
        <w:autoSpaceDN w:val="0"/>
        <w:adjustRightInd w:val="0"/>
        <w:spacing w:line="400" w:lineRule="exact"/>
        <w:ind w:firstLineChars="2600" w:firstLine="6264"/>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单位：人民币</w:t>
      </w:r>
      <w:r>
        <w:rPr>
          <w:rFonts w:ascii="宋体" w:hAnsi="Cambria" w:cs="宋体"/>
          <w:b/>
          <w:bCs/>
          <w:color w:val="000000" w:themeColor="text1"/>
          <w:lang w:val="zh-CN"/>
        </w:rPr>
        <w:t>(</w:t>
      </w:r>
      <w:r>
        <w:rPr>
          <w:rFonts w:ascii="宋体" w:hAnsi="Cambria" w:cs="宋体" w:hint="eastAsia"/>
          <w:b/>
          <w:bCs/>
          <w:color w:val="000000" w:themeColor="text1"/>
          <w:lang w:val="zh-CN"/>
        </w:rPr>
        <w:t>元</w:t>
      </w:r>
      <w:r>
        <w:rPr>
          <w:rFonts w:ascii="宋体" w:hAnsi="Cambria" w:cs="宋体"/>
          <w:b/>
          <w:bCs/>
          <w:color w:val="000000" w:themeColor="text1"/>
          <w:lang w:val="zh-CN"/>
        </w:rPr>
        <w:t>)</w:t>
      </w:r>
    </w:p>
    <w:tbl>
      <w:tblPr>
        <w:tblW w:w="9176" w:type="dxa"/>
        <w:jc w:val="center"/>
        <w:tblLayout w:type="fixed"/>
        <w:tblLook w:val="04A0" w:firstRow="1" w:lastRow="0" w:firstColumn="1" w:lastColumn="0" w:noHBand="0" w:noVBand="1"/>
      </w:tblPr>
      <w:tblGrid>
        <w:gridCol w:w="1759"/>
        <w:gridCol w:w="2314"/>
        <w:gridCol w:w="2835"/>
        <w:gridCol w:w="1418"/>
        <w:gridCol w:w="850"/>
      </w:tblGrid>
      <w:tr w:rsidR="00D1753F">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1753F" w:rsidRDefault="00F61745">
            <w:pPr>
              <w:autoSpaceDE w:val="0"/>
              <w:autoSpaceDN w:val="0"/>
              <w:adjustRightInd w:val="0"/>
              <w:spacing w:line="320" w:lineRule="exact"/>
              <w:ind w:firstLineChars="100" w:firstLine="241"/>
              <w:rPr>
                <w:rFonts w:ascii="宋体" w:hAnsi="Cambria" w:cs="宋体"/>
                <w:color w:val="000000" w:themeColor="text1"/>
                <w:lang w:val="zh-CN"/>
              </w:rPr>
            </w:pPr>
            <w:r>
              <w:rPr>
                <w:rFonts w:ascii="宋体" w:hAnsi="Cambria" w:cs="宋体" w:hint="eastAsia"/>
                <w:b/>
                <w:bCs/>
                <w:color w:val="000000" w:themeColor="text1"/>
                <w:lang w:val="zh-CN"/>
              </w:rPr>
              <w:t>项目名称</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1753F" w:rsidRDefault="00F61745">
            <w:pPr>
              <w:autoSpaceDE w:val="0"/>
              <w:autoSpaceDN w:val="0"/>
              <w:adjustRightInd w:val="0"/>
              <w:spacing w:line="320" w:lineRule="exact"/>
              <w:jc w:val="center"/>
              <w:rPr>
                <w:rFonts w:ascii="宋体" w:hAnsi="Cambria" w:cs="宋体"/>
                <w:b/>
                <w:bCs/>
                <w:color w:val="000000" w:themeColor="text1"/>
                <w:lang w:val="zh-CN"/>
              </w:rPr>
            </w:pPr>
            <w:r>
              <w:rPr>
                <w:rFonts w:ascii="宋体" w:hAnsi="Cambria" w:cs="宋体" w:hint="eastAsia"/>
                <w:b/>
                <w:bCs/>
                <w:color w:val="000000" w:themeColor="text1"/>
                <w:lang w:val="zh-CN"/>
              </w:rPr>
              <w:t>服务内容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1753F" w:rsidRDefault="00F61745">
            <w:pPr>
              <w:autoSpaceDE w:val="0"/>
              <w:autoSpaceDN w:val="0"/>
              <w:adjustRightInd w:val="0"/>
              <w:spacing w:line="320" w:lineRule="exact"/>
              <w:ind w:firstLineChars="250" w:firstLine="602"/>
              <w:rPr>
                <w:rFonts w:ascii="宋体" w:hAnsi="Cambria" w:cs="宋体"/>
                <w:color w:val="000000" w:themeColor="text1"/>
                <w:sz w:val="22"/>
                <w:lang w:val="zh-CN"/>
              </w:rPr>
            </w:pPr>
            <w:r>
              <w:rPr>
                <w:rFonts w:ascii="宋体" w:hAnsi="Cambria" w:cs="宋体" w:hint="eastAsia"/>
                <w:b/>
                <w:bCs/>
                <w:color w:val="000000" w:themeColor="text1"/>
              </w:rPr>
              <w:t>响 应 报 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1753F" w:rsidRDefault="00F61745">
            <w:pPr>
              <w:autoSpaceDE w:val="0"/>
              <w:autoSpaceDN w:val="0"/>
              <w:adjustRightInd w:val="0"/>
              <w:spacing w:line="320" w:lineRule="exact"/>
              <w:ind w:firstLine="120"/>
              <w:jc w:val="center"/>
              <w:rPr>
                <w:rFonts w:ascii="宋体" w:hAnsi="Cambria" w:cs="宋体"/>
                <w:color w:val="000000" w:themeColor="text1"/>
                <w:lang w:val="zh-CN"/>
              </w:rPr>
            </w:pPr>
            <w:r>
              <w:rPr>
                <w:rFonts w:ascii="宋体" w:hAnsi="Cambria" w:cs="宋体" w:hint="eastAsia"/>
                <w:b/>
                <w:bCs/>
                <w:color w:val="000000" w:themeColor="text1"/>
                <w:lang w:val="zh-CN"/>
              </w:rPr>
              <w:t>服务期限</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1753F" w:rsidRDefault="00F61745">
            <w:pPr>
              <w:autoSpaceDE w:val="0"/>
              <w:autoSpaceDN w:val="0"/>
              <w:adjustRightInd w:val="0"/>
              <w:spacing w:line="320" w:lineRule="exact"/>
              <w:ind w:left="278" w:hanging="240"/>
              <w:jc w:val="center"/>
              <w:rPr>
                <w:rFonts w:ascii="宋体" w:hAnsi="Cambria" w:cs="宋体"/>
                <w:color w:val="000000" w:themeColor="text1"/>
                <w:sz w:val="22"/>
                <w:lang w:val="zh-CN"/>
              </w:rPr>
            </w:pPr>
            <w:r>
              <w:rPr>
                <w:rFonts w:ascii="宋体" w:hAnsi="Cambria" w:cs="宋体" w:hint="eastAsia"/>
                <w:b/>
                <w:bCs/>
                <w:color w:val="000000" w:themeColor="text1"/>
                <w:lang w:val="zh-CN"/>
              </w:rPr>
              <w:t>备注</w:t>
            </w:r>
          </w:p>
        </w:tc>
      </w:tr>
      <w:tr w:rsidR="00D1753F">
        <w:trPr>
          <w:trHeight w:val="438"/>
          <w:jc w:val="center"/>
        </w:trPr>
        <w:tc>
          <w:tcPr>
            <w:tcW w:w="1759" w:type="dxa"/>
            <w:vMerge w:val="restart"/>
            <w:tcBorders>
              <w:top w:val="single" w:sz="6" w:space="0" w:color="000000"/>
              <w:left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ind w:firstLine="482"/>
              <w:jc w:val="center"/>
              <w:rPr>
                <w:rFonts w:ascii="宋体" w:hAnsi="Cambria" w:cs="宋体"/>
                <w:color w:val="000000" w:themeColor="text1"/>
                <w:sz w:val="22"/>
                <w:lang w:val="zh-CN"/>
              </w:rPr>
            </w:pPr>
          </w:p>
        </w:tc>
        <w:tc>
          <w:tcPr>
            <w:tcW w:w="2314" w:type="dxa"/>
            <w:vMerge w:val="restart"/>
            <w:tcBorders>
              <w:top w:val="single" w:sz="6" w:space="0" w:color="000000"/>
              <w:left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jc w:val="center"/>
              <w:rPr>
                <w:rFonts w:ascii="宋体" w:hAnsi="Cambria" w:cs="宋体"/>
                <w:b/>
                <w:bCs/>
                <w:color w:val="000000" w:themeColor="text1"/>
                <w:lang w:val="zh-CN"/>
              </w:rPr>
            </w:pPr>
          </w:p>
        </w:tc>
        <w:tc>
          <w:tcPr>
            <w:tcW w:w="2835" w:type="dxa"/>
            <w:tcBorders>
              <w:top w:val="single" w:sz="6" w:space="0" w:color="000000"/>
              <w:left w:val="single" w:sz="6" w:space="0" w:color="000000"/>
              <w:right w:val="single" w:sz="6" w:space="0" w:color="000000"/>
            </w:tcBorders>
            <w:shd w:val="clear" w:color="000000" w:fill="FFFFFF"/>
          </w:tcPr>
          <w:p w:rsidR="00D1753F" w:rsidRDefault="00F61745">
            <w:pPr>
              <w:adjustRightInd w:val="0"/>
              <w:spacing w:line="400" w:lineRule="exact"/>
              <w:textAlignment w:val="baseline"/>
              <w:rPr>
                <w:rFonts w:ascii="宋体" w:hAnsi="宋体"/>
                <w:b/>
                <w:color w:val="000000" w:themeColor="text1"/>
              </w:rPr>
            </w:pPr>
            <w:r>
              <w:rPr>
                <w:rFonts w:ascii="宋体" w:hAnsi="宋体" w:hint="eastAsia"/>
                <w:b/>
                <w:color w:val="000000" w:themeColor="text1"/>
              </w:rPr>
              <w:t>大写：</w:t>
            </w:r>
          </w:p>
        </w:tc>
        <w:tc>
          <w:tcPr>
            <w:tcW w:w="1418" w:type="dxa"/>
            <w:vMerge w:val="restart"/>
            <w:tcBorders>
              <w:top w:val="single" w:sz="6" w:space="0" w:color="000000"/>
              <w:left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ind w:firstLine="197"/>
              <w:jc w:val="center"/>
              <w:rPr>
                <w:rFonts w:ascii="宋体" w:hAnsi="Cambria" w:cs="宋体"/>
                <w:color w:val="000000" w:themeColor="text1"/>
                <w:sz w:val="22"/>
                <w:lang w:val="zh-CN"/>
              </w:rPr>
            </w:pPr>
          </w:p>
        </w:tc>
        <w:tc>
          <w:tcPr>
            <w:tcW w:w="850" w:type="dxa"/>
            <w:vMerge w:val="restart"/>
            <w:tcBorders>
              <w:top w:val="single" w:sz="6" w:space="0" w:color="000000"/>
              <w:left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jc w:val="center"/>
              <w:rPr>
                <w:rFonts w:ascii="宋体" w:hAnsi="Cambria" w:cs="宋体"/>
                <w:color w:val="000000" w:themeColor="text1"/>
                <w:sz w:val="22"/>
                <w:lang w:val="zh-CN"/>
              </w:rPr>
            </w:pPr>
          </w:p>
        </w:tc>
      </w:tr>
      <w:tr w:rsidR="00D1753F">
        <w:trPr>
          <w:trHeight w:val="565"/>
          <w:jc w:val="center"/>
        </w:trPr>
        <w:tc>
          <w:tcPr>
            <w:tcW w:w="1759" w:type="dxa"/>
            <w:vMerge/>
            <w:tcBorders>
              <w:left w:val="single" w:sz="6" w:space="0" w:color="000000"/>
              <w:bottom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ind w:firstLine="482"/>
              <w:jc w:val="center"/>
              <w:rPr>
                <w:rFonts w:ascii="宋体" w:hAnsi="Cambria" w:cs="宋体"/>
                <w:color w:val="000000" w:themeColor="text1"/>
                <w:sz w:val="22"/>
                <w:lang w:val="zh-CN"/>
              </w:rPr>
            </w:pPr>
          </w:p>
        </w:tc>
        <w:tc>
          <w:tcPr>
            <w:tcW w:w="2314" w:type="dxa"/>
            <w:vMerge/>
            <w:tcBorders>
              <w:left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jc w:val="center"/>
              <w:rPr>
                <w:rFonts w:ascii="宋体" w:hAnsi="Cambria" w:cs="宋体"/>
                <w:b/>
                <w:bCs/>
                <w:color w:val="000000" w:themeColor="text1"/>
                <w:lang w:val="zh-CN"/>
              </w:rPr>
            </w:pPr>
          </w:p>
        </w:tc>
        <w:tc>
          <w:tcPr>
            <w:tcW w:w="2835" w:type="dxa"/>
            <w:tcBorders>
              <w:top w:val="single" w:sz="6" w:space="0" w:color="000000"/>
              <w:left w:val="single" w:sz="6" w:space="0" w:color="000000"/>
              <w:right w:val="single" w:sz="6" w:space="0" w:color="000000"/>
            </w:tcBorders>
            <w:shd w:val="clear" w:color="000000" w:fill="FFFFFF"/>
          </w:tcPr>
          <w:p w:rsidR="00D1753F" w:rsidRDefault="00F61745">
            <w:pPr>
              <w:adjustRightInd w:val="0"/>
              <w:spacing w:line="400" w:lineRule="exact"/>
              <w:textAlignment w:val="baseline"/>
              <w:rPr>
                <w:rFonts w:ascii="宋体" w:hAnsi="宋体"/>
                <w:b/>
                <w:color w:val="000000" w:themeColor="text1"/>
              </w:rPr>
            </w:pPr>
            <w:r>
              <w:rPr>
                <w:rFonts w:ascii="宋体" w:hAnsi="宋体" w:hint="eastAsia"/>
                <w:b/>
                <w:color w:val="000000" w:themeColor="text1"/>
              </w:rPr>
              <w:t>小写：</w:t>
            </w:r>
          </w:p>
        </w:tc>
        <w:tc>
          <w:tcPr>
            <w:tcW w:w="1418" w:type="dxa"/>
            <w:vMerge/>
            <w:tcBorders>
              <w:left w:val="single" w:sz="6" w:space="0" w:color="000000"/>
              <w:bottom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ind w:firstLine="197"/>
              <w:jc w:val="center"/>
              <w:rPr>
                <w:rFonts w:ascii="宋体" w:hAnsi="Cambria" w:cs="宋体"/>
                <w:color w:val="000000" w:themeColor="text1"/>
                <w:sz w:val="22"/>
                <w:lang w:val="zh-CN"/>
              </w:rPr>
            </w:pPr>
          </w:p>
        </w:tc>
        <w:tc>
          <w:tcPr>
            <w:tcW w:w="850" w:type="dxa"/>
            <w:vMerge/>
            <w:tcBorders>
              <w:left w:val="single" w:sz="6" w:space="0" w:color="000000"/>
              <w:bottom w:val="single" w:sz="6" w:space="0" w:color="000000"/>
              <w:right w:val="single" w:sz="6" w:space="0" w:color="000000"/>
            </w:tcBorders>
            <w:shd w:val="clear" w:color="000000" w:fill="FFFFFF"/>
            <w:vAlign w:val="center"/>
          </w:tcPr>
          <w:p w:rsidR="00D1753F" w:rsidRDefault="00D1753F">
            <w:pPr>
              <w:autoSpaceDE w:val="0"/>
              <w:autoSpaceDN w:val="0"/>
              <w:adjustRightInd w:val="0"/>
              <w:spacing w:line="320" w:lineRule="exact"/>
              <w:jc w:val="center"/>
              <w:rPr>
                <w:rFonts w:ascii="宋体" w:hAnsi="Cambria" w:cs="宋体"/>
                <w:color w:val="000000" w:themeColor="text1"/>
                <w:sz w:val="22"/>
                <w:lang w:val="zh-CN"/>
              </w:rPr>
            </w:pPr>
          </w:p>
        </w:tc>
      </w:tr>
      <w:tr w:rsidR="00D1753F">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D1753F" w:rsidRDefault="00F61745">
            <w:pPr>
              <w:autoSpaceDE w:val="0"/>
              <w:autoSpaceDN w:val="0"/>
              <w:adjustRightInd w:val="0"/>
              <w:spacing w:line="320" w:lineRule="exact"/>
              <w:rPr>
                <w:rFonts w:ascii="宋体" w:hAnsi="Cambria" w:cs="宋体"/>
                <w:color w:val="000000" w:themeColor="text1"/>
                <w:sz w:val="22"/>
                <w:lang w:val="zh-CN"/>
              </w:rPr>
            </w:pPr>
            <w:r>
              <w:rPr>
                <w:rFonts w:ascii="宋体" w:hAnsi="Cambria" w:cs="宋体" w:hint="eastAsia"/>
                <w:b/>
                <w:bCs/>
                <w:color w:val="000000" w:themeColor="text1"/>
                <w:lang w:val="zh-CN"/>
              </w:rPr>
              <w:t>优惠承诺及其他：</w:t>
            </w:r>
          </w:p>
        </w:tc>
      </w:tr>
    </w:tbl>
    <w:p w:rsidR="00D1753F" w:rsidRDefault="00D1753F">
      <w:pPr>
        <w:autoSpaceDE w:val="0"/>
        <w:autoSpaceDN w:val="0"/>
        <w:adjustRightInd w:val="0"/>
        <w:spacing w:line="400" w:lineRule="exact"/>
        <w:rPr>
          <w:rFonts w:ascii="宋体" w:hAnsi="Cambria" w:cs="宋体"/>
          <w:b/>
          <w:bCs/>
          <w:color w:val="000000" w:themeColor="text1"/>
          <w:lang w:val="zh-CN"/>
        </w:rPr>
      </w:pP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hint="eastAsia"/>
          <w:b/>
          <w:bCs/>
          <w:color w:val="000000" w:themeColor="text1"/>
          <w:lang w:val="zh-CN"/>
        </w:rPr>
        <w:t>注：</w:t>
      </w:r>
      <w:r>
        <w:rPr>
          <w:rFonts w:ascii="宋体" w:hAnsi="Cambria" w:cs="宋体"/>
          <w:b/>
          <w:color w:val="000000" w:themeColor="text1"/>
          <w:lang w:val="zh-CN"/>
        </w:rPr>
        <w:t>1.</w:t>
      </w:r>
      <w:r>
        <w:rPr>
          <w:rFonts w:ascii="宋体" w:hAnsi="Cambria" w:cs="宋体" w:hint="eastAsia"/>
          <w:b/>
          <w:color w:val="000000" w:themeColor="text1"/>
          <w:lang w:val="zh-CN"/>
        </w:rPr>
        <w:t>填写此表时不得改变表格形式（可按所响应</w:t>
      </w:r>
      <w:proofErr w:type="gramStart"/>
      <w:r>
        <w:rPr>
          <w:rFonts w:ascii="宋体" w:hAnsi="Cambria" w:cs="宋体" w:hint="eastAsia"/>
          <w:b/>
          <w:color w:val="000000" w:themeColor="text1"/>
          <w:lang w:val="zh-CN"/>
        </w:rPr>
        <w:t>包号增加行</w:t>
      </w:r>
      <w:proofErr w:type="gramEnd"/>
      <w:r>
        <w:rPr>
          <w:rFonts w:ascii="宋体" w:hAnsi="Cambria" w:cs="宋体" w:hint="eastAsia"/>
          <w:b/>
          <w:color w:val="000000" w:themeColor="text1"/>
          <w:lang w:val="zh-CN"/>
        </w:rPr>
        <w:t>）。</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color w:val="000000" w:themeColor="text1"/>
          <w:lang w:val="zh-CN"/>
        </w:rPr>
        <w:t>2.</w:t>
      </w:r>
      <w:r>
        <w:rPr>
          <w:rFonts w:ascii="宋体" w:hAnsi="Cambria" w:cs="宋体" w:hint="eastAsia"/>
          <w:color w:val="000000" w:themeColor="text1"/>
          <w:lang w:val="zh-CN"/>
        </w:rPr>
        <w:t>“响应报价”为总价。包括完成地质勘查、测量和价款评估服务等所涉及的全部费用。</w:t>
      </w:r>
    </w:p>
    <w:p w:rsidR="00D1753F" w:rsidRDefault="00F61745">
      <w:pPr>
        <w:autoSpaceDE w:val="0"/>
        <w:autoSpaceDN w:val="0"/>
        <w:adjustRightInd w:val="0"/>
        <w:spacing w:line="400" w:lineRule="exact"/>
        <w:ind w:firstLine="480"/>
        <w:rPr>
          <w:rFonts w:ascii="宋体" w:hAnsi="Cambria" w:cs="宋体"/>
          <w:color w:val="000000" w:themeColor="text1"/>
        </w:rPr>
      </w:pPr>
      <w:r>
        <w:rPr>
          <w:rFonts w:ascii="宋体" w:hAnsi="Cambria" w:cs="宋体"/>
          <w:color w:val="000000" w:themeColor="text1"/>
          <w:lang w:val="zh-CN"/>
        </w:rPr>
        <w:t>3.</w:t>
      </w:r>
      <w:r>
        <w:rPr>
          <w:rFonts w:ascii="宋体" w:hAnsi="Cambria" w:cs="宋体" w:hint="eastAsia"/>
          <w:color w:val="000000" w:themeColor="text1"/>
          <w:lang w:val="zh-CN"/>
        </w:rPr>
        <w:t>“服务期限”是指服务本项目具体时间。</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color w:val="000000" w:themeColor="text1"/>
          <w:lang w:val="zh-CN"/>
        </w:rPr>
        <w:t>4.</w:t>
      </w:r>
      <w:r>
        <w:rPr>
          <w:rFonts w:ascii="宋体" w:hAnsi="Cambria" w:cs="宋体" w:hint="eastAsia"/>
          <w:color w:val="000000" w:themeColor="text1"/>
          <w:lang w:val="zh-CN"/>
        </w:rPr>
        <w:t>响应报价不能有两个或两个以上的报价方案。</w:t>
      </w:r>
    </w:p>
    <w:p w:rsidR="00D1753F" w:rsidRDefault="00D1753F">
      <w:pPr>
        <w:autoSpaceDE w:val="0"/>
        <w:autoSpaceDN w:val="0"/>
        <w:adjustRightInd w:val="0"/>
        <w:spacing w:line="400" w:lineRule="exact"/>
        <w:ind w:firstLine="480"/>
        <w:rPr>
          <w:rFonts w:ascii="宋体" w:hAnsi="Cambria" w:cs="宋体"/>
          <w:color w:val="000000" w:themeColor="text1"/>
          <w:lang w:val="zh-CN"/>
        </w:rPr>
      </w:pPr>
    </w:p>
    <w:p w:rsidR="00D1753F" w:rsidRDefault="00D1753F">
      <w:pPr>
        <w:autoSpaceDE w:val="0"/>
        <w:autoSpaceDN w:val="0"/>
        <w:adjustRightInd w:val="0"/>
        <w:rPr>
          <w:rFonts w:ascii="宋体" w:hAnsi="Cambria" w:cs="宋体"/>
          <w:color w:val="000000" w:themeColor="text1"/>
          <w:lang w:val="zh-CN"/>
        </w:rPr>
      </w:pPr>
    </w:p>
    <w:p w:rsidR="00D1753F" w:rsidRDefault="00F61745">
      <w:pPr>
        <w:autoSpaceDE w:val="0"/>
        <w:autoSpaceDN w:val="0"/>
        <w:adjustRightInd w:val="0"/>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color w:val="000000" w:themeColor="text1"/>
          <w:lang w:val="zh-CN"/>
        </w:rPr>
        <w:t xml:space="preserve">                    </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 xml:space="preserve">  供应商名称：</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（公章）</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法定代表人或授权代表：</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 xml:space="preserve">      </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（签字或盖章）</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年</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月</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日</w:t>
      </w:r>
    </w:p>
    <w:p w:rsidR="00D1753F" w:rsidRDefault="00D1753F">
      <w:pPr>
        <w:tabs>
          <w:tab w:val="left" w:pos="6300"/>
        </w:tabs>
        <w:snapToGrid w:val="0"/>
        <w:spacing w:line="500" w:lineRule="exact"/>
        <w:ind w:firstLine="570"/>
        <w:jc w:val="center"/>
        <w:rPr>
          <w:rFonts w:ascii="宋体" w:hAnsi="宋体"/>
          <w:b/>
          <w:color w:val="000000" w:themeColor="text1"/>
        </w:rPr>
      </w:pPr>
    </w:p>
    <w:p w:rsidR="00D1753F" w:rsidRDefault="00D1753F">
      <w:pPr>
        <w:spacing w:line="360" w:lineRule="auto"/>
        <w:jc w:val="center"/>
        <w:rPr>
          <w:rFonts w:ascii="宋体" w:hAnsi="宋体"/>
          <w:b/>
          <w:color w:val="000000" w:themeColor="text1"/>
        </w:rPr>
      </w:pPr>
    </w:p>
    <w:p w:rsidR="00D1753F" w:rsidRDefault="00D1753F">
      <w:pPr>
        <w:spacing w:line="360" w:lineRule="auto"/>
        <w:jc w:val="center"/>
        <w:rPr>
          <w:rFonts w:ascii="宋体" w:hAnsi="宋体"/>
          <w:b/>
          <w:color w:val="000000" w:themeColor="text1"/>
        </w:rPr>
      </w:pPr>
    </w:p>
    <w:p w:rsidR="00D1753F" w:rsidRDefault="00D1753F">
      <w:pPr>
        <w:spacing w:line="360" w:lineRule="auto"/>
        <w:jc w:val="center"/>
        <w:rPr>
          <w:rFonts w:ascii="宋体" w:hAnsi="宋体"/>
          <w:b/>
          <w:color w:val="000000" w:themeColor="text1"/>
        </w:rPr>
      </w:pPr>
    </w:p>
    <w:p w:rsidR="00D1753F" w:rsidRDefault="00D1753F">
      <w:pPr>
        <w:spacing w:line="360" w:lineRule="auto"/>
        <w:jc w:val="center"/>
        <w:rPr>
          <w:rFonts w:ascii="宋体" w:hAnsi="宋体"/>
          <w:b/>
          <w:color w:val="000000" w:themeColor="text1"/>
        </w:rPr>
      </w:pPr>
    </w:p>
    <w:p w:rsidR="00D1753F" w:rsidRDefault="00F61745">
      <w:pPr>
        <w:spacing w:line="420" w:lineRule="exact"/>
        <w:jc w:val="center"/>
        <w:rPr>
          <w:rFonts w:ascii="宋体" w:hAnsi="宋体"/>
          <w:b/>
          <w:color w:val="000000" w:themeColor="text1"/>
          <w:sz w:val="28"/>
        </w:rPr>
      </w:pPr>
      <w:r>
        <w:rPr>
          <w:rFonts w:ascii="宋体" w:hAnsi="宋体" w:hint="eastAsia"/>
          <w:b/>
          <w:color w:val="000000" w:themeColor="text1"/>
          <w:sz w:val="28"/>
        </w:rPr>
        <w:lastRenderedPageBreak/>
        <w:t>三、分项报价表</w:t>
      </w:r>
    </w:p>
    <w:p w:rsidR="00D1753F" w:rsidRDefault="00D1753F">
      <w:pPr>
        <w:spacing w:line="420" w:lineRule="exact"/>
        <w:jc w:val="center"/>
        <w:rPr>
          <w:rFonts w:ascii="宋体" w:hAnsi="宋体"/>
          <w:b/>
          <w:color w:val="000000" w:themeColor="text1"/>
          <w:sz w:val="28"/>
        </w:rPr>
      </w:pPr>
    </w:p>
    <w:p w:rsidR="00D1753F" w:rsidRDefault="00D1753F">
      <w:pPr>
        <w:spacing w:line="420" w:lineRule="exact"/>
        <w:jc w:val="center"/>
        <w:rPr>
          <w:rFonts w:ascii="宋体" w:hAnsi="宋体"/>
          <w:b/>
          <w:color w:val="000000" w:themeColor="text1"/>
          <w:sz w:val="28"/>
        </w:rPr>
      </w:pP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hint="eastAsia"/>
          <w:b/>
          <w:bCs/>
          <w:color w:val="000000" w:themeColor="text1"/>
          <w:lang w:val="zh-CN"/>
        </w:rPr>
        <w:t>供应商名称</w:t>
      </w:r>
      <w:r>
        <w:rPr>
          <w:rFonts w:ascii="宋体" w:hAnsi="Cambria" w:cs="宋体"/>
          <w:b/>
          <w:bCs/>
          <w:color w:val="000000" w:themeColor="text1"/>
          <w:lang w:val="zh-CN"/>
        </w:rPr>
        <w:t xml:space="preserve">:                 </w:t>
      </w:r>
      <w:r>
        <w:rPr>
          <w:rFonts w:ascii="宋体" w:hAnsi="宋体"/>
          <w:b/>
          <w:color w:val="000000" w:themeColor="text1"/>
        </w:rPr>
        <w:t xml:space="preserve">项目编号：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单位：人民币（元）</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D1753F">
        <w:trPr>
          <w:jc w:val="center"/>
        </w:trPr>
        <w:tc>
          <w:tcPr>
            <w:tcW w:w="958" w:type="dxa"/>
            <w:vAlign w:val="center"/>
          </w:tcPr>
          <w:p w:rsidR="00D1753F" w:rsidRDefault="00F61745">
            <w:pPr>
              <w:pStyle w:val="ab"/>
              <w:spacing w:beforeLines="50" w:before="163" w:line="360" w:lineRule="auto"/>
              <w:jc w:val="center"/>
              <w:rPr>
                <w:rFonts w:hAnsi="宋体" w:hint="default"/>
                <w:color w:val="000000" w:themeColor="text1"/>
                <w:sz w:val="24"/>
              </w:rPr>
            </w:pPr>
            <w:r>
              <w:rPr>
                <w:rFonts w:hAnsi="宋体"/>
                <w:color w:val="000000" w:themeColor="text1"/>
                <w:sz w:val="24"/>
              </w:rPr>
              <w:t>序号</w:t>
            </w:r>
          </w:p>
        </w:tc>
        <w:tc>
          <w:tcPr>
            <w:tcW w:w="4190" w:type="dxa"/>
            <w:vAlign w:val="center"/>
          </w:tcPr>
          <w:p w:rsidR="00D1753F" w:rsidRDefault="00F61745">
            <w:pPr>
              <w:pStyle w:val="ab"/>
              <w:spacing w:beforeLines="50" w:before="163" w:line="360" w:lineRule="auto"/>
              <w:jc w:val="center"/>
              <w:rPr>
                <w:rFonts w:hAnsi="宋体" w:hint="default"/>
                <w:color w:val="000000" w:themeColor="text1"/>
                <w:sz w:val="24"/>
              </w:rPr>
            </w:pPr>
            <w:r>
              <w:rPr>
                <w:rFonts w:hAnsi="宋体"/>
                <w:color w:val="000000" w:themeColor="text1"/>
                <w:sz w:val="24"/>
              </w:rPr>
              <w:t>服务内容</w:t>
            </w:r>
          </w:p>
        </w:tc>
        <w:tc>
          <w:tcPr>
            <w:tcW w:w="3556" w:type="dxa"/>
            <w:vAlign w:val="center"/>
          </w:tcPr>
          <w:p w:rsidR="00D1753F" w:rsidRDefault="00F61745">
            <w:pPr>
              <w:pStyle w:val="ab"/>
              <w:spacing w:beforeLines="50" w:before="163" w:line="360" w:lineRule="auto"/>
              <w:jc w:val="center"/>
              <w:rPr>
                <w:rFonts w:hAnsi="宋体" w:hint="default"/>
                <w:color w:val="000000" w:themeColor="text1"/>
                <w:sz w:val="24"/>
              </w:rPr>
            </w:pPr>
            <w:r>
              <w:rPr>
                <w:rFonts w:hAnsi="宋体"/>
                <w:color w:val="000000" w:themeColor="text1"/>
                <w:sz w:val="24"/>
              </w:rPr>
              <w:t>单项报价（单位：元）</w:t>
            </w:r>
          </w:p>
        </w:tc>
      </w:tr>
      <w:tr w:rsidR="00D1753F">
        <w:trPr>
          <w:jc w:val="center"/>
        </w:trPr>
        <w:tc>
          <w:tcPr>
            <w:tcW w:w="958" w:type="dxa"/>
            <w:vAlign w:val="center"/>
          </w:tcPr>
          <w:p w:rsidR="00D1753F" w:rsidRDefault="00F61745">
            <w:pPr>
              <w:snapToGrid w:val="0"/>
              <w:spacing w:line="360" w:lineRule="auto"/>
              <w:jc w:val="center"/>
              <w:rPr>
                <w:rFonts w:ascii="宋体" w:hAnsi="宋体"/>
                <w:color w:val="000000" w:themeColor="text1"/>
              </w:rPr>
            </w:pPr>
            <w:r>
              <w:rPr>
                <w:rFonts w:ascii="宋体" w:hAnsi="宋体" w:hint="eastAsia"/>
                <w:color w:val="000000" w:themeColor="text1"/>
              </w:rPr>
              <w:t>1</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snapToGrid w:val="0"/>
              <w:spacing w:line="360" w:lineRule="auto"/>
              <w:jc w:val="center"/>
              <w:rPr>
                <w:rFonts w:ascii="宋体" w:hAnsi="宋体"/>
                <w:color w:val="000000" w:themeColor="text1"/>
              </w:rPr>
            </w:pPr>
            <w:r>
              <w:rPr>
                <w:rFonts w:ascii="宋体" w:hAnsi="宋体" w:hint="eastAsia"/>
                <w:color w:val="000000" w:themeColor="text1"/>
              </w:rPr>
              <w:t>2</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snapToGrid w:val="0"/>
              <w:spacing w:line="360" w:lineRule="auto"/>
              <w:jc w:val="center"/>
              <w:rPr>
                <w:rFonts w:ascii="宋体" w:hAnsi="宋体"/>
                <w:color w:val="000000" w:themeColor="text1"/>
              </w:rPr>
            </w:pPr>
            <w:r>
              <w:rPr>
                <w:rFonts w:ascii="宋体" w:hAnsi="宋体" w:hint="eastAsia"/>
                <w:color w:val="000000" w:themeColor="text1"/>
              </w:rPr>
              <w:t>3</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trHeight w:val="390"/>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4</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5</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6</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7</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8</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9</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10</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11</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12</w:t>
            </w:r>
          </w:p>
        </w:tc>
        <w:tc>
          <w:tcPr>
            <w:tcW w:w="4190" w:type="dxa"/>
            <w:vAlign w:val="center"/>
          </w:tcPr>
          <w:p w:rsidR="00D1753F" w:rsidRDefault="00D1753F">
            <w:pPr>
              <w:rPr>
                <w:rFonts w:ascii="宋体" w:hAnsi="宋体"/>
                <w:color w:val="000000" w:themeColor="text1"/>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13</w:t>
            </w:r>
          </w:p>
        </w:tc>
        <w:tc>
          <w:tcPr>
            <w:tcW w:w="4190" w:type="dxa"/>
            <w:vAlign w:val="center"/>
          </w:tcPr>
          <w:p w:rsidR="00D1753F" w:rsidRDefault="00D1753F">
            <w:pPr>
              <w:pStyle w:val="ab"/>
              <w:spacing w:line="360" w:lineRule="auto"/>
              <w:jc w:val="left"/>
              <w:rPr>
                <w:rFonts w:hAnsi="宋体" w:hint="default"/>
                <w:color w:val="000000" w:themeColor="text1"/>
                <w:sz w:val="24"/>
              </w:rPr>
            </w:pP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958" w:type="dxa"/>
            <w:vAlign w:val="center"/>
          </w:tcPr>
          <w:p w:rsidR="00D1753F" w:rsidRDefault="00F61745">
            <w:pPr>
              <w:pStyle w:val="ab"/>
              <w:spacing w:line="360" w:lineRule="auto"/>
              <w:jc w:val="center"/>
              <w:rPr>
                <w:rFonts w:hAnsi="宋体" w:hint="default"/>
                <w:color w:val="000000" w:themeColor="text1"/>
                <w:sz w:val="24"/>
              </w:rPr>
            </w:pPr>
            <w:r>
              <w:rPr>
                <w:rFonts w:hAnsi="宋体"/>
                <w:color w:val="000000" w:themeColor="text1"/>
                <w:sz w:val="24"/>
              </w:rPr>
              <w:t>…</w:t>
            </w:r>
          </w:p>
        </w:tc>
        <w:tc>
          <w:tcPr>
            <w:tcW w:w="4190" w:type="dxa"/>
            <w:vAlign w:val="center"/>
          </w:tcPr>
          <w:p w:rsidR="00D1753F" w:rsidRDefault="00F61745">
            <w:pPr>
              <w:pStyle w:val="ab"/>
              <w:spacing w:line="360" w:lineRule="auto"/>
              <w:jc w:val="left"/>
              <w:rPr>
                <w:rFonts w:hAnsi="宋体" w:hint="default"/>
                <w:color w:val="000000" w:themeColor="text1"/>
                <w:sz w:val="24"/>
              </w:rPr>
            </w:pPr>
            <w:r>
              <w:rPr>
                <w:rFonts w:hAnsi="宋体"/>
                <w:color w:val="000000" w:themeColor="text1"/>
                <w:sz w:val="24"/>
              </w:rPr>
              <w:t>…</w:t>
            </w:r>
          </w:p>
        </w:tc>
        <w:tc>
          <w:tcPr>
            <w:tcW w:w="3556" w:type="dxa"/>
            <w:vAlign w:val="center"/>
          </w:tcPr>
          <w:p w:rsidR="00D1753F" w:rsidRDefault="00D1753F">
            <w:pPr>
              <w:pStyle w:val="ab"/>
              <w:spacing w:line="360" w:lineRule="auto"/>
              <w:jc w:val="center"/>
              <w:rPr>
                <w:rFonts w:hAnsi="宋体" w:hint="default"/>
                <w:color w:val="000000" w:themeColor="text1"/>
                <w:sz w:val="24"/>
              </w:rPr>
            </w:pPr>
          </w:p>
        </w:tc>
      </w:tr>
      <w:tr w:rsidR="00D1753F">
        <w:trPr>
          <w:jc w:val="center"/>
        </w:trPr>
        <w:tc>
          <w:tcPr>
            <w:tcW w:w="5148" w:type="dxa"/>
            <w:gridSpan w:val="2"/>
            <w:vAlign w:val="center"/>
          </w:tcPr>
          <w:p w:rsidR="00D1753F" w:rsidRDefault="00F61745">
            <w:pPr>
              <w:pStyle w:val="ab"/>
              <w:spacing w:line="360" w:lineRule="auto"/>
              <w:ind w:firstLineChars="150" w:firstLine="360"/>
              <w:rPr>
                <w:rFonts w:hAnsi="宋体" w:hint="default"/>
                <w:b/>
                <w:color w:val="000000" w:themeColor="text1"/>
                <w:sz w:val="24"/>
              </w:rPr>
            </w:pPr>
            <w:r>
              <w:rPr>
                <w:rFonts w:hAnsi="宋体"/>
                <w:color w:val="000000" w:themeColor="text1"/>
                <w:sz w:val="24"/>
              </w:rPr>
              <w:t xml:space="preserve">   </w:t>
            </w:r>
            <w:r>
              <w:rPr>
                <w:rFonts w:hAnsi="宋体"/>
                <w:b/>
                <w:color w:val="000000" w:themeColor="text1"/>
                <w:sz w:val="24"/>
              </w:rPr>
              <w:t>总    价(元)</w:t>
            </w:r>
          </w:p>
        </w:tc>
        <w:tc>
          <w:tcPr>
            <w:tcW w:w="3556" w:type="dxa"/>
            <w:vAlign w:val="center"/>
          </w:tcPr>
          <w:p w:rsidR="00D1753F" w:rsidRDefault="00D1753F">
            <w:pPr>
              <w:rPr>
                <w:rFonts w:ascii="宋体" w:hAnsi="宋体"/>
                <w:color w:val="000000" w:themeColor="text1"/>
              </w:rPr>
            </w:pPr>
          </w:p>
        </w:tc>
      </w:tr>
    </w:tbl>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hint="eastAsia"/>
          <w:b/>
          <w:color w:val="000000" w:themeColor="text1"/>
          <w:lang w:val="zh-CN"/>
        </w:rPr>
        <w:t>注：</w:t>
      </w:r>
    </w:p>
    <w:p w:rsidR="00D1753F" w:rsidRDefault="00F61745">
      <w:pPr>
        <w:autoSpaceDE w:val="0"/>
        <w:autoSpaceDN w:val="0"/>
        <w:adjustRightInd w:val="0"/>
        <w:spacing w:line="400" w:lineRule="exact"/>
        <w:rPr>
          <w:rFonts w:ascii="宋体" w:hAnsi="Cambria" w:cs="宋体"/>
          <w:b/>
          <w:color w:val="000000" w:themeColor="text1"/>
          <w:lang w:val="zh-CN"/>
        </w:rPr>
      </w:pPr>
      <w:r>
        <w:rPr>
          <w:rFonts w:ascii="宋体" w:hAnsi="Cambria" w:cs="宋体" w:hint="eastAsia"/>
          <w:b/>
          <w:color w:val="000000" w:themeColor="text1"/>
          <w:lang w:val="zh-CN"/>
        </w:rPr>
        <w:t>1、供应商必须按“分项报价明细表”的格式详细报出投标总价的各个组成部分的报价, 否则作无效投标处理。</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hint="eastAsia"/>
          <w:b/>
          <w:color w:val="000000" w:themeColor="text1"/>
          <w:lang w:val="zh-CN"/>
        </w:rPr>
        <w:t>2、“分项报价明细表”各分项报价合计应当与“开标一览表”报价合计相等。</w:t>
      </w: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ind w:firstLineChars="1600" w:firstLine="3855"/>
        <w:rPr>
          <w:rFonts w:ascii="宋体" w:hAnsi="Cambria" w:cs="宋体"/>
          <w:b/>
          <w:bCs/>
          <w:color w:val="000000" w:themeColor="text1"/>
          <w:lang w:val="zh-CN"/>
        </w:rPr>
      </w:pPr>
      <w:r>
        <w:rPr>
          <w:rFonts w:ascii="宋体" w:hAnsi="Cambria" w:cs="宋体" w:hint="eastAsia"/>
          <w:b/>
          <w:bCs/>
          <w:color w:val="000000" w:themeColor="text1"/>
          <w:lang w:val="zh-CN"/>
        </w:rPr>
        <w:t>供应商名称：</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（公章）</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法定代表人或授权代表：</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 xml:space="preserve">      </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（签字或盖章）</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年</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月</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日</w:t>
      </w:r>
    </w:p>
    <w:p w:rsidR="00D1753F" w:rsidRDefault="00F61745">
      <w:pPr>
        <w:spacing w:line="360" w:lineRule="auto"/>
        <w:jc w:val="center"/>
        <w:rPr>
          <w:rFonts w:ascii="宋体" w:hAnsi="宋体"/>
          <w:b/>
          <w:color w:val="000000" w:themeColor="text1"/>
          <w:sz w:val="28"/>
        </w:rPr>
      </w:pPr>
      <w:r>
        <w:rPr>
          <w:rFonts w:ascii="宋体" w:hAnsi="宋体" w:hint="eastAsia"/>
          <w:b/>
          <w:color w:val="000000" w:themeColor="text1"/>
          <w:sz w:val="28"/>
        </w:rPr>
        <w:lastRenderedPageBreak/>
        <w:t>四</w:t>
      </w:r>
      <w:r>
        <w:rPr>
          <w:rFonts w:ascii="宋体" w:hAnsi="宋体"/>
          <w:b/>
          <w:color w:val="000000" w:themeColor="text1"/>
          <w:sz w:val="28"/>
        </w:rPr>
        <w:t>、</w:t>
      </w:r>
      <w:r>
        <w:rPr>
          <w:rFonts w:ascii="宋体" w:hAnsi="宋体" w:hint="eastAsia"/>
          <w:b/>
          <w:color w:val="000000" w:themeColor="text1"/>
          <w:sz w:val="28"/>
        </w:rPr>
        <w:t>商务应答表</w:t>
      </w:r>
    </w:p>
    <w:p w:rsidR="00D1753F" w:rsidRDefault="00D1753F">
      <w:pPr>
        <w:rPr>
          <w:rFonts w:ascii="宋体" w:hAnsi="宋体"/>
          <w:b/>
          <w:color w:val="000000" w:themeColor="text1"/>
        </w:rPr>
      </w:pPr>
    </w:p>
    <w:p w:rsidR="00D1753F" w:rsidRDefault="00F61745">
      <w:pPr>
        <w:spacing w:after="120"/>
        <w:rPr>
          <w:rFonts w:ascii="宋体" w:hAnsi="宋体"/>
          <w:b/>
          <w:color w:val="000000" w:themeColor="text1"/>
        </w:rPr>
      </w:pPr>
      <w:r>
        <w:rPr>
          <w:rFonts w:ascii="宋体" w:hAnsi="宋体"/>
          <w:b/>
          <w:color w:val="000000" w:themeColor="text1"/>
        </w:rPr>
        <w:t>供应商名称：</w:t>
      </w:r>
      <w:r>
        <w:rPr>
          <w:rFonts w:ascii="宋体" w:hAnsi="宋体"/>
          <w:b/>
          <w:color w:val="000000" w:themeColor="text1"/>
          <w:u w:val="single"/>
        </w:rPr>
        <w:t xml:space="preserve">               </w:t>
      </w:r>
      <w:r>
        <w:rPr>
          <w:rFonts w:ascii="宋体" w:hAnsi="宋体"/>
          <w:b/>
          <w:color w:val="000000" w:themeColor="text1"/>
        </w:rPr>
        <w:t xml:space="preserve">        项目编号：</w:t>
      </w:r>
      <w:r>
        <w:rPr>
          <w:rFonts w:ascii="宋体" w:hAnsi="宋体"/>
          <w:b/>
          <w:color w:val="000000" w:themeColor="text1"/>
          <w:u w:val="single"/>
        </w:rPr>
        <w:t xml:space="preserve">             </w:t>
      </w:r>
      <w:r>
        <w:rPr>
          <w:rFonts w:ascii="宋体" w:hAnsi="宋体"/>
          <w:b/>
          <w:color w:val="000000" w:themeColor="text1"/>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5"/>
        <w:gridCol w:w="2085"/>
        <w:gridCol w:w="3060"/>
        <w:gridCol w:w="1440"/>
      </w:tblGrid>
      <w:tr w:rsidR="00D1753F">
        <w:trPr>
          <w:cantSplit/>
          <w:trHeight w:val="648"/>
        </w:trPr>
        <w:tc>
          <w:tcPr>
            <w:tcW w:w="738" w:type="dxa"/>
            <w:vAlign w:val="center"/>
          </w:tcPr>
          <w:p w:rsidR="00D1753F" w:rsidRDefault="00F61745">
            <w:pPr>
              <w:spacing w:before="60" w:after="60"/>
              <w:jc w:val="center"/>
              <w:rPr>
                <w:rFonts w:ascii="宋体" w:hAnsi="宋体"/>
                <w:color w:val="000000" w:themeColor="text1"/>
              </w:rPr>
            </w:pPr>
            <w:r>
              <w:rPr>
                <w:rFonts w:ascii="宋体" w:hAnsi="宋体"/>
                <w:color w:val="000000" w:themeColor="text1"/>
              </w:rPr>
              <w:t>序号</w:t>
            </w:r>
          </w:p>
        </w:tc>
        <w:tc>
          <w:tcPr>
            <w:tcW w:w="1245" w:type="dxa"/>
            <w:vAlign w:val="center"/>
          </w:tcPr>
          <w:p w:rsidR="00D1753F" w:rsidRDefault="00F61745">
            <w:pPr>
              <w:spacing w:before="60" w:after="60"/>
              <w:jc w:val="center"/>
              <w:rPr>
                <w:rFonts w:ascii="宋体" w:hAnsi="宋体"/>
                <w:color w:val="000000" w:themeColor="text1"/>
              </w:rPr>
            </w:pPr>
            <w:r>
              <w:rPr>
                <w:rFonts w:ascii="宋体" w:hAnsi="宋体"/>
                <w:color w:val="000000" w:themeColor="text1"/>
              </w:rPr>
              <w:t>磋商文件条目号</w:t>
            </w:r>
          </w:p>
        </w:tc>
        <w:tc>
          <w:tcPr>
            <w:tcW w:w="2085" w:type="dxa"/>
            <w:vAlign w:val="center"/>
          </w:tcPr>
          <w:p w:rsidR="00D1753F" w:rsidRDefault="00F61745">
            <w:pPr>
              <w:spacing w:before="60" w:after="60"/>
              <w:jc w:val="center"/>
              <w:rPr>
                <w:rFonts w:ascii="宋体" w:hAnsi="宋体"/>
                <w:color w:val="000000" w:themeColor="text1"/>
              </w:rPr>
            </w:pPr>
            <w:r>
              <w:rPr>
                <w:rFonts w:ascii="宋体" w:hAnsi="宋体"/>
                <w:color w:val="000000" w:themeColor="text1"/>
              </w:rPr>
              <w:t>磋商文件要求</w:t>
            </w:r>
          </w:p>
        </w:tc>
        <w:tc>
          <w:tcPr>
            <w:tcW w:w="3060" w:type="dxa"/>
            <w:vAlign w:val="center"/>
          </w:tcPr>
          <w:p w:rsidR="00D1753F" w:rsidRDefault="00F61745">
            <w:pPr>
              <w:spacing w:before="60" w:after="60"/>
              <w:jc w:val="center"/>
              <w:rPr>
                <w:rFonts w:ascii="宋体" w:hAnsi="宋体"/>
                <w:color w:val="000000" w:themeColor="text1"/>
              </w:rPr>
            </w:pPr>
            <w:r>
              <w:rPr>
                <w:rFonts w:ascii="宋体" w:hAnsi="宋体"/>
                <w:color w:val="000000" w:themeColor="text1"/>
              </w:rPr>
              <w:t>磋商响应文件响应说明</w:t>
            </w:r>
          </w:p>
        </w:tc>
        <w:tc>
          <w:tcPr>
            <w:tcW w:w="1440" w:type="dxa"/>
            <w:vAlign w:val="center"/>
          </w:tcPr>
          <w:p w:rsidR="00D1753F" w:rsidRDefault="00F61745">
            <w:pPr>
              <w:spacing w:before="60" w:after="60"/>
              <w:jc w:val="center"/>
              <w:rPr>
                <w:rFonts w:ascii="宋体" w:hAnsi="宋体"/>
                <w:color w:val="000000" w:themeColor="text1"/>
              </w:rPr>
            </w:pPr>
            <w:r>
              <w:rPr>
                <w:rFonts w:ascii="宋体" w:hAnsi="宋体"/>
                <w:color w:val="000000" w:themeColor="text1"/>
              </w:rPr>
              <w:t>响应/偏离</w:t>
            </w: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r w:rsidR="00D1753F">
        <w:trPr>
          <w:cantSplit/>
          <w:trHeight w:val="778"/>
        </w:trPr>
        <w:tc>
          <w:tcPr>
            <w:tcW w:w="738" w:type="dxa"/>
          </w:tcPr>
          <w:p w:rsidR="00D1753F" w:rsidRDefault="00D1753F">
            <w:pPr>
              <w:spacing w:before="120" w:after="120"/>
              <w:rPr>
                <w:rFonts w:ascii="宋体" w:hAnsi="宋体"/>
                <w:color w:val="000000" w:themeColor="text1"/>
              </w:rPr>
            </w:pPr>
          </w:p>
        </w:tc>
        <w:tc>
          <w:tcPr>
            <w:tcW w:w="1245" w:type="dxa"/>
          </w:tcPr>
          <w:p w:rsidR="00D1753F" w:rsidRDefault="00D1753F">
            <w:pPr>
              <w:spacing w:before="120" w:after="120"/>
              <w:rPr>
                <w:rFonts w:ascii="宋体" w:hAnsi="宋体"/>
                <w:color w:val="000000" w:themeColor="text1"/>
              </w:rPr>
            </w:pPr>
          </w:p>
        </w:tc>
        <w:tc>
          <w:tcPr>
            <w:tcW w:w="2085" w:type="dxa"/>
          </w:tcPr>
          <w:p w:rsidR="00D1753F" w:rsidRDefault="00D1753F">
            <w:pPr>
              <w:spacing w:before="120" w:after="120"/>
              <w:rPr>
                <w:rFonts w:ascii="宋体" w:hAnsi="宋体"/>
                <w:color w:val="000000" w:themeColor="text1"/>
              </w:rPr>
            </w:pPr>
          </w:p>
        </w:tc>
        <w:tc>
          <w:tcPr>
            <w:tcW w:w="3060" w:type="dxa"/>
          </w:tcPr>
          <w:p w:rsidR="00D1753F" w:rsidRDefault="00D1753F">
            <w:pPr>
              <w:spacing w:before="120" w:after="120"/>
              <w:rPr>
                <w:rFonts w:ascii="宋体" w:hAnsi="宋体"/>
                <w:color w:val="000000" w:themeColor="text1"/>
              </w:rPr>
            </w:pPr>
          </w:p>
        </w:tc>
        <w:tc>
          <w:tcPr>
            <w:tcW w:w="1440" w:type="dxa"/>
          </w:tcPr>
          <w:p w:rsidR="00D1753F" w:rsidRDefault="00D1753F">
            <w:pPr>
              <w:spacing w:before="120" w:after="120"/>
              <w:rPr>
                <w:rFonts w:ascii="宋体" w:hAnsi="宋体"/>
                <w:color w:val="000000" w:themeColor="text1"/>
              </w:rPr>
            </w:pPr>
          </w:p>
        </w:tc>
      </w:tr>
    </w:tbl>
    <w:p w:rsidR="00D1753F" w:rsidRDefault="00F61745">
      <w:pPr>
        <w:spacing w:line="400" w:lineRule="exact"/>
        <w:ind w:firstLineChars="175" w:firstLine="420"/>
        <w:rPr>
          <w:rFonts w:ascii="宋体" w:hAnsi="宋体"/>
          <w:color w:val="000000" w:themeColor="text1"/>
        </w:rPr>
      </w:pPr>
      <w:r>
        <w:rPr>
          <w:rFonts w:ascii="宋体" w:hAnsi="宋体"/>
          <w:color w:val="000000" w:themeColor="text1"/>
        </w:rPr>
        <w:t>供应商名称：         （盖章）</w:t>
      </w:r>
    </w:p>
    <w:p w:rsidR="00D1753F" w:rsidRDefault="00F61745">
      <w:pPr>
        <w:spacing w:line="400" w:lineRule="exact"/>
        <w:ind w:firstLineChars="175" w:firstLine="420"/>
        <w:rPr>
          <w:rFonts w:ascii="宋体" w:hAnsi="宋体"/>
          <w:bCs/>
          <w:color w:val="000000" w:themeColor="text1"/>
        </w:rPr>
      </w:pPr>
      <w:r>
        <w:rPr>
          <w:rFonts w:ascii="宋体" w:hAnsi="宋体" w:hint="eastAsia"/>
          <w:color w:val="000000" w:themeColor="text1"/>
        </w:rPr>
        <w:t>法定代表人</w:t>
      </w:r>
      <w:r>
        <w:rPr>
          <w:rFonts w:ascii="宋体" w:hAnsi="宋体"/>
          <w:color w:val="000000" w:themeColor="text1"/>
        </w:rPr>
        <w:t>或授权代表（</w:t>
      </w:r>
      <w:r>
        <w:rPr>
          <w:rFonts w:ascii="宋体" w:hAnsi="宋体" w:hint="eastAsia"/>
          <w:color w:val="000000" w:themeColor="text1"/>
        </w:rPr>
        <w:t>签字或盖章</w:t>
      </w:r>
      <w:r>
        <w:rPr>
          <w:rFonts w:ascii="宋体" w:hAnsi="宋体"/>
          <w:color w:val="000000" w:themeColor="text1"/>
        </w:rPr>
        <w:t>）</w:t>
      </w:r>
      <w:r>
        <w:rPr>
          <w:rFonts w:ascii="宋体" w:hAnsi="宋体"/>
          <w:bCs/>
          <w:color w:val="000000" w:themeColor="text1"/>
        </w:rPr>
        <w:t>：</w:t>
      </w:r>
    </w:p>
    <w:p w:rsidR="00D1753F" w:rsidRDefault="00F61745">
      <w:pPr>
        <w:spacing w:line="400" w:lineRule="exact"/>
        <w:ind w:firstLineChars="175" w:firstLine="420"/>
        <w:rPr>
          <w:rFonts w:ascii="宋体" w:hAnsi="宋体"/>
          <w:b/>
          <w:color w:val="000000" w:themeColor="text1"/>
        </w:rPr>
      </w:pPr>
      <w:r>
        <w:rPr>
          <w:rFonts w:ascii="宋体" w:hAnsi="宋体"/>
          <w:bCs/>
          <w:color w:val="000000" w:themeColor="text1"/>
        </w:rPr>
        <w:t>报价日期:</w:t>
      </w:r>
    </w:p>
    <w:p w:rsidR="00D1753F" w:rsidRDefault="00F61745">
      <w:pPr>
        <w:spacing w:line="400" w:lineRule="exact"/>
        <w:rPr>
          <w:rFonts w:ascii="宋体" w:hAnsi="宋体"/>
          <w:color w:val="000000" w:themeColor="text1"/>
        </w:rPr>
      </w:pPr>
      <w:r>
        <w:rPr>
          <w:rFonts w:ascii="宋体" w:hAnsi="宋体" w:hint="eastAsia"/>
          <w:color w:val="000000" w:themeColor="text1"/>
        </w:rPr>
        <w:t>注：</w:t>
      </w:r>
    </w:p>
    <w:p w:rsidR="00D1753F" w:rsidRDefault="00F61745">
      <w:pPr>
        <w:spacing w:line="400" w:lineRule="exact"/>
        <w:ind w:firstLineChars="200" w:firstLine="480"/>
        <w:rPr>
          <w:rFonts w:ascii="宋体" w:hAnsi="宋体"/>
          <w:color w:val="000000" w:themeColor="text1"/>
        </w:rPr>
      </w:pPr>
      <w:r>
        <w:rPr>
          <w:rFonts w:ascii="宋体" w:hAnsi="宋体" w:hint="eastAsia"/>
          <w:color w:val="000000" w:themeColor="text1"/>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rsidR="00D1753F" w:rsidRDefault="00F61745">
      <w:pPr>
        <w:spacing w:line="400" w:lineRule="exact"/>
        <w:ind w:firstLineChars="200" w:firstLine="480"/>
        <w:rPr>
          <w:rFonts w:ascii="宋体" w:hAnsi="宋体"/>
          <w:color w:val="000000" w:themeColor="text1"/>
        </w:rPr>
      </w:pPr>
      <w:r>
        <w:rPr>
          <w:rFonts w:ascii="宋体" w:hAnsi="宋体" w:hint="eastAsia"/>
          <w:color w:val="000000" w:themeColor="text1"/>
        </w:rPr>
        <w:t>若磋商文件中有要求提供证明材料的技术条款应当在此表中列出并应答。</w:t>
      </w:r>
    </w:p>
    <w:p w:rsidR="00D1753F" w:rsidRDefault="00D1753F">
      <w:pPr>
        <w:spacing w:line="400" w:lineRule="exact"/>
        <w:ind w:firstLineChars="200" w:firstLine="480"/>
        <w:rPr>
          <w:rFonts w:ascii="宋体" w:hAnsi="宋体"/>
          <w:color w:val="000000" w:themeColor="text1"/>
        </w:rPr>
      </w:pPr>
    </w:p>
    <w:p w:rsidR="00D1753F" w:rsidRDefault="00D1753F">
      <w:pPr>
        <w:spacing w:line="400" w:lineRule="exact"/>
        <w:ind w:firstLineChars="200" w:firstLine="480"/>
        <w:rPr>
          <w:rFonts w:ascii="宋体" w:hAnsi="宋体"/>
          <w:color w:val="000000" w:themeColor="text1"/>
        </w:rPr>
      </w:pPr>
    </w:p>
    <w:p w:rsidR="00D1753F" w:rsidRDefault="00F61745">
      <w:pPr>
        <w:pStyle w:val="2"/>
        <w:spacing w:line="400" w:lineRule="exact"/>
        <w:rPr>
          <w:bCs w:val="0"/>
          <w:color w:val="000000" w:themeColor="text1"/>
        </w:rPr>
      </w:pPr>
      <w:bookmarkStart w:id="61" w:name="_Toc217446090"/>
      <w:bookmarkStart w:id="62" w:name="_Toc438566921"/>
      <w:bookmarkStart w:id="63" w:name="_Toc457833800"/>
      <w:r>
        <w:rPr>
          <w:rFonts w:hint="eastAsia"/>
          <w:bCs w:val="0"/>
          <w:color w:val="000000" w:themeColor="text1"/>
        </w:rPr>
        <w:lastRenderedPageBreak/>
        <w:t>五、</w:t>
      </w:r>
      <w:bookmarkEnd w:id="61"/>
      <w:r>
        <w:rPr>
          <w:rFonts w:hint="eastAsia"/>
          <w:bCs w:val="0"/>
          <w:color w:val="000000" w:themeColor="text1"/>
        </w:rPr>
        <w:t>服务应答表</w:t>
      </w:r>
      <w:bookmarkEnd w:id="62"/>
      <w:bookmarkEnd w:id="63"/>
    </w:p>
    <w:p w:rsidR="00D1753F" w:rsidRDefault="00D1753F">
      <w:pPr>
        <w:autoSpaceDE w:val="0"/>
        <w:autoSpaceDN w:val="0"/>
        <w:adjustRightInd w:val="0"/>
        <w:spacing w:line="400" w:lineRule="exact"/>
        <w:jc w:val="center"/>
        <w:rPr>
          <w:rFonts w:ascii="宋体" w:hAnsi="宋体"/>
          <w:b/>
          <w:bCs/>
          <w:color w:val="000000" w:themeColor="text1"/>
          <w:sz w:val="28"/>
        </w:rPr>
      </w:pPr>
    </w:p>
    <w:p w:rsidR="00D1753F" w:rsidRDefault="00F61745">
      <w:pPr>
        <w:pStyle w:val="aff2"/>
        <w:rPr>
          <w:rFonts w:ascii="宋体" w:hAnsi="宋体"/>
          <w:color w:val="000000" w:themeColor="text1"/>
          <w:sz w:val="21"/>
          <w:szCs w:val="21"/>
        </w:rPr>
      </w:pPr>
      <w:r>
        <w:rPr>
          <w:rFonts w:ascii="宋体" w:hAnsi="宋体" w:hint="eastAsia"/>
          <w:color w:val="000000" w:themeColor="text1"/>
        </w:rPr>
        <w:t xml:space="preserve">项目编号：                                         </w:t>
      </w:r>
    </w:p>
    <w:tbl>
      <w:tblPr>
        <w:tblW w:w="8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297"/>
        <w:gridCol w:w="1866"/>
        <w:gridCol w:w="2297"/>
        <w:gridCol w:w="1148"/>
      </w:tblGrid>
      <w:tr w:rsidR="00D1753F">
        <w:trPr>
          <w:trHeight w:val="880"/>
        </w:trPr>
        <w:tc>
          <w:tcPr>
            <w:tcW w:w="862" w:type="dxa"/>
            <w:vAlign w:val="center"/>
          </w:tcPr>
          <w:p w:rsidR="00D1753F" w:rsidRDefault="00F61745">
            <w:pPr>
              <w:pStyle w:val="a3"/>
              <w:tabs>
                <w:tab w:val="left" w:pos="6880"/>
              </w:tabs>
              <w:ind w:firstLineChars="0" w:firstLine="0"/>
              <w:rPr>
                <w:rFonts w:ascii="宋体" w:hAnsi="宋体" w:cs="宋体"/>
                <w:b/>
                <w:color w:val="000000" w:themeColor="text1"/>
                <w:sz w:val="24"/>
              </w:rPr>
            </w:pPr>
            <w:r>
              <w:rPr>
                <w:rFonts w:ascii="宋体" w:hAnsi="宋体" w:cs="宋体" w:hint="eastAsia"/>
                <w:b/>
                <w:color w:val="000000" w:themeColor="text1"/>
                <w:sz w:val="24"/>
              </w:rPr>
              <w:t>序号</w:t>
            </w:r>
          </w:p>
        </w:tc>
        <w:tc>
          <w:tcPr>
            <w:tcW w:w="2297" w:type="dxa"/>
            <w:vAlign w:val="center"/>
          </w:tcPr>
          <w:p w:rsidR="00D1753F" w:rsidRDefault="00F61745">
            <w:pPr>
              <w:pStyle w:val="a3"/>
              <w:tabs>
                <w:tab w:val="left" w:pos="6880"/>
              </w:tabs>
              <w:ind w:firstLineChars="0" w:firstLine="0"/>
              <w:jc w:val="center"/>
              <w:rPr>
                <w:rFonts w:ascii="宋体" w:hAnsi="宋体" w:cs="宋体"/>
                <w:b/>
                <w:color w:val="000000" w:themeColor="text1"/>
                <w:sz w:val="24"/>
              </w:rPr>
            </w:pPr>
            <w:r>
              <w:rPr>
                <w:rFonts w:ascii="宋体" w:hAnsi="宋体" w:cs="宋体" w:hint="eastAsia"/>
                <w:b/>
                <w:color w:val="000000" w:themeColor="text1"/>
                <w:sz w:val="24"/>
              </w:rPr>
              <w:t>磋商文件</w:t>
            </w:r>
            <w:r>
              <w:rPr>
                <w:rFonts w:ascii="宋体" w:hAnsi="宋体" w:cs="宋体"/>
                <w:b/>
                <w:color w:val="000000" w:themeColor="text1"/>
                <w:sz w:val="24"/>
              </w:rPr>
              <w:t>条目号</w:t>
            </w:r>
          </w:p>
        </w:tc>
        <w:tc>
          <w:tcPr>
            <w:tcW w:w="1866" w:type="dxa"/>
            <w:vAlign w:val="center"/>
          </w:tcPr>
          <w:p w:rsidR="00D1753F" w:rsidRDefault="00F61745">
            <w:pPr>
              <w:pStyle w:val="a3"/>
              <w:tabs>
                <w:tab w:val="left" w:pos="6880"/>
              </w:tabs>
              <w:ind w:firstLineChars="0" w:firstLine="0"/>
              <w:jc w:val="center"/>
              <w:rPr>
                <w:rFonts w:ascii="宋体" w:hAnsi="宋体" w:cs="宋体"/>
                <w:b/>
                <w:color w:val="000000" w:themeColor="text1"/>
                <w:sz w:val="24"/>
              </w:rPr>
            </w:pPr>
            <w:r>
              <w:rPr>
                <w:rFonts w:ascii="宋体" w:hAnsi="宋体" w:cs="宋体" w:hint="eastAsia"/>
                <w:b/>
                <w:color w:val="000000" w:themeColor="text1"/>
                <w:sz w:val="24"/>
              </w:rPr>
              <w:t>磋商文件要求</w:t>
            </w:r>
          </w:p>
        </w:tc>
        <w:tc>
          <w:tcPr>
            <w:tcW w:w="2297" w:type="dxa"/>
            <w:vAlign w:val="center"/>
          </w:tcPr>
          <w:p w:rsidR="00D1753F" w:rsidRDefault="00F61745">
            <w:pPr>
              <w:pStyle w:val="a3"/>
              <w:tabs>
                <w:tab w:val="left" w:pos="6880"/>
              </w:tabs>
              <w:ind w:firstLineChars="0" w:firstLine="0"/>
              <w:jc w:val="center"/>
              <w:rPr>
                <w:rFonts w:ascii="宋体" w:hAnsi="宋体" w:cs="宋体"/>
                <w:b/>
                <w:color w:val="000000" w:themeColor="text1"/>
                <w:sz w:val="24"/>
              </w:rPr>
            </w:pPr>
            <w:r>
              <w:rPr>
                <w:rFonts w:ascii="宋体" w:hAnsi="宋体" w:cs="宋体" w:hint="eastAsia"/>
                <w:b/>
                <w:color w:val="000000" w:themeColor="text1"/>
                <w:sz w:val="24"/>
              </w:rPr>
              <w:t>响应文件的应答</w:t>
            </w:r>
          </w:p>
        </w:tc>
        <w:tc>
          <w:tcPr>
            <w:tcW w:w="1148" w:type="dxa"/>
            <w:vAlign w:val="center"/>
          </w:tcPr>
          <w:p w:rsidR="00D1753F" w:rsidRDefault="00F61745">
            <w:pPr>
              <w:pStyle w:val="a3"/>
              <w:tabs>
                <w:tab w:val="left" w:pos="6880"/>
              </w:tabs>
              <w:ind w:firstLineChars="0" w:firstLine="0"/>
              <w:jc w:val="center"/>
              <w:rPr>
                <w:rFonts w:ascii="宋体" w:hAnsi="宋体" w:cs="宋体"/>
                <w:b/>
                <w:color w:val="000000" w:themeColor="text1"/>
                <w:sz w:val="24"/>
              </w:rPr>
            </w:pPr>
            <w:r>
              <w:rPr>
                <w:rFonts w:ascii="宋体" w:hAnsi="宋体" w:cs="宋体" w:hint="eastAsia"/>
                <w:b/>
                <w:color w:val="000000" w:themeColor="text1"/>
                <w:sz w:val="24"/>
              </w:rPr>
              <w:t>说明</w:t>
            </w:r>
          </w:p>
        </w:tc>
      </w:tr>
      <w:tr w:rsidR="00D1753F">
        <w:trPr>
          <w:trHeight w:val="520"/>
        </w:trPr>
        <w:tc>
          <w:tcPr>
            <w:tcW w:w="862" w:type="dxa"/>
            <w:vAlign w:val="center"/>
          </w:tcPr>
          <w:p w:rsidR="00D1753F" w:rsidRDefault="00F61745">
            <w:pPr>
              <w:pStyle w:val="a3"/>
              <w:tabs>
                <w:tab w:val="left" w:pos="34"/>
              </w:tabs>
              <w:ind w:left="-108" w:firstLineChars="0" w:firstLine="0"/>
              <w:jc w:val="center"/>
              <w:rPr>
                <w:rFonts w:ascii="宋体" w:hAnsi="宋体" w:cs="宋体"/>
                <w:color w:val="000000" w:themeColor="text1"/>
                <w:sz w:val="24"/>
              </w:rPr>
            </w:pPr>
            <w:r>
              <w:rPr>
                <w:rFonts w:ascii="宋体" w:hAnsi="宋体" w:cs="宋体" w:hint="eastAsia"/>
                <w:color w:val="000000" w:themeColor="text1"/>
                <w:sz w:val="24"/>
              </w:rPr>
              <w:t>1</w:t>
            </w:r>
          </w:p>
        </w:tc>
        <w:tc>
          <w:tcPr>
            <w:tcW w:w="2297" w:type="dxa"/>
            <w:vAlign w:val="center"/>
          </w:tcPr>
          <w:p w:rsidR="00D1753F" w:rsidRDefault="00D1753F">
            <w:pPr>
              <w:pStyle w:val="a3"/>
              <w:tabs>
                <w:tab w:val="left" w:pos="6880"/>
              </w:tabs>
              <w:ind w:firstLine="480"/>
              <w:jc w:val="center"/>
              <w:rPr>
                <w:rFonts w:ascii="宋体" w:hAnsi="宋体" w:cs="宋体"/>
                <w:color w:val="000000" w:themeColor="text1"/>
                <w:sz w:val="24"/>
              </w:rPr>
            </w:pPr>
          </w:p>
        </w:tc>
        <w:tc>
          <w:tcPr>
            <w:tcW w:w="1866" w:type="dxa"/>
            <w:vAlign w:val="center"/>
          </w:tcPr>
          <w:p w:rsidR="00D1753F" w:rsidRDefault="00D1753F">
            <w:pPr>
              <w:pStyle w:val="a3"/>
              <w:tabs>
                <w:tab w:val="left" w:pos="6880"/>
              </w:tabs>
              <w:ind w:firstLine="480"/>
              <w:rPr>
                <w:rFonts w:ascii="宋体" w:hAnsi="宋体" w:cs="宋体"/>
                <w:color w:val="000000" w:themeColor="text1"/>
                <w:sz w:val="24"/>
              </w:rPr>
            </w:pPr>
          </w:p>
        </w:tc>
        <w:tc>
          <w:tcPr>
            <w:tcW w:w="2297" w:type="dxa"/>
            <w:vAlign w:val="center"/>
          </w:tcPr>
          <w:p w:rsidR="00D1753F" w:rsidRDefault="00D1753F">
            <w:pPr>
              <w:pStyle w:val="a3"/>
              <w:tabs>
                <w:tab w:val="left" w:pos="6880"/>
              </w:tabs>
              <w:ind w:firstLine="480"/>
              <w:rPr>
                <w:rFonts w:ascii="宋体" w:hAnsi="宋体" w:cs="宋体"/>
                <w:color w:val="000000" w:themeColor="text1"/>
                <w:sz w:val="24"/>
              </w:rPr>
            </w:pPr>
          </w:p>
        </w:tc>
        <w:tc>
          <w:tcPr>
            <w:tcW w:w="1148" w:type="dxa"/>
            <w:vAlign w:val="center"/>
          </w:tcPr>
          <w:p w:rsidR="00D1753F" w:rsidRDefault="00D1753F">
            <w:pPr>
              <w:pStyle w:val="a3"/>
              <w:tabs>
                <w:tab w:val="left" w:pos="6880"/>
              </w:tabs>
              <w:ind w:firstLine="480"/>
              <w:rPr>
                <w:rFonts w:ascii="宋体" w:hAnsi="宋体" w:cs="宋体"/>
                <w:color w:val="000000" w:themeColor="text1"/>
                <w:sz w:val="24"/>
              </w:rPr>
            </w:pPr>
          </w:p>
        </w:tc>
      </w:tr>
      <w:tr w:rsidR="00D1753F">
        <w:trPr>
          <w:trHeight w:val="520"/>
        </w:trPr>
        <w:tc>
          <w:tcPr>
            <w:tcW w:w="862" w:type="dxa"/>
            <w:vAlign w:val="center"/>
          </w:tcPr>
          <w:p w:rsidR="00D1753F" w:rsidRDefault="00F61745">
            <w:pPr>
              <w:pStyle w:val="a3"/>
              <w:tabs>
                <w:tab w:val="left" w:pos="34"/>
              </w:tabs>
              <w:ind w:left="-108" w:firstLineChars="0" w:firstLine="0"/>
              <w:jc w:val="center"/>
              <w:rPr>
                <w:rFonts w:ascii="宋体" w:hAnsi="宋体" w:cs="宋体"/>
                <w:color w:val="000000" w:themeColor="text1"/>
                <w:sz w:val="24"/>
              </w:rPr>
            </w:pPr>
            <w:r>
              <w:rPr>
                <w:rFonts w:ascii="宋体" w:hAnsi="宋体" w:cs="宋体" w:hint="eastAsia"/>
                <w:color w:val="000000" w:themeColor="text1"/>
                <w:sz w:val="24"/>
              </w:rPr>
              <w:t>2</w:t>
            </w:r>
          </w:p>
        </w:tc>
        <w:tc>
          <w:tcPr>
            <w:tcW w:w="2297" w:type="dxa"/>
            <w:vAlign w:val="center"/>
          </w:tcPr>
          <w:p w:rsidR="00D1753F" w:rsidRDefault="00D1753F">
            <w:pPr>
              <w:pStyle w:val="a3"/>
              <w:tabs>
                <w:tab w:val="left" w:pos="6880"/>
              </w:tabs>
              <w:ind w:firstLine="480"/>
              <w:jc w:val="center"/>
              <w:rPr>
                <w:rFonts w:ascii="宋体" w:hAnsi="宋体" w:cs="宋体"/>
                <w:color w:val="000000" w:themeColor="text1"/>
                <w:sz w:val="24"/>
              </w:rPr>
            </w:pPr>
          </w:p>
        </w:tc>
        <w:tc>
          <w:tcPr>
            <w:tcW w:w="1866" w:type="dxa"/>
            <w:vAlign w:val="center"/>
          </w:tcPr>
          <w:p w:rsidR="00D1753F" w:rsidRDefault="00D1753F">
            <w:pPr>
              <w:pStyle w:val="a3"/>
              <w:tabs>
                <w:tab w:val="left" w:pos="6880"/>
              </w:tabs>
              <w:ind w:firstLine="480"/>
              <w:rPr>
                <w:rFonts w:ascii="宋体" w:hAnsi="宋体" w:cs="宋体"/>
                <w:color w:val="000000" w:themeColor="text1"/>
                <w:sz w:val="24"/>
              </w:rPr>
            </w:pPr>
          </w:p>
        </w:tc>
        <w:tc>
          <w:tcPr>
            <w:tcW w:w="2297" w:type="dxa"/>
            <w:vAlign w:val="center"/>
          </w:tcPr>
          <w:p w:rsidR="00D1753F" w:rsidRDefault="00D1753F">
            <w:pPr>
              <w:pStyle w:val="a3"/>
              <w:tabs>
                <w:tab w:val="left" w:pos="6880"/>
              </w:tabs>
              <w:ind w:firstLine="480"/>
              <w:rPr>
                <w:rFonts w:ascii="宋体" w:hAnsi="宋体" w:cs="宋体"/>
                <w:color w:val="000000" w:themeColor="text1"/>
                <w:sz w:val="24"/>
              </w:rPr>
            </w:pPr>
          </w:p>
        </w:tc>
        <w:tc>
          <w:tcPr>
            <w:tcW w:w="1148" w:type="dxa"/>
            <w:vAlign w:val="center"/>
          </w:tcPr>
          <w:p w:rsidR="00D1753F" w:rsidRDefault="00D1753F">
            <w:pPr>
              <w:pStyle w:val="a3"/>
              <w:tabs>
                <w:tab w:val="left" w:pos="6880"/>
              </w:tabs>
              <w:ind w:firstLine="480"/>
              <w:rPr>
                <w:rFonts w:ascii="宋体" w:hAnsi="宋体" w:cs="宋体"/>
                <w:color w:val="000000" w:themeColor="text1"/>
                <w:sz w:val="24"/>
              </w:rPr>
            </w:pPr>
          </w:p>
        </w:tc>
      </w:tr>
      <w:tr w:rsidR="00D1753F">
        <w:trPr>
          <w:trHeight w:val="503"/>
        </w:trPr>
        <w:tc>
          <w:tcPr>
            <w:tcW w:w="862" w:type="dxa"/>
            <w:vAlign w:val="center"/>
          </w:tcPr>
          <w:p w:rsidR="00D1753F" w:rsidRDefault="00F61745">
            <w:pPr>
              <w:pStyle w:val="a3"/>
              <w:tabs>
                <w:tab w:val="left" w:pos="34"/>
              </w:tabs>
              <w:ind w:left="-108" w:firstLineChars="0" w:firstLine="0"/>
              <w:jc w:val="center"/>
              <w:rPr>
                <w:rFonts w:ascii="宋体" w:hAnsi="宋体" w:cs="宋体"/>
                <w:color w:val="000000" w:themeColor="text1"/>
                <w:sz w:val="24"/>
              </w:rPr>
            </w:pPr>
            <w:r>
              <w:rPr>
                <w:rFonts w:ascii="宋体" w:hAnsi="宋体" w:cs="宋体" w:hint="eastAsia"/>
                <w:color w:val="000000" w:themeColor="text1"/>
                <w:sz w:val="24"/>
              </w:rPr>
              <w:t>3</w:t>
            </w:r>
          </w:p>
        </w:tc>
        <w:tc>
          <w:tcPr>
            <w:tcW w:w="2297" w:type="dxa"/>
            <w:vAlign w:val="center"/>
          </w:tcPr>
          <w:p w:rsidR="00D1753F" w:rsidRDefault="00D1753F">
            <w:pPr>
              <w:pStyle w:val="a3"/>
              <w:tabs>
                <w:tab w:val="left" w:pos="6880"/>
              </w:tabs>
              <w:ind w:firstLine="480"/>
              <w:jc w:val="center"/>
              <w:rPr>
                <w:rFonts w:ascii="宋体" w:hAnsi="宋体" w:cs="宋体"/>
                <w:color w:val="000000" w:themeColor="text1"/>
                <w:sz w:val="24"/>
              </w:rPr>
            </w:pPr>
          </w:p>
        </w:tc>
        <w:tc>
          <w:tcPr>
            <w:tcW w:w="1866" w:type="dxa"/>
            <w:vAlign w:val="center"/>
          </w:tcPr>
          <w:p w:rsidR="00D1753F" w:rsidRDefault="00D1753F">
            <w:pPr>
              <w:pStyle w:val="a3"/>
              <w:tabs>
                <w:tab w:val="left" w:pos="6880"/>
              </w:tabs>
              <w:ind w:firstLine="480"/>
              <w:rPr>
                <w:rFonts w:ascii="宋体" w:hAnsi="宋体" w:cs="宋体"/>
                <w:color w:val="000000" w:themeColor="text1"/>
                <w:sz w:val="24"/>
              </w:rPr>
            </w:pPr>
          </w:p>
        </w:tc>
        <w:tc>
          <w:tcPr>
            <w:tcW w:w="2297" w:type="dxa"/>
            <w:vAlign w:val="center"/>
          </w:tcPr>
          <w:p w:rsidR="00D1753F" w:rsidRDefault="00D1753F">
            <w:pPr>
              <w:pStyle w:val="a3"/>
              <w:tabs>
                <w:tab w:val="left" w:pos="6880"/>
              </w:tabs>
              <w:ind w:firstLine="480"/>
              <w:rPr>
                <w:rFonts w:ascii="宋体" w:hAnsi="宋体" w:cs="宋体"/>
                <w:color w:val="000000" w:themeColor="text1"/>
                <w:sz w:val="24"/>
              </w:rPr>
            </w:pPr>
          </w:p>
        </w:tc>
        <w:tc>
          <w:tcPr>
            <w:tcW w:w="1148" w:type="dxa"/>
            <w:vAlign w:val="center"/>
          </w:tcPr>
          <w:p w:rsidR="00D1753F" w:rsidRDefault="00D1753F">
            <w:pPr>
              <w:pStyle w:val="a3"/>
              <w:tabs>
                <w:tab w:val="left" w:pos="6880"/>
              </w:tabs>
              <w:ind w:firstLine="480"/>
              <w:rPr>
                <w:rFonts w:ascii="宋体" w:hAnsi="宋体" w:cs="宋体"/>
                <w:color w:val="000000" w:themeColor="text1"/>
                <w:sz w:val="24"/>
              </w:rPr>
            </w:pPr>
          </w:p>
        </w:tc>
      </w:tr>
      <w:tr w:rsidR="00D1753F">
        <w:trPr>
          <w:trHeight w:val="520"/>
        </w:trPr>
        <w:tc>
          <w:tcPr>
            <w:tcW w:w="862" w:type="dxa"/>
            <w:vAlign w:val="center"/>
          </w:tcPr>
          <w:p w:rsidR="00D1753F" w:rsidRDefault="00F61745">
            <w:pPr>
              <w:pStyle w:val="a3"/>
              <w:tabs>
                <w:tab w:val="left" w:pos="34"/>
              </w:tabs>
              <w:ind w:left="-108" w:firstLineChars="0" w:firstLine="0"/>
              <w:jc w:val="center"/>
              <w:rPr>
                <w:rFonts w:ascii="宋体" w:hAnsi="宋体" w:cs="宋体"/>
                <w:color w:val="000000" w:themeColor="text1"/>
                <w:sz w:val="24"/>
              </w:rPr>
            </w:pPr>
            <w:r>
              <w:rPr>
                <w:rFonts w:ascii="宋体" w:hAnsi="宋体" w:cs="宋体" w:hint="eastAsia"/>
                <w:color w:val="000000" w:themeColor="text1"/>
                <w:sz w:val="24"/>
              </w:rPr>
              <w:t>4</w:t>
            </w:r>
          </w:p>
        </w:tc>
        <w:tc>
          <w:tcPr>
            <w:tcW w:w="2297" w:type="dxa"/>
            <w:vAlign w:val="center"/>
          </w:tcPr>
          <w:p w:rsidR="00D1753F" w:rsidRDefault="00D1753F">
            <w:pPr>
              <w:pStyle w:val="a3"/>
              <w:tabs>
                <w:tab w:val="left" w:pos="6880"/>
              </w:tabs>
              <w:ind w:firstLine="480"/>
              <w:jc w:val="center"/>
              <w:rPr>
                <w:rFonts w:ascii="宋体" w:hAnsi="宋体" w:cs="宋体"/>
                <w:color w:val="000000" w:themeColor="text1"/>
                <w:sz w:val="24"/>
              </w:rPr>
            </w:pPr>
          </w:p>
        </w:tc>
        <w:tc>
          <w:tcPr>
            <w:tcW w:w="1866" w:type="dxa"/>
            <w:vAlign w:val="center"/>
          </w:tcPr>
          <w:p w:rsidR="00D1753F" w:rsidRDefault="00D1753F">
            <w:pPr>
              <w:pStyle w:val="a3"/>
              <w:tabs>
                <w:tab w:val="left" w:pos="6880"/>
              </w:tabs>
              <w:ind w:firstLine="480"/>
              <w:rPr>
                <w:rFonts w:ascii="宋体" w:hAnsi="宋体" w:cs="宋体"/>
                <w:color w:val="000000" w:themeColor="text1"/>
                <w:sz w:val="24"/>
              </w:rPr>
            </w:pPr>
          </w:p>
        </w:tc>
        <w:tc>
          <w:tcPr>
            <w:tcW w:w="2297" w:type="dxa"/>
            <w:vAlign w:val="center"/>
          </w:tcPr>
          <w:p w:rsidR="00D1753F" w:rsidRDefault="00D1753F">
            <w:pPr>
              <w:pStyle w:val="a3"/>
              <w:tabs>
                <w:tab w:val="left" w:pos="6880"/>
              </w:tabs>
              <w:ind w:firstLine="480"/>
              <w:rPr>
                <w:rFonts w:ascii="宋体" w:hAnsi="宋体" w:cs="宋体"/>
                <w:color w:val="000000" w:themeColor="text1"/>
                <w:sz w:val="24"/>
              </w:rPr>
            </w:pPr>
          </w:p>
        </w:tc>
        <w:tc>
          <w:tcPr>
            <w:tcW w:w="1148" w:type="dxa"/>
            <w:vAlign w:val="center"/>
          </w:tcPr>
          <w:p w:rsidR="00D1753F" w:rsidRDefault="00D1753F">
            <w:pPr>
              <w:pStyle w:val="a3"/>
              <w:tabs>
                <w:tab w:val="left" w:pos="6880"/>
              </w:tabs>
              <w:ind w:firstLine="480"/>
              <w:rPr>
                <w:rFonts w:ascii="宋体" w:hAnsi="宋体" w:cs="宋体"/>
                <w:color w:val="000000" w:themeColor="text1"/>
                <w:sz w:val="24"/>
              </w:rPr>
            </w:pPr>
          </w:p>
        </w:tc>
      </w:tr>
      <w:tr w:rsidR="00D1753F">
        <w:trPr>
          <w:trHeight w:val="537"/>
        </w:trPr>
        <w:tc>
          <w:tcPr>
            <w:tcW w:w="862" w:type="dxa"/>
            <w:vAlign w:val="center"/>
          </w:tcPr>
          <w:p w:rsidR="00D1753F" w:rsidRDefault="00F61745">
            <w:pPr>
              <w:pStyle w:val="a3"/>
              <w:tabs>
                <w:tab w:val="left" w:pos="34"/>
              </w:tabs>
              <w:ind w:left="-108" w:firstLineChars="0" w:firstLine="0"/>
              <w:jc w:val="center"/>
              <w:rPr>
                <w:rFonts w:ascii="宋体" w:hAnsi="宋体" w:cs="宋体"/>
                <w:color w:val="000000" w:themeColor="text1"/>
                <w:sz w:val="24"/>
              </w:rPr>
            </w:pPr>
            <w:r>
              <w:rPr>
                <w:rFonts w:ascii="宋体" w:hAnsi="宋体" w:cs="宋体" w:hint="eastAsia"/>
                <w:color w:val="000000" w:themeColor="text1"/>
                <w:sz w:val="24"/>
              </w:rPr>
              <w:t>5</w:t>
            </w:r>
          </w:p>
        </w:tc>
        <w:tc>
          <w:tcPr>
            <w:tcW w:w="2297" w:type="dxa"/>
            <w:vAlign w:val="center"/>
          </w:tcPr>
          <w:p w:rsidR="00D1753F" w:rsidRDefault="00D1753F">
            <w:pPr>
              <w:pStyle w:val="a3"/>
              <w:tabs>
                <w:tab w:val="left" w:pos="6880"/>
              </w:tabs>
              <w:ind w:firstLine="480"/>
              <w:jc w:val="center"/>
              <w:rPr>
                <w:rFonts w:ascii="宋体" w:hAnsi="宋体" w:cs="宋体"/>
                <w:color w:val="000000" w:themeColor="text1"/>
                <w:sz w:val="24"/>
              </w:rPr>
            </w:pPr>
          </w:p>
        </w:tc>
        <w:tc>
          <w:tcPr>
            <w:tcW w:w="1866" w:type="dxa"/>
            <w:vAlign w:val="center"/>
          </w:tcPr>
          <w:p w:rsidR="00D1753F" w:rsidRDefault="00D1753F">
            <w:pPr>
              <w:pStyle w:val="a3"/>
              <w:tabs>
                <w:tab w:val="left" w:pos="6880"/>
              </w:tabs>
              <w:ind w:firstLine="480"/>
              <w:rPr>
                <w:rFonts w:ascii="宋体" w:hAnsi="宋体" w:cs="宋体"/>
                <w:color w:val="000000" w:themeColor="text1"/>
                <w:sz w:val="24"/>
              </w:rPr>
            </w:pPr>
          </w:p>
        </w:tc>
        <w:tc>
          <w:tcPr>
            <w:tcW w:w="2297" w:type="dxa"/>
            <w:vAlign w:val="center"/>
          </w:tcPr>
          <w:p w:rsidR="00D1753F" w:rsidRDefault="00D1753F">
            <w:pPr>
              <w:pStyle w:val="a3"/>
              <w:tabs>
                <w:tab w:val="left" w:pos="6880"/>
              </w:tabs>
              <w:ind w:firstLine="480"/>
              <w:rPr>
                <w:rFonts w:ascii="宋体" w:hAnsi="宋体" w:cs="宋体"/>
                <w:color w:val="000000" w:themeColor="text1"/>
                <w:sz w:val="24"/>
              </w:rPr>
            </w:pPr>
          </w:p>
        </w:tc>
        <w:tc>
          <w:tcPr>
            <w:tcW w:w="1148" w:type="dxa"/>
            <w:vAlign w:val="center"/>
          </w:tcPr>
          <w:p w:rsidR="00D1753F" w:rsidRDefault="00D1753F">
            <w:pPr>
              <w:pStyle w:val="a3"/>
              <w:tabs>
                <w:tab w:val="left" w:pos="6880"/>
              </w:tabs>
              <w:ind w:firstLine="480"/>
              <w:rPr>
                <w:rFonts w:ascii="宋体" w:hAnsi="宋体" w:cs="宋体"/>
                <w:color w:val="000000" w:themeColor="text1"/>
                <w:sz w:val="24"/>
              </w:rPr>
            </w:pPr>
          </w:p>
        </w:tc>
      </w:tr>
    </w:tbl>
    <w:p w:rsidR="00D1753F" w:rsidRDefault="00F61745">
      <w:pPr>
        <w:spacing w:line="400" w:lineRule="exact"/>
        <w:ind w:leftChars="57" w:left="617" w:hangingChars="200" w:hanging="480"/>
        <w:rPr>
          <w:rFonts w:ascii="宋体" w:hAnsi="宋体"/>
          <w:color w:val="000000" w:themeColor="text1"/>
        </w:rPr>
      </w:pPr>
      <w:r>
        <w:rPr>
          <w:rFonts w:ascii="宋体" w:hAnsi="宋体" w:hint="eastAsia"/>
          <w:color w:val="000000" w:themeColor="text1"/>
        </w:rPr>
        <w:t>注：1. 供应商必须把招标项目的全部服务内容事项列入此表。</w:t>
      </w:r>
    </w:p>
    <w:p w:rsidR="00D1753F" w:rsidRDefault="00F61745">
      <w:pPr>
        <w:spacing w:line="400" w:lineRule="exact"/>
        <w:ind w:leftChars="285" w:left="684"/>
        <w:rPr>
          <w:rFonts w:ascii="宋体" w:hAnsi="宋体"/>
          <w:color w:val="000000" w:themeColor="text1"/>
        </w:rPr>
      </w:pPr>
      <w:r>
        <w:rPr>
          <w:rFonts w:ascii="宋体" w:hAnsi="宋体" w:hint="eastAsia"/>
          <w:color w:val="000000" w:themeColor="text1"/>
        </w:rPr>
        <w:t>2．按照招标项目服务要求的顺序对应填写。</w:t>
      </w:r>
    </w:p>
    <w:p w:rsidR="00D1753F" w:rsidRDefault="00F61745">
      <w:pPr>
        <w:spacing w:line="400" w:lineRule="exact"/>
        <w:ind w:leftChars="285" w:left="684"/>
        <w:rPr>
          <w:rFonts w:ascii="宋体" w:hAnsi="宋体"/>
          <w:color w:val="000000" w:themeColor="text1"/>
        </w:rPr>
      </w:pPr>
      <w:r>
        <w:rPr>
          <w:rFonts w:ascii="宋体" w:hAnsi="宋体" w:hint="eastAsia"/>
          <w:color w:val="000000" w:themeColor="text1"/>
        </w:rPr>
        <w:t>3．供应商必须据实填写，不得虚假填写，否则将取消其投标或中标资格。</w:t>
      </w:r>
    </w:p>
    <w:p w:rsidR="00D1753F" w:rsidRDefault="00D1753F">
      <w:pPr>
        <w:adjustRightInd w:val="0"/>
        <w:spacing w:line="400" w:lineRule="exact"/>
        <w:ind w:firstLineChars="175" w:firstLine="490"/>
        <w:rPr>
          <w:rFonts w:ascii="宋体" w:hAnsi="宋体"/>
          <w:bCs/>
          <w:color w:val="000000" w:themeColor="text1"/>
          <w:sz w:val="28"/>
          <w:szCs w:val="28"/>
        </w:rPr>
      </w:pPr>
    </w:p>
    <w:p w:rsidR="00D1753F" w:rsidRDefault="00D1753F">
      <w:pPr>
        <w:adjustRightInd w:val="0"/>
        <w:spacing w:line="400" w:lineRule="exact"/>
        <w:ind w:firstLineChars="175" w:firstLine="490"/>
        <w:rPr>
          <w:rFonts w:ascii="宋体" w:hAnsi="宋体"/>
          <w:bCs/>
          <w:color w:val="000000" w:themeColor="text1"/>
          <w:sz w:val="28"/>
          <w:szCs w:val="28"/>
        </w:rPr>
      </w:pPr>
    </w:p>
    <w:p w:rsidR="00D1753F" w:rsidRDefault="00D1753F">
      <w:pPr>
        <w:adjustRightInd w:val="0"/>
        <w:spacing w:line="400" w:lineRule="exact"/>
        <w:ind w:firstLineChars="175" w:firstLine="490"/>
        <w:rPr>
          <w:rFonts w:ascii="宋体" w:hAnsi="宋体"/>
          <w:bCs/>
          <w:color w:val="000000" w:themeColor="text1"/>
          <w:sz w:val="28"/>
          <w:szCs w:val="28"/>
        </w:rPr>
      </w:pP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供应商名称：        （盖章）</w:t>
      </w: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法定代表人或委托代理人（签字或盖章）：</w:t>
      </w: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投标日期</w:t>
      </w:r>
      <w:r>
        <w:rPr>
          <w:rFonts w:ascii="宋体" w:hAnsi="宋体"/>
          <w:color w:val="000000" w:themeColor="text1"/>
        </w:rPr>
        <w:t>:</w:t>
      </w:r>
    </w:p>
    <w:p w:rsidR="00D1753F" w:rsidRDefault="00D1753F">
      <w:pPr>
        <w:pStyle w:val="ab"/>
        <w:spacing w:line="580" w:lineRule="exact"/>
        <w:rPr>
          <w:rFonts w:hAnsi="宋体" w:hint="default"/>
          <w:bCs/>
          <w:color w:val="000000" w:themeColor="text1"/>
          <w:szCs w:val="24"/>
        </w:rPr>
      </w:pPr>
    </w:p>
    <w:p w:rsidR="00D1753F" w:rsidRDefault="00F61745">
      <w:pPr>
        <w:spacing w:before="120"/>
        <w:jc w:val="center"/>
        <w:rPr>
          <w:rFonts w:ascii="宋体" w:hAnsi="宋体"/>
          <w:b/>
          <w:color w:val="000000" w:themeColor="text1"/>
          <w:sz w:val="28"/>
        </w:rPr>
      </w:pPr>
      <w:r>
        <w:rPr>
          <w:rFonts w:ascii="宋体" w:hAnsi="宋体"/>
          <w:b/>
          <w:color w:val="000000" w:themeColor="text1"/>
        </w:rPr>
        <w:br w:type="page"/>
      </w:r>
      <w:r>
        <w:rPr>
          <w:rFonts w:ascii="宋体" w:hAnsi="宋体" w:hint="eastAsia"/>
          <w:b/>
          <w:color w:val="000000" w:themeColor="text1"/>
          <w:sz w:val="28"/>
        </w:rPr>
        <w:lastRenderedPageBreak/>
        <w:t>六</w:t>
      </w:r>
      <w:r>
        <w:rPr>
          <w:rFonts w:ascii="宋体" w:hAnsi="宋体"/>
          <w:b/>
          <w:color w:val="000000" w:themeColor="text1"/>
          <w:sz w:val="28"/>
        </w:rPr>
        <w:t>、</w:t>
      </w:r>
      <w:r>
        <w:rPr>
          <w:rFonts w:ascii="宋体" w:hAnsi="宋体" w:hint="eastAsia"/>
          <w:b/>
          <w:color w:val="000000" w:themeColor="text1"/>
          <w:sz w:val="28"/>
        </w:rPr>
        <w:t>供应</w:t>
      </w:r>
      <w:proofErr w:type="gramStart"/>
      <w:r>
        <w:rPr>
          <w:rFonts w:ascii="宋体" w:hAnsi="宋体" w:hint="eastAsia"/>
          <w:b/>
          <w:color w:val="000000" w:themeColor="text1"/>
          <w:sz w:val="28"/>
        </w:rPr>
        <w:t>商类似</w:t>
      </w:r>
      <w:proofErr w:type="gramEnd"/>
      <w:r>
        <w:rPr>
          <w:rFonts w:ascii="宋体" w:hAnsi="宋体" w:hint="eastAsia"/>
          <w:b/>
          <w:color w:val="000000" w:themeColor="text1"/>
          <w:sz w:val="28"/>
        </w:rPr>
        <w:t>项目业绩一览表</w:t>
      </w:r>
    </w:p>
    <w:p w:rsidR="00D1753F" w:rsidRDefault="00D1753F">
      <w:pPr>
        <w:jc w:val="center"/>
        <w:rPr>
          <w:rFonts w:ascii="宋体" w:hAnsi="宋体"/>
          <w:color w:val="000000" w:themeColor="text1"/>
        </w:rPr>
      </w:pPr>
    </w:p>
    <w:p w:rsidR="00D1753F" w:rsidRDefault="00F61745">
      <w:pPr>
        <w:spacing w:after="120"/>
        <w:rPr>
          <w:rFonts w:ascii="宋体" w:hAnsi="宋体"/>
          <w:b/>
          <w:color w:val="000000" w:themeColor="text1"/>
        </w:rPr>
      </w:pPr>
      <w:r>
        <w:rPr>
          <w:rFonts w:ascii="宋体" w:hAnsi="宋体"/>
          <w:b/>
          <w:color w:val="000000" w:themeColor="text1"/>
        </w:rPr>
        <w:t>磋商供应商名称：</w:t>
      </w:r>
      <w:r>
        <w:rPr>
          <w:rFonts w:ascii="宋体" w:hAnsi="宋体"/>
          <w:b/>
          <w:color w:val="000000" w:themeColor="text1"/>
          <w:u w:val="single"/>
        </w:rPr>
        <w:t xml:space="preserve">             </w:t>
      </w:r>
      <w:r>
        <w:rPr>
          <w:rFonts w:ascii="宋体" w:hAnsi="宋体"/>
          <w:b/>
          <w:color w:val="000000" w:themeColor="text1"/>
        </w:rPr>
        <w:t xml:space="preserve"> 项目编号：</w:t>
      </w:r>
      <w:r>
        <w:rPr>
          <w:rFonts w:ascii="宋体" w:hAnsi="宋体"/>
          <w:b/>
          <w:color w:val="000000" w:themeColor="text1"/>
          <w:u w:val="single"/>
        </w:rPr>
        <w:t xml:space="preserve">             </w:t>
      </w:r>
      <w:r>
        <w:rPr>
          <w:rFonts w:ascii="宋体" w:hAnsi="宋体"/>
          <w:b/>
          <w:color w:val="000000" w:themeColor="text1"/>
        </w:rPr>
        <w:t xml:space="preserve">  </w:t>
      </w:r>
    </w:p>
    <w:tbl>
      <w:tblPr>
        <w:tblW w:w="81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3"/>
        <w:gridCol w:w="1586"/>
        <w:gridCol w:w="1453"/>
        <w:gridCol w:w="1278"/>
        <w:gridCol w:w="1388"/>
        <w:gridCol w:w="1436"/>
      </w:tblGrid>
      <w:tr w:rsidR="00D1753F">
        <w:trPr>
          <w:cantSplit/>
          <w:trHeight w:val="604"/>
          <w:jc w:val="center"/>
        </w:trPr>
        <w:tc>
          <w:tcPr>
            <w:tcW w:w="973" w:type="dxa"/>
            <w:tcBorders>
              <w:top w:val="single" w:sz="4" w:space="0" w:color="auto"/>
            </w:tcBorders>
            <w:vAlign w:val="center"/>
          </w:tcPr>
          <w:p w:rsidR="00D1753F" w:rsidRDefault="00F61745">
            <w:pPr>
              <w:spacing w:line="400" w:lineRule="exact"/>
              <w:ind w:firstLineChars="50" w:firstLine="120"/>
              <w:rPr>
                <w:rFonts w:ascii="宋体" w:hAnsi="宋体" w:cs="Arial"/>
                <w:b/>
                <w:color w:val="000000" w:themeColor="text1"/>
              </w:rPr>
            </w:pPr>
            <w:r>
              <w:rPr>
                <w:rFonts w:ascii="宋体" w:hAnsi="宋体" w:cs="Arial" w:hint="eastAsia"/>
                <w:b/>
                <w:color w:val="000000" w:themeColor="text1"/>
              </w:rPr>
              <w:t>年份</w:t>
            </w:r>
          </w:p>
        </w:tc>
        <w:tc>
          <w:tcPr>
            <w:tcW w:w="1586" w:type="dxa"/>
            <w:vAlign w:val="center"/>
          </w:tcPr>
          <w:p w:rsidR="00D1753F" w:rsidRDefault="00F61745">
            <w:pPr>
              <w:spacing w:line="400" w:lineRule="exact"/>
              <w:jc w:val="center"/>
              <w:rPr>
                <w:rFonts w:ascii="宋体" w:hAnsi="宋体" w:cs="Arial"/>
                <w:b/>
                <w:color w:val="000000" w:themeColor="text1"/>
              </w:rPr>
            </w:pPr>
            <w:r>
              <w:rPr>
                <w:rFonts w:ascii="宋体" w:hAnsi="宋体" w:cs="Arial" w:hint="eastAsia"/>
                <w:b/>
                <w:color w:val="000000" w:themeColor="text1"/>
              </w:rPr>
              <w:t>用户名称</w:t>
            </w:r>
          </w:p>
        </w:tc>
        <w:tc>
          <w:tcPr>
            <w:tcW w:w="1453" w:type="dxa"/>
            <w:vAlign w:val="center"/>
          </w:tcPr>
          <w:p w:rsidR="00D1753F" w:rsidRDefault="00F61745">
            <w:pPr>
              <w:spacing w:line="400" w:lineRule="exact"/>
              <w:jc w:val="center"/>
              <w:rPr>
                <w:rFonts w:ascii="宋体" w:hAnsi="宋体" w:cs="Arial"/>
                <w:b/>
                <w:color w:val="000000" w:themeColor="text1"/>
              </w:rPr>
            </w:pPr>
            <w:r>
              <w:rPr>
                <w:rFonts w:ascii="宋体" w:hAnsi="宋体" w:cs="Arial"/>
                <w:b/>
                <w:color w:val="000000" w:themeColor="text1"/>
              </w:rPr>
              <w:t>项目名称</w:t>
            </w:r>
          </w:p>
        </w:tc>
        <w:tc>
          <w:tcPr>
            <w:tcW w:w="1278" w:type="dxa"/>
            <w:vAlign w:val="center"/>
          </w:tcPr>
          <w:p w:rsidR="00D1753F" w:rsidRDefault="00F61745">
            <w:pPr>
              <w:spacing w:line="400" w:lineRule="exact"/>
              <w:jc w:val="center"/>
              <w:rPr>
                <w:rFonts w:ascii="宋体" w:hAnsi="宋体" w:cs="Arial"/>
                <w:b/>
                <w:color w:val="000000" w:themeColor="text1"/>
              </w:rPr>
            </w:pPr>
            <w:r>
              <w:rPr>
                <w:rFonts w:ascii="宋体" w:hAnsi="宋体" w:cs="Arial"/>
                <w:b/>
                <w:color w:val="000000" w:themeColor="text1"/>
              </w:rPr>
              <w:t>完成时间</w:t>
            </w:r>
          </w:p>
        </w:tc>
        <w:tc>
          <w:tcPr>
            <w:tcW w:w="1388" w:type="dxa"/>
            <w:vAlign w:val="center"/>
          </w:tcPr>
          <w:p w:rsidR="00D1753F" w:rsidRDefault="00F61745">
            <w:pPr>
              <w:spacing w:line="400" w:lineRule="exact"/>
              <w:ind w:firstLineChars="50" w:firstLine="120"/>
              <w:rPr>
                <w:rFonts w:ascii="宋体" w:hAnsi="宋体" w:cs="Arial"/>
                <w:b/>
                <w:color w:val="000000" w:themeColor="text1"/>
              </w:rPr>
            </w:pPr>
            <w:r>
              <w:rPr>
                <w:rFonts w:ascii="宋体" w:hAnsi="宋体" w:cs="Arial"/>
                <w:b/>
                <w:color w:val="000000" w:themeColor="text1"/>
              </w:rPr>
              <w:t>合同金额</w:t>
            </w:r>
          </w:p>
        </w:tc>
        <w:tc>
          <w:tcPr>
            <w:tcW w:w="1436" w:type="dxa"/>
            <w:tcBorders>
              <w:left w:val="single" w:sz="4" w:space="0" w:color="auto"/>
            </w:tcBorders>
            <w:vAlign w:val="center"/>
          </w:tcPr>
          <w:p w:rsidR="00D1753F" w:rsidRDefault="00F61745">
            <w:pPr>
              <w:spacing w:line="400" w:lineRule="exact"/>
              <w:rPr>
                <w:rFonts w:ascii="宋体" w:hAnsi="宋体" w:cs="Arial"/>
                <w:b/>
                <w:color w:val="000000" w:themeColor="text1"/>
              </w:rPr>
            </w:pPr>
            <w:r>
              <w:rPr>
                <w:rFonts w:ascii="宋体" w:hAnsi="宋体" w:cs="Arial" w:hint="eastAsia"/>
                <w:b/>
                <w:color w:val="000000" w:themeColor="text1"/>
              </w:rPr>
              <w:t xml:space="preserve">  备 注</w:t>
            </w: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vAlign w:val="center"/>
          </w:tcPr>
          <w:p w:rsidR="00D1753F" w:rsidRDefault="00D1753F">
            <w:pPr>
              <w:spacing w:line="400" w:lineRule="exact"/>
              <w:jc w:val="center"/>
              <w:rPr>
                <w:rFonts w:ascii="宋体" w:hAnsi="宋体" w:cs="Arial"/>
                <w:color w:val="000000" w:themeColor="text1"/>
              </w:rPr>
            </w:pPr>
          </w:p>
        </w:tc>
        <w:tc>
          <w:tcPr>
            <w:tcW w:w="1453" w:type="dxa"/>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vAlign w:val="center"/>
          </w:tcPr>
          <w:p w:rsidR="00D1753F" w:rsidRDefault="00D1753F">
            <w:pPr>
              <w:spacing w:line="400" w:lineRule="exact"/>
              <w:jc w:val="center"/>
              <w:rPr>
                <w:rFonts w:ascii="宋体" w:hAnsi="宋体" w:cs="Arial"/>
                <w:color w:val="000000" w:themeColor="text1"/>
              </w:rPr>
            </w:pPr>
          </w:p>
        </w:tc>
        <w:tc>
          <w:tcPr>
            <w:tcW w:w="1453" w:type="dxa"/>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vAlign w:val="center"/>
          </w:tcPr>
          <w:p w:rsidR="00D1753F" w:rsidRDefault="00D1753F">
            <w:pPr>
              <w:spacing w:line="400" w:lineRule="exact"/>
              <w:jc w:val="center"/>
              <w:rPr>
                <w:rFonts w:ascii="宋体" w:hAnsi="宋体" w:cs="Arial"/>
                <w:color w:val="000000" w:themeColor="text1"/>
              </w:rPr>
            </w:pPr>
          </w:p>
        </w:tc>
        <w:tc>
          <w:tcPr>
            <w:tcW w:w="1453" w:type="dxa"/>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r w:rsidR="00D1753F">
        <w:trPr>
          <w:cantSplit/>
          <w:trHeight w:val="604"/>
          <w:jc w:val="center"/>
        </w:trPr>
        <w:tc>
          <w:tcPr>
            <w:tcW w:w="973" w:type="dxa"/>
            <w:vAlign w:val="center"/>
          </w:tcPr>
          <w:p w:rsidR="00D1753F" w:rsidRDefault="00D1753F">
            <w:pPr>
              <w:spacing w:line="400" w:lineRule="exact"/>
              <w:jc w:val="center"/>
              <w:rPr>
                <w:rFonts w:ascii="宋体" w:hAnsi="宋体" w:cs="Arial"/>
                <w:color w:val="000000" w:themeColor="text1"/>
              </w:rPr>
            </w:pPr>
          </w:p>
        </w:tc>
        <w:tc>
          <w:tcPr>
            <w:tcW w:w="1586" w:type="dxa"/>
            <w:tcBorders>
              <w:righ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453"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c>
          <w:tcPr>
            <w:tcW w:w="1278" w:type="dxa"/>
            <w:vAlign w:val="center"/>
          </w:tcPr>
          <w:p w:rsidR="00D1753F" w:rsidRDefault="00D1753F">
            <w:pPr>
              <w:spacing w:line="400" w:lineRule="exact"/>
              <w:jc w:val="center"/>
              <w:rPr>
                <w:rFonts w:ascii="宋体" w:hAnsi="宋体" w:cs="Arial"/>
                <w:color w:val="000000" w:themeColor="text1"/>
              </w:rPr>
            </w:pPr>
          </w:p>
        </w:tc>
        <w:tc>
          <w:tcPr>
            <w:tcW w:w="1388" w:type="dxa"/>
            <w:vAlign w:val="center"/>
          </w:tcPr>
          <w:p w:rsidR="00D1753F" w:rsidRDefault="00D1753F">
            <w:pPr>
              <w:spacing w:line="400" w:lineRule="exact"/>
              <w:jc w:val="center"/>
              <w:rPr>
                <w:rFonts w:ascii="宋体" w:hAnsi="宋体" w:cs="Arial"/>
                <w:color w:val="000000" w:themeColor="text1"/>
              </w:rPr>
            </w:pPr>
          </w:p>
        </w:tc>
        <w:tc>
          <w:tcPr>
            <w:tcW w:w="1436" w:type="dxa"/>
            <w:tcBorders>
              <w:left w:val="single" w:sz="4" w:space="0" w:color="auto"/>
            </w:tcBorders>
            <w:vAlign w:val="center"/>
          </w:tcPr>
          <w:p w:rsidR="00D1753F" w:rsidRDefault="00D1753F">
            <w:pPr>
              <w:spacing w:line="400" w:lineRule="exact"/>
              <w:jc w:val="center"/>
              <w:rPr>
                <w:rFonts w:ascii="宋体" w:hAnsi="宋体" w:cs="Arial"/>
                <w:color w:val="000000" w:themeColor="text1"/>
              </w:rPr>
            </w:pPr>
          </w:p>
        </w:tc>
      </w:tr>
    </w:tbl>
    <w:p w:rsidR="00D1753F" w:rsidRDefault="00D1753F">
      <w:pPr>
        <w:spacing w:before="120" w:after="120"/>
        <w:rPr>
          <w:rFonts w:ascii="宋体" w:hAnsi="宋体"/>
          <w:color w:val="000000" w:themeColor="text1"/>
        </w:rPr>
      </w:pPr>
    </w:p>
    <w:p w:rsidR="00D1753F" w:rsidRDefault="00F61745">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410" w:firstLineChars="150" w:firstLine="360"/>
        <w:rPr>
          <w:rFonts w:ascii="宋体" w:hAnsi="宋体" w:cs="Arial"/>
          <w:color w:val="000000" w:themeColor="text1"/>
        </w:rPr>
      </w:pPr>
      <w:r>
        <w:rPr>
          <w:rFonts w:ascii="宋体" w:hAnsi="宋体" w:cs="Arial" w:hint="eastAsia"/>
          <w:color w:val="000000" w:themeColor="text1"/>
        </w:rPr>
        <w:t>注：供应</w:t>
      </w:r>
      <w:proofErr w:type="gramStart"/>
      <w:r>
        <w:rPr>
          <w:rFonts w:ascii="宋体" w:hAnsi="宋体" w:cs="Arial" w:hint="eastAsia"/>
          <w:color w:val="000000" w:themeColor="text1"/>
        </w:rPr>
        <w:t>商以上</w:t>
      </w:r>
      <w:proofErr w:type="gramEnd"/>
      <w:r>
        <w:rPr>
          <w:rFonts w:ascii="宋体" w:hAnsi="宋体" w:cs="Arial" w:hint="eastAsia"/>
          <w:color w:val="000000" w:themeColor="text1"/>
        </w:rPr>
        <w:t xml:space="preserve">业绩需提供有关书面证明材料。“合同金额”需提供合同复印件加盖供应商公章； </w:t>
      </w:r>
    </w:p>
    <w:p w:rsidR="00D1753F" w:rsidRDefault="00D1753F">
      <w:pPr>
        <w:spacing w:line="400" w:lineRule="exact"/>
        <w:ind w:left="360"/>
        <w:jc w:val="center"/>
        <w:rPr>
          <w:rFonts w:ascii="宋体" w:hAnsi="宋体" w:cs="Arial"/>
          <w:color w:val="000000" w:themeColor="text1"/>
        </w:rPr>
      </w:pPr>
    </w:p>
    <w:p w:rsidR="00D1753F" w:rsidRDefault="00D1753F">
      <w:pPr>
        <w:spacing w:line="400" w:lineRule="exact"/>
        <w:ind w:left="360"/>
        <w:jc w:val="center"/>
        <w:rPr>
          <w:rFonts w:ascii="宋体" w:hAnsi="宋体" w:cs="Arial"/>
          <w:color w:val="000000" w:themeColor="text1"/>
        </w:rPr>
      </w:pP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供应商名称：         （盖章）</w:t>
      </w: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法定代表人或委托代理人（签字或盖章）：</w:t>
      </w: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磋商日期</w:t>
      </w:r>
      <w:r>
        <w:rPr>
          <w:rFonts w:ascii="宋体" w:hAnsi="宋体"/>
          <w:color w:val="000000" w:themeColor="text1"/>
        </w:rPr>
        <w:t>:</w:t>
      </w:r>
    </w:p>
    <w:p w:rsidR="00D1753F" w:rsidRDefault="00F61745">
      <w:pPr>
        <w:pStyle w:val="ab"/>
        <w:rPr>
          <w:rFonts w:hAnsi="宋体" w:hint="default"/>
          <w:color w:val="000000" w:themeColor="text1"/>
        </w:rPr>
      </w:pPr>
      <w:r>
        <w:rPr>
          <w:rFonts w:hAnsi="宋体"/>
          <w:color w:val="000000" w:themeColor="text1"/>
        </w:rPr>
        <w:t xml:space="preserve">   </w:t>
      </w:r>
    </w:p>
    <w:p w:rsidR="00D1753F" w:rsidRDefault="00D1753F">
      <w:pPr>
        <w:pStyle w:val="ab"/>
        <w:rPr>
          <w:rFonts w:hAnsi="宋体" w:hint="default"/>
          <w:color w:val="000000" w:themeColor="text1"/>
        </w:rPr>
      </w:pPr>
    </w:p>
    <w:p w:rsidR="00D1753F" w:rsidRDefault="00D1753F">
      <w:pPr>
        <w:spacing w:line="360" w:lineRule="auto"/>
        <w:ind w:right="480"/>
        <w:rPr>
          <w:rFonts w:ascii="宋体" w:hAnsi="宋体"/>
          <w:b/>
          <w:color w:val="000000" w:themeColor="text1"/>
        </w:rPr>
        <w:sectPr w:rsidR="00D1753F">
          <w:type w:val="continuous"/>
          <w:pgSz w:w="11906" w:h="16838"/>
          <w:pgMar w:top="1440" w:right="1800" w:bottom="1440" w:left="1800" w:header="851" w:footer="992" w:gutter="0"/>
          <w:cols w:space="720"/>
          <w:docGrid w:type="lines" w:linePitch="326"/>
        </w:sectPr>
      </w:pPr>
    </w:p>
    <w:p w:rsidR="00D1753F" w:rsidRDefault="00F61745">
      <w:pPr>
        <w:pStyle w:val="af2"/>
        <w:rPr>
          <w:rFonts w:ascii="宋体" w:hAnsi="宋体" w:cs="Arial"/>
          <w:color w:val="000000" w:themeColor="text1"/>
          <w:szCs w:val="28"/>
        </w:rPr>
      </w:pPr>
      <w:bookmarkStart w:id="64" w:name="_Toc5003710"/>
      <w:bookmarkStart w:id="65" w:name="_Toc457833802"/>
      <w:r>
        <w:rPr>
          <w:rFonts w:ascii="宋体" w:hAnsi="宋体" w:hint="eastAsia"/>
          <w:bCs w:val="0"/>
          <w:color w:val="000000" w:themeColor="text1"/>
          <w:kern w:val="0"/>
          <w:szCs w:val="28"/>
        </w:rPr>
        <w:lastRenderedPageBreak/>
        <w:t>七、供应商本项目管理、技术、服务人员情况表</w:t>
      </w:r>
      <w:bookmarkEnd w:id="64"/>
      <w:bookmarkEnd w:id="65"/>
    </w:p>
    <w:p w:rsidR="00D1753F" w:rsidRDefault="00D1753F">
      <w:pPr>
        <w:spacing w:line="400" w:lineRule="exact"/>
        <w:rPr>
          <w:rFonts w:ascii="宋体" w:hAnsi="宋体" w:cs="Arial"/>
          <w:b/>
          <w:bCs/>
          <w:color w:val="000000" w:themeColor="text1"/>
          <w:sz w:val="28"/>
        </w:rPr>
      </w:pPr>
    </w:p>
    <w:p w:rsidR="00D1753F" w:rsidRDefault="00F61745">
      <w:pPr>
        <w:spacing w:line="400" w:lineRule="exact"/>
        <w:rPr>
          <w:rFonts w:ascii="宋体" w:hAnsi="宋体" w:cs="Arial"/>
          <w:bCs/>
          <w:color w:val="000000" w:themeColor="text1"/>
        </w:rPr>
      </w:pPr>
      <w:r>
        <w:rPr>
          <w:rFonts w:ascii="宋体" w:hAnsi="宋体" w:cs="Arial" w:hint="eastAsia"/>
          <w:b/>
          <w:bCs/>
          <w:color w:val="000000" w:themeColor="text1"/>
          <w:sz w:val="28"/>
        </w:rPr>
        <w:t xml:space="preserve">   </w:t>
      </w:r>
      <w:r>
        <w:rPr>
          <w:rFonts w:ascii="宋体" w:hAnsi="宋体" w:cs="Arial" w:hint="eastAsia"/>
          <w:bCs/>
          <w:color w:val="000000" w:themeColor="text1"/>
        </w:rPr>
        <w:t xml:space="preserve"> </w:t>
      </w:r>
      <w:r>
        <w:rPr>
          <w:rFonts w:ascii="宋体" w:hAnsi="宋体" w:hint="eastAsia"/>
          <w:color w:val="000000" w:themeColor="text1"/>
        </w:rPr>
        <w:t>项目编号</w:t>
      </w:r>
      <w:r>
        <w:rPr>
          <w:rFonts w:ascii="宋体" w:hAnsi="宋体" w:cs="Arial" w:hint="eastAsia"/>
          <w:bCs/>
          <w:color w:val="000000" w:themeColor="text1"/>
        </w:rPr>
        <w:t>：                                       包号：</w:t>
      </w: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21"/>
        <w:gridCol w:w="821"/>
        <w:gridCol w:w="821"/>
        <w:gridCol w:w="821"/>
        <w:gridCol w:w="1074"/>
        <w:gridCol w:w="751"/>
        <w:gridCol w:w="858"/>
        <w:gridCol w:w="751"/>
      </w:tblGrid>
      <w:tr w:rsidR="00D1753F">
        <w:trPr>
          <w:cantSplit/>
          <w:trHeight w:val="530"/>
          <w:jc w:val="center"/>
        </w:trPr>
        <w:tc>
          <w:tcPr>
            <w:tcW w:w="958" w:type="dxa"/>
            <w:vMerge w:val="restart"/>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类别</w:t>
            </w:r>
          </w:p>
        </w:tc>
        <w:tc>
          <w:tcPr>
            <w:tcW w:w="821" w:type="dxa"/>
            <w:vMerge w:val="restart"/>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职务</w:t>
            </w:r>
          </w:p>
        </w:tc>
        <w:tc>
          <w:tcPr>
            <w:tcW w:w="821" w:type="dxa"/>
            <w:vMerge w:val="restart"/>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姓名</w:t>
            </w:r>
          </w:p>
        </w:tc>
        <w:tc>
          <w:tcPr>
            <w:tcW w:w="821" w:type="dxa"/>
            <w:vMerge w:val="restart"/>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职称</w:t>
            </w:r>
          </w:p>
        </w:tc>
        <w:tc>
          <w:tcPr>
            <w:tcW w:w="821" w:type="dxa"/>
            <w:vMerge w:val="restart"/>
            <w:vAlign w:val="center"/>
          </w:tcPr>
          <w:p w:rsidR="00D1753F" w:rsidRDefault="00F61745">
            <w:pPr>
              <w:spacing w:line="400" w:lineRule="exact"/>
              <w:rPr>
                <w:rFonts w:ascii="宋体" w:hAnsi="宋体" w:cs="Arial"/>
                <w:color w:val="000000" w:themeColor="text1"/>
              </w:rPr>
            </w:pPr>
            <w:r>
              <w:rPr>
                <w:rFonts w:ascii="宋体" w:hAnsi="宋体" w:cs="Arial" w:hint="eastAsia"/>
                <w:color w:val="000000" w:themeColor="text1"/>
              </w:rPr>
              <w:t>常住地</w:t>
            </w:r>
          </w:p>
        </w:tc>
        <w:tc>
          <w:tcPr>
            <w:tcW w:w="3434" w:type="dxa"/>
            <w:gridSpan w:val="4"/>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资格证明（附复印件）</w:t>
            </w:r>
          </w:p>
        </w:tc>
      </w:tr>
      <w:tr w:rsidR="00D1753F">
        <w:trPr>
          <w:cantSplit/>
          <w:trHeight w:val="530"/>
          <w:jc w:val="center"/>
        </w:trPr>
        <w:tc>
          <w:tcPr>
            <w:tcW w:w="958" w:type="dxa"/>
            <w:vMerge/>
            <w:vAlign w:val="center"/>
          </w:tcPr>
          <w:p w:rsidR="00D1753F" w:rsidRDefault="00D1753F">
            <w:pPr>
              <w:spacing w:line="400" w:lineRule="exact"/>
              <w:jc w:val="center"/>
              <w:rPr>
                <w:rFonts w:ascii="宋体" w:hAnsi="宋体" w:cs="Arial"/>
                <w:color w:val="000000" w:themeColor="text1"/>
              </w:rPr>
            </w:pPr>
          </w:p>
        </w:tc>
        <w:tc>
          <w:tcPr>
            <w:tcW w:w="821" w:type="dxa"/>
            <w:vMerge/>
            <w:vAlign w:val="center"/>
          </w:tcPr>
          <w:p w:rsidR="00D1753F" w:rsidRDefault="00D1753F">
            <w:pPr>
              <w:spacing w:line="400" w:lineRule="exact"/>
              <w:jc w:val="center"/>
              <w:rPr>
                <w:rFonts w:ascii="宋体" w:hAnsi="宋体" w:cs="Arial"/>
                <w:color w:val="000000" w:themeColor="text1"/>
              </w:rPr>
            </w:pPr>
          </w:p>
        </w:tc>
        <w:tc>
          <w:tcPr>
            <w:tcW w:w="821" w:type="dxa"/>
            <w:vMerge/>
            <w:vAlign w:val="center"/>
          </w:tcPr>
          <w:p w:rsidR="00D1753F" w:rsidRDefault="00D1753F">
            <w:pPr>
              <w:spacing w:line="400" w:lineRule="exact"/>
              <w:jc w:val="center"/>
              <w:rPr>
                <w:rFonts w:ascii="宋体" w:hAnsi="宋体" w:cs="Arial"/>
                <w:color w:val="000000" w:themeColor="text1"/>
              </w:rPr>
            </w:pPr>
          </w:p>
        </w:tc>
        <w:tc>
          <w:tcPr>
            <w:tcW w:w="821" w:type="dxa"/>
            <w:vMerge/>
            <w:vAlign w:val="center"/>
          </w:tcPr>
          <w:p w:rsidR="00D1753F" w:rsidRDefault="00D1753F">
            <w:pPr>
              <w:spacing w:line="400" w:lineRule="exact"/>
              <w:jc w:val="center"/>
              <w:rPr>
                <w:rFonts w:ascii="宋体" w:hAnsi="宋体" w:cs="Arial"/>
                <w:color w:val="000000" w:themeColor="text1"/>
              </w:rPr>
            </w:pPr>
          </w:p>
        </w:tc>
        <w:tc>
          <w:tcPr>
            <w:tcW w:w="821" w:type="dxa"/>
            <w:vMerge/>
            <w:vAlign w:val="center"/>
          </w:tcPr>
          <w:p w:rsidR="00D1753F" w:rsidRDefault="00D1753F">
            <w:pPr>
              <w:spacing w:line="400" w:lineRule="exact"/>
              <w:jc w:val="center"/>
              <w:rPr>
                <w:rFonts w:ascii="宋体" w:hAnsi="宋体" w:cs="Arial"/>
                <w:color w:val="000000" w:themeColor="text1"/>
              </w:rPr>
            </w:pPr>
          </w:p>
        </w:tc>
        <w:tc>
          <w:tcPr>
            <w:tcW w:w="1074" w:type="dxa"/>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证书名称</w:t>
            </w:r>
          </w:p>
        </w:tc>
        <w:tc>
          <w:tcPr>
            <w:tcW w:w="751" w:type="dxa"/>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级别</w:t>
            </w:r>
          </w:p>
        </w:tc>
        <w:tc>
          <w:tcPr>
            <w:tcW w:w="858" w:type="dxa"/>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证号</w:t>
            </w:r>
          </w:p>
        </w:tc>
        <w:tc>
          <w:tcPr>
            <w:tcW w:w="751" w:type="dxa"/>
            <w:vAlign w:val="center"/>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专业</w:t>
            </w:r>
          </w:p>
        </w:tc>
      </w:tr>
      <w:tr w:rsidR="00D1753F">
        <w:trPr>
          <w:cantSplit/>
          <w:trHeight w:val="531"/>
          <w:jc w:val="center"/>
        </w:trPr>
        <w:tc>
          <w:tcPr>
            <w:tcW w:w="958" w:type="dxa"/>
            <w:vMerge w:val="restart"/>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管</w:t>
            </w:r>
          </w:p>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理</w:t>
            </w:r>
          </w:p>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人</w:t>
            </w:r>
          </w:p>
          <w:p w:rsidR="00D1753F" w:rsidRDefault="00F61745">
            <w:pPr>
              <w:spacing w:line="400" w:lineRule="exact"/>
              <w:jc w:val="center"/>
              <w:rPr>
                <w:rFonts w:ascii="宋体" w:hAnsi="宋体" w:cs="Arial"/>
                <w:color w:val="000000" w:themeColor="text1"/>
                <w:sz w:val="28"/>
              </w:rPr>
            </w:pPr>
            <w:r>
              <w:rPr>
                <w:rFonts w:ascii="宋体" w:hAnsi="宋体" w:cs="Arial" w:hint="eastAsia"/>
                <w:color w:val="000000" w:themeColor="text1"/>
              </w:rPr>
              <w:t>员</w:t>
            </w: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0"/>
          <w:jc w:val="center"/>
        </w:trPr>
        <w:tc>
          <w:tcPr>
            <w:tcW w:w="958" w:type="dxa"/>
            <w:vMerge/>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1"/>
          <w:jc w:val="center"/>
        </w:trPr>
        <w:tc>
          <w:tcPr>
            <w:tcW w:w="958" w:type="dxa"/>
            <w:vMerge/>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0"/>
          <w:jc w:val="center"/>
        </w:trPr>
        <w:tc>
          <w:tcPr>
            <w:tcW w:w="958" w:type="dxa"/>
            <w:vMerge w:val="restart"/>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技</w:t>
            </w:r>
          </w:p>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术</w:t>
            </w:r>
          </w:p>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人</w:t>
            </w:r>
          </w:p>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员</w:t>
            </w: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1"/>
          <w:jc w:val="center"/>
        </w:trPr>
        <w:tc>
          <w:tcPr>
            <w:tcW w:w="958" w:type="dxa"/>
            <w:vMerge/>
          </w:tcPr>
          <w:p w:rsidR="00D1753F" w:rsidRDefault="00D1753F">
            <w:pPr>
              <w:spacing w:line="400" w:lineRule="exact"/>
              <w:jc w:val="center"/>
              <w:rPr>
                <w:rFonts w:ascii="宋体" w:hAnsi="宋体" w:cs="Arial"/>
                <w:color w:val="000000" w:themeColor="text1"/>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0"/>
          <w:jc w:val="center"/>
        </w:trPr>
        <w:tc>
          <w:tcPr>
            <w:tcW w:w="958" w:type="dxa"/>
            <w:vMerge/>
          </w:tcPr>
          <w:p w:rsidR="00D1753F" w:rsidRDefault="00D1753F">
            <w:pPr>
              <w:spacing w:line="400" w:lineRule="exact"/>
              <w:jc w:val="center"/>
              <w:rPr>
                <w:rFonts w:ascii="宋体" w:hAnsi="宋体" w:cs="Arial"/>
                <w:color w:val="000000" w:themeColor="text1"/>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1"/>
          <w:jc w:val="center"/>
        </w:trPr>
        <w:tc>
          <w:tcPr>
            <w:tcW w:w="958" w:type="dxa"/>
            <w:vMerge w:val="restart"/>
          </w:tcPr>
          <w:p w:rsidR="00D1753F" w:rsidRDefault="00F61745">
            <w:pPr>
              <w:spacing w:line="400" w:lineRule="exact"/>
              <w:jc w:val="center"/>
              <w:rPr>
                <w:rFonts w:ascii="宋体" w:hAnsi="宋体" w:cs="Arial"/>
                <w:color w:val="000000" w:themeColor="text1"/>
              </w:rPr>
            </w:pPr>
            <w:r>
              <w:rPr>
                <w:rFonts w:ascii="宋体" w:hAnsi="宋体" w:cs="Arial" w:hint="eastAsia"/>
                <w:color w:val="000000" w:themeColor="text1"/>
              </w:rPr>
              <w:t>其他</w:t>
            </w: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1074"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c>
          <w:tcPr>
            <w:tcW w:w="858" w:type="dxa"/>
          </w:tcPr>
          <w:p w:rsidR="00D1753F" w:rsidRDefault="00D1753F">
            <w:pPr>
              <w:spacing w:line="400" w:lineRule="exact"/>
              <w:jc w:val="center"/>
              <w:rPr>
                <w:rFonts w:ascii="宋体" w:hAnsi="宋体" w:cs="Arial"/>
                <w:color w:val="000000" w:themeColor="text1"/>
                <w:sz w:val="28"/>
              </w:rPr>
            </w:pPr>
          </w:p>
        </w:tc>
        <w:tc>
          <w:tcPr>
            <w:tcW w:w="751" w:type="dxa"/>
          </w:tcPr>
          <w:p w:rsidR="00D1753F" w:rsidRDefault="00D1753F">
            <w:pPr>
              <w:spacing w:line="400" w:lineRule="exact"/>
              <w:jc w:val="center"/>
              <w:rPr>
                <w:rFonts w:ascii="宋体" w:hAnsi="宋体" w:cs="Arial"/>
                <w:color w:val="000000" w:themeColor="text1"/>
                <w:sz w:val="28"/>
              </w:rPr>
            </w:pPr>
          </w:p>
        </w:tc>
      </w:tr>
      <w:tr w:rsidR="00D1753F">
        <w:trPr>
          <w:cantSplit/>
          <w:trHeight w:val="530"/>
          <w:jc w:val="center"/>
        </w:trPr>
        <w:tc>
          <w:tcPr>
            <w:tcW w:w="958" w:type="dxa"/>
            <w:vMerge/>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b/>
                <w:bCs/>
                <w:color w:val="000000" w:themeColor="text1"/>
                <w:sz w:val="28"/>
              </w:rPr>
            </w:pPr>
          </w:p>
        </w:tc>
        <w:tc>
          <w:tcPr>
            <w:tcW w:w="821" w:type="dxa"/>
          </w:tcPr>
          <w:p w:rsidR="00D1753F" w:rsidRDefault="00D1753F">
            <w:pPr>
              <w:spacing w:line="400" w:lineRule="exact"/>
              <w:jc w:val="center"/>
              <w:rPr>
                <w:rFonts w:ascii="宋体" w:hAnsi="宋体" w:cs="Arial"/>
                <w:b/>
                <w:bCs/>
                <w:color w:val="000000" w:themeColor="text1"/>
                <w:sz w:val="28"/>
              </w:rPr>
            </w:pPr>
          </w:p>
        </w:tc>
        <w:tc>
          <w:tcPr>
            <w:tcW w:w="821" w:type="dxa"/>
          </w:tcPr>
          <w:p w:rsidR="00D1753F" w:rsidRDefault="00D1753F">
            <w:pPr>
              <w:spacing w:line="400" w:lineRule="exact"/>
              <w:jc w:val="center"/>
              <w:rPr>
                <w:rFonts w:ascii="宋体" w:hAnsi="宋体" w:cs="Arial"/>
                <w:b/>
                <w:bCs/>
                <w:color w:val="000000" w:themeColor="text1"/>
                <w:sz w:val="28"/>
              </w:rPr>
            </w:pPr>
          </w:p>
        </w:tc>
        <w:tc>
          <w:tcPr>
            <w:tcW w:w="1074" w:type="dxa"/>
          </w:tcPr>
          <w:p w:rsidR="00D1753F" w:rsidRDefault="00D1753F">
            <w:pPr>
              <w:spacing w:line="400" w:lineRule="exact"/>
              <w:jc w:val="center"/>
              <w:rPr>
                <w:rFonts w:ascii="宋体" w:hAnsi="宋体" w:cs="Arial"/>
                <w:b/>
                <w:bCs/>
                <w:color w:val="000000" w:themeColor="text1"/>
                <w:sz w:val="28"/>
              </w:rPr>
            </w:pPr>
          </w:p>
        </w:tc>
        <w:tc>
          <w:tcPr>
            <w:tcW w:w="751" w:type="dxa"/>
          </w:tcPr>
          <w:p w:rsidR="00D1753F" w:rsidRDefault="00D1753F">
            <w:pPr>
              <w:spacing w:line="400" w:lineRule="exact"/>
              <w:jc w:val="center"/>
              <w:rPr>
                <w:rFonts w:ascii="宋体" w:hAnsi="宋体" w:cs="Arial"/>
                <w:b/>
                <w:bCs/>
                <w:color w:val="000000" w:themeColor="text1"/>
                <w:sz w:val="28"/>
              </w:rPr>
            </w:pPr>
          </w:p>
        </w:tc>
        <w:tc>
          <w:tcPr>
            <w:tcW w:w="858" w:type="dxa"/>
          </w:tcPr>
          <w:p w:rsidR="00D1753F" w:rsidRDefault="00D1753F">
            <w:pPr>
              <w:spacing w:line="400" w:lineRule="exact"/>
              <w:jc w:val="center"/>
              <w:rPr>
                <w:rFonts w:ascii="宋体" w:hAnsi="宋体" w:cs="Arial"/>
                <w:b/>
                <w:bCs/>
                <w:color w:val="000000" w:themeColor="text1"/>
                <w:sz w:val="28"/>
              </w:rPr>
            </w:pPr>
          </w:p>
        </w:tc>
        <w:tc>
          <w:tcPr>
            <w:tcW w:w="751" w:type="dxa"/>
          </w:tcPr>
          <w:p w:rsidR="00D1753F" w:rsidRDefault="00D1753F">
            <w:pPr>
              <w:spacing w:line="400" w:lineRule="exact"/>
              <w:jc w:val="center"/>
              <w:rPr>
                <w:rFonts w:ascii="宋体" w:hAnsi="宋体" w:cs="Arial"/>
                <w:b/>
                <w:bCs/>
                <w:color w:val="000000" w:themeColor="text1"/>
                <w:sz w:val="28"/>
              </w:rPr>
            </w:pPr>
          </w:p>
        </w:tc>
      </w:tr>
      <w:tr w:rsidR="00D1753F">
        <w:trPr>
          <w:cantSplit/>
          <w:trHeight w:val="531"/>
          <w:jc w:val="center"/>
        </w:trPr>
        <w:tc>
          <w:tcPr>
            <w:tcW w:w="958" w:type="dxa"/>
            <w:vMerge/>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color w:val="000000" w:themeColor="text1"/>
                <w:sz w:val="28"/>
              </w:rPr>
            </w:pPr>
          </w:p>
        </w:tc>
        <w:tc>
          <w:tcPr>
            <w:tcW w:w="821" w:type="dxa"/>
          </w:tcPr>
          <w:p w:rsidR="00D1753F" w:rsidRDefault="00D1753F">
            <w:pPr>
              <w:spacing w:line="400" w:lineRule="exact"/>
              <w:jc w:val="center"/>
              <w:rPr>
                <w:rFonts w:ascii="宋体" w:hAnsi="宋体" w:cs="Arial"/>
                <w:b/>
                <w:bCs/>
                <w:color w:val="000000" w:themeColor="text1"/>
                <w:sz w:val="28"/>
              </w:rPr>
            </w:pPr>
          </w:p>
        </w:tc>
        <w:tc>
          <w:tcPr>
            <w:tcW w:w="821" w:type="dxa"/>
          </w:tcPr>
          <w:p w:rsidR="00D1753F" w:rsidRDefault="00D1753F">
            <w:pPr>
              <w:spacing w:line="400" w:lineRule="exact"/>
              <w:jc w:val="center"/>
              <w:rPr>
                <w:rFonts w:ascii="宋体" w:hAnsi="宋体" w:cs="Arial"/>
                <w:b/>
                <w:bCs/>
                <w:color w:val="000000" w:themeColor="text1"/>
                <w:sz w:val="28"/>
              </w:rPr>
            </w:pPr>
          </w:p>
        </w:tc>
        <w:tc>
          <w:tcPr>
            <w:tcW w:w="821" w:type="dxa"/>
          </w:tcPr>
          <w:p w:rsidR="00D1753F" w:rsidRDefault="00D1753F">
            <w:pPr>
              <w:spacing w:line="400" w:lineRule="exact"/>
              <w:jc w:val="center"/>
              <w:rPr>
                <w:rFonts w:ascii="宋体" w:hAnsi="宋体" w:cs="Arial"/>
                <w:b/>
                <w:bCs/>
                <w:color w:val="000000" w:themeColor="text1"/>
                <w:sz w:val="28"/>
              </w:rPr>
            </w:pPr>
          </w:p>
        </w:tc>
        <w:tc>
          <w:tcPr>
            <w:tcW w:w="1074" w:type="dxa"/>
          </w:tcPr>
          <w:p w:rsidR="00D1753F" w:rsidRDefault="00D1753F">
            <w:pPr>
              <w:spacing w:line="400" w:lineRule="exact"/>
              <w:jc w:val="center"/>
              <w:rPr>
                <w:rFonts w:ascii="宋体" w:hAnsi="宋体" w:cs="Arial"/>
                <w:b/>
                <w:bCs/>
                <w:color w:val="000000" w:themeColor="text1"/>
                <w:sz w:val="28"/>
              </w:rPr>
            </w:pPr>
          </w:p>
        </w:tc>
        <w:tc>
          <w:tcPr>
            <w:tcW w:w="751" w:type="dxa"/>
          </w:tcPr>
          <w:p w:rsidR="00D1753F" w:rsidRDefault="00D1753F">
            <w:pPr>
              <w:spacing w:line="400" w:lineRule="exact"/>
              <w:jc w:val="center"/>
              <w:rPr>
                <w:rFonts w:ascii="宋体" w:hAnsi="宋体" w:cs="Arial"/>
                <w:b/>
                <w:bCs/>
                <w:color w:val="000000" w:themeColor="text1"/>
                <w:sz w:val="28"/>
              </w:rPr>
            </w:pPr>
          </w:p>
        </w:tc>
        <w:tc>
          <w:tcPr>
            <w:tcW w:w="858" w:type="dxa"/>
          </w:tcPr>
          <w:p w:rsidR="00D1753F" w:rsidRDefault="00D1753F">
            <w:pPr>
              <w:spacing w:line="400" w:lineRule="exact"/>
              <w:jc w:val="center"/>
              <w:rPr>
                <w:rFonts w:ascii="宋体" w:hAnsi="宋体" w:cs="Arial"/>
                <w:b/>
                <w:bCs/>
                <w:color w:val="000000" w:themeColor="text1"/>
                <w:sz w:val="28"/>
              </w:rPr>
            </w:pPr>
          </w:p>
        </w:tc>
        <w:tc>
          <w:tcPr>
            <w:tcW w:w="751" w:type="dxa"/>
          </w:tcPr>
          <w:p w:rsidR="00D1753F" w:rsidRDefault="00D1753F">
            <w:pPr>
              <w:spacing w:line="400" w:lineRule="exact"/>
              <w:jc w:val="center"/>
              <w:rPr>
                <w:rFonts w:ascii="宋体" w:hAnsi="宋体" w:cs="Arial"/>
                <w:b/>
                <w:bCs/>
                <w:color w:val="000000" w:themeColor="text1"/>
                <w:sz w:val="28"/>
              </w:rPr>
            </w:pPr>
          </w:p>
        </w:tc>
      </w:tr>
    </w:tbl>
    <w:p w:rsidR="00D1753F" w:rsidRDefault="00D1753F">
      <w:pPr>
        <w:spacing w:line="400" w:lineRule="exact"/>
        <w:jc w:val="center"/>
        <w:rPr>
          <w:rFonts w:ascii="宋体" w:hAnsi="宋体" w:cs="Arial"/>
          <w:b/>
          <w:bCs/>
          <w:color w:val="000000" w:themeColor="text1"/>
          <w:sz w:val="28"/>
        </w:rPr>
      </w:pPr>
    </w:p>
    <w:p w:rsidR="00D1753F" w:rsidRDefault="00D1753F">
      <w:pPr>
        <w:spacing w:line="400" w:lineRule="exact"/>
        <w:jc w:val="center"/>
        <w:rPr>
          <w:rFonts w:ascii="宋体" w:hAnsi="宋体" w:cs="Arial"/>
          <w:b/>
          <w:bCs/>
          <w:color w:val="000000" w:themeColor="text1"/>
          <w:sz w:val="28"/>
        </w:rPr>
      </w:pPr>
    </w:p>
    <w:p w:rsidR="00D1753F" w:rsidRDefault="00D1753F">
      <w:pPr>
        <w:spacing w:line="400" w:lineRule="exact"/>
        <w:jc w:val="center"/>
        <w:rPr>
          <w:rFonts w:ascii="宋体" w:hAnsi="宋体" w:cs="Arial"/>
          <w:b/>
          <w:bCs/>
          <w:color w:val="000000" w:themeColor="text1"/>
          <w:sz w:val="28"/>
        </w:rPr>
      </w:pPr>
    </w:p>
    <w:p w:rsidR="00D1753F" w:rsidRDefault="00D1753F">
      <w:pPr>
        <w:spacing w:line="400" w:lineRule="exact"/>
        <w:jc w:val="center"/>
        <w:rPr>
          <w:rFonts w:ascii="宋体" w:hAnsi="宋体" w:cs="Arial"/>
          <w:b/>
          <w:bCs/>
          <w:color w:val="000000" w:themeColor="text1"/>
          <w:sz w:val="28"/>
        </w:rPr>
      </w:pPr>
    </w:p>
    <w:p w:rsidR="00D1753F" w:rsidRDefault="00D1753F">
      <w:pPr>
        <w:spacing w:line="400" w:lineRule="exact"/>
        <w:jc w:val="center"/>
        <w:rPr>
          <w:rFonts w:ascii="宋体" w:hAnsi="宋体" w:cs="Arial"/>
          <w:b/>
          <w:bCs/>
          <w:color w:val="000000" w:themeColor="text1"/>
          <w:sz w:val="28"/>
        </w:rPr>
      </w:pP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供应商名称：        （盖章）</w:t>
      </w: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法定代表人或委托代理人（签字或盖章）：</w:t>
      </w:r>
    </w:p>
    <w:p w:rsidR="00D1753F" w:rsidRDefault="00F61745">
      <w:pPr>
        <w:adjustRightInd w:val="0"/>
        <w:spacing w:line="400" w:lineRule="exact"/>
        <w:ind w:firstLineChars="200" w:firstLine="480"/>
        <w:rPr>
          <w:rFonts w:ascii="宋体" w:hAnsi="宋体"/>
          <w:color w:val="000000" w:themeColor="text1"/>
        </w:rPr>
      </w:pPr>
      <w:r>
        <w:rPr>
          <w:rFonts w:ascii="宋体" w:hAnsi="宋体" w:hint="eastAsia"/>
          <w:color w:val="000000" w:themeColor="text1"/>
        </w:rPr>
        <w:t>磋商日期</w:t>
      </w:r>
      <w:r>
        <w:rPr>
          <w:rFonts w:ascii="宋体" w:hAnsi="宋体"/>
          <w:color w:val="000000" w:themeColor="text1"/>
        </w:rPr>
        <w:t>:</w:t>
      </w:r>
    </w:p>
    <w:p w:rsidR="00D1753F" w:rsidRDefault="00F61745">
      <w:pPr>
        <w:pStyle w:val="2"/>
        <w:spacing w:line="400" w:lineRule="exact"/>
        <w:rPr>
          <w:color w:val="000000" w:themeColor="text1"/>
        </w:rPr>
      </w:pPr>
      <w:r>
        <w:rPr>
          <w:b w:val="0"/>
          <w:color w:val="000000" w:themeColor="text1"/>
        </w:rPr>
        <w:br w:type="page"/>
      </w:r>
    </w:p>
    <w:p w:rsidR="00D1753F" w:rsidRDefault="00D1753F">
      <w:pPr>
        <w:autoSpaceDE w:val="0"/>
        <w:autoSpaceDN w:val="0"/>
        <w:adjustRightInd w:val="0"/>
        <w:spacing w:line="400" w:lineRule="exact"/>
        <w:rPr>
          <w:rFonts w:ascii="宋体" w:hAnsi="Cambria" w:cs="宋体"/>
          <w:b/>
          <w:bCs/>
          <w:color w:val="000000" w:themeColor="text1"/>
          <w:sz w:val="36"/>
          <w:szCs w:val="36"/>
          <w:lang w:val="zh-CN"/>
        </w:rPr>
      </w:pPr>
    </w:p>
    <w:p w:rsidR="00D1753F" w:rsidRDefault="00F61745">
      <w:pPr>
        <w:autoSpaceDE w:val="0"/>
        <w:autoSpaceDN w:val="0"/>
        <w:adjustRightInd w:val="0"/>
        <w:spacing w:line="400" w:lineRule="exact"/>
        <w:jc w:val="center"/>
        <w:rPr>
          <w:rFonts w:ascii="宋体" w:hAnsi="宋体" w:cs="Arial"/>
          <w:b/>
          <w:iCs/>
          <w:color w:val="000000" w:themeColor="text1"/>
          <w:sz w:val="28"/>
          <w:szCs w:val="28"/>
        </w:rPr>
      </w:pPr>
      <w:r>
        <w:rPr>
          <w:rFonts w:ascii="宋体" w:hAnsi="宋体" w:cs="Arial" w:hint="eastAsia"/>
          <w:b/>
          <w:iCs/>
          <w:color w:val="000000" w:themeColor="text1"/>
          <w:sz w:val="28"/>
          <w:szCs w:val="28"/>
        </w:rPr>
        <w:t>八、供应商承诺函</w:t>
      </w:r>
    </w:p>
    <w:p w:rsidR="00D1753F" w:rsidRDefault="00D1753F">
      <w:pPr>
        <w:autoSpaceDE w:val="0"/>
        <w:autoSpaceDN w:val="0"/>
        <w:adjustRightInd w:val="0"/>
        <w:spacing w:line="400" w:lineRule="exact"/>
        <w:jc w:val="center"/>
        <w:rPr>
          <w:rFonts w:ascii="宋体" w:hAnsi="宋体" w:cs="Arial"/>
          <w:b/>
          <w:iCs/>
          <w:color w:val="000000" w:themeColor="text1"/>
          <w:sz w:val="28"/>
          <w:szCs w:val="28"/>
        </w:rPr>
      </w:pPr>
    </w:p>
    <w:p w:rsidR="00D1753F" w:rsidRDefault="00D1753F">
      <w:pPr>
        <w:autoSpaceDE w:val="0"/>
        <w:autoSpaceDN w:val="0"/>
        <w:adjustRightInd w:val="0"/>
        <w:spacing w:line="400" w:lineRule="exact"/>
        <w:jc w:val="center"/>
        <w:rPr>
          <w:rFonts w:ascii="宋体" w:hAnsi="Cambria" w:cs="宋体"/>
          <w:b/>
          <w:bCs/>
          <w:color w:val="000000" w:themeColor="text1"/>
          <w:sz w:val="36"/>
          <w:szCs w:val="36"/>
          <w:lang w:val="zh-CN"/>
        </w:rPr>
      </w:pP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hint="eastAsia"/>
          <w:b/>
          <w:bCs/>
          <w:color w:val="000000" w:themeColor="text1"/>
          <w:lang w:val="zh-CN"/>
        </w:rPr>
        <w:t>致：四川国际招标有限责任公司</w:t>
      </w:r>
    </w:p>
    <w:p w:rsidR="00D1753F" w:rsidRDefault="00D1753F">
      <w:pPr>
        <w:autoSpaceDE w:val="0"/>
        <w:autoSpaceDN w:val="0"/>
        <w:adjustRightInd w:val="0"/>
        <w:spacing w:line="400" w:lineRule="exact"/>
        <w:rPr>
          <w:rFonts w:ascii="宋体" w:hAnsi="Cambria" w:cs="宋体"/>
          <w:b/>
          <w:bCs/>
          <w:color w:val="000000" w:themeColor="text1"/>
          <w:lang w:val="zh-CN"/>
        </w:rPr>
      </w:pP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关于贵方</w:t>
      </w:r>
      <w:r>
        <w:rPr>
          <w:rFonts w:ascii="宋体" w:hAnsi="Cambria" w:cs="宋体"/>
          <w:color w:val="000000" w:themeColor="text1"/>
          <w:lang w:val="zh-CN"/>
        </w:rPr>
        <w:t>2020</w:t>
      </w:r>
      <w:r>
        <w:rPr>
          <w:rFonts w:ascii="宋体" w:hAnsi="Cambria" w:cs="宋体" w:hint="eastAsia"/>
          <w:color w:val="000000" w:themeColor="text1"/>
          <w:lang w:val="zh-CN"/>
        </w:rPr>
        <w:t>年</w:t>
      </w:r>
      <w:r>
        <w:rPr>
          <w:rFonts w:ascii="宋体" w:hAnsi="Cambria" w:cs="宋体"/>
          <w:color w:val="000000" w:themeColor="text1"/>
          <w:u w:val="single"/>
          <w:lang w:val="zh-CN"/>
        </w:rPr>
        <w:t xml:space="preserve">   </w:t>
      </w:r>
      <w:r>
        <w:rPr>
          <w:rFonts w:ascii="宋体" w:hAnsi="Cambria" w:cs="宋体" w:hint="eastAsia"/>
          <w:color w:val="000000" w:themeColor="text1"/>
          <w:lang w:val="zh-CN"/>
        </w:rPr>
        <w:t>月</w:t>
      </w:r>
      <w:r>
        <w:rPr>
          <w:rFonts w:ascii="宋体" w:hAnsi="Cambria" w:cs="宋体"/>
          <w:color w:val="000000" w:themeColor="text1"/>
          <w:u w:val="single"/>
          <w:lang w:val="zh-CN"/>
        </w:rPr>
        <w:t xml:space="preserve">   </w:t>
      </w:r>
      <w:r>
        <w:rPr>
          <w:rFonts w:ascii="宋体" w:hAnsi="Cambria" w:cs="宋体" w:hint="eastAsia"/>
          <w:color w:val="000000" w:themeColor="text1"/>
          <w:lang w:val="zh-CN"/>
        </w:rPr>
        <w:t>日</w:t>
      </w:r>
      <w:r>
        <w:rPr>
          <w:rFonts w:ascii="宋体" w:hAnsi="Cambria" w:cs="宋体"/>
          <w:color w:val="000000" w:themeColor="text1"/>
          <w:u w:val="single"/>
          <w:lang w:val="zh-CN"/>
        </w:rPr>
        <w:t xml:space="preserve">          (</w:t>
      </w:r>
      <w:r>
        <w:rPr>
          <w:rFonts w:ascii="宋体" w:hAnsi="Cambria" w:cs="宋体" w:hint="eastAsia"/>
          <w:color w:val="000000" w:themeColor="text1"/>
          <w:u w:val="single"/>
          <w:lang w:val="zh-CN"/>
        </w:rPr>
        <w:t>项目名称</w:t>
      </w:r>
      <w:r>
        <w:rPr>
          <w:rFonts w:ascii="宋体" w:hAnsi="Cambria" w:cs="宋体"/>
          <w:color w:val="000000" w:themeColor="text1"/>
          <w:u w:val="single"/>
          <w:lang w:val="zh-CN"/>
        </w:rPr>
        <w:t>)</w:t>
      </w:r>
      <w:r>
        <w:rPr>
          <w:rFonts w:ascii="宋体" w:hAnsi="Cambria" w:cs="宋体" w:hint="eastAsia"/>
          <w:color w:val="000000" w:themeColor="text1"/>
          <w:lang w:val="zh-CN"/>
        </w:rPr>
        <w:t>采购项目，本签字人愿意参加磋商活动，响应提供采购一览服务内容中要求的所有服务，并证实提交的所有资料是准确的和真实的。同时，我代表（供应商名称），在此作如下承诺：</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1.</w:t>
      </w:r>
      <w:r>
        <w:rPr>
          <w:rFonts w:ascii="宋体" w:hAnsi="Cambria" w:cs="宋体" w:hint="eastAsia"/>
          <w:color w:val="000000" w:themeColor="text1"/>
          <w:lang w:val="zh-CN"/>
        </w:rPr>
        <w:t>完全理解和接受招标磋商文件的一切规定和要求；</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2.</w:t>
      </w:r>
      <w:r>
        <w:rPr>
          <w:rFonts w:ascii="宋体" w:hAnsi="Cambria" w:cs="宋体" w:hint="eastAsia"/>
          <w:color w:val="000000" w:themeColor="text1"/>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3.</w:t>
      </w:r>
      <w:r>
        <w:rPr>
          <w:rFonts w:ascii="宋体" w:hAnsi="Cambria" w:cs="宋体" w:hint="eastAsia"/>
          <w:color w:val="000000" w:themeColor="text1"/>
          <w:lang w:val="zh-CN"/>
        </w:rPr>
        <w:t>在整个磋商过程中我方若有违规行为，贵方可按磋商文件之规定给予处罚，我方完全接受。</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4.</w:t>
      </w:r>
      <w:r>
        <w:rPr>
          <w:rFonts w:ascii="宋体" w:hAnsi="Cambria" w:cs="宋体" w:hint="eastAsia"/>
          <w:color w:val="000000" w:themeColor="text1"/>
          <w:lang w:val="zh-CN"/>
        </w:rPr>
        <w:t>若成交，</w:t>
      </w:r>
      <w:proofErr w:type="gramStart"/>
      <w:r>
        <w:rPr>
          <w:rFonts w:ascii="宋体" w:hAnsi="Cambria" w:cs="宋体" w:hint="eastAsia"/>
          <w:color w:val="000000" w:themeColor="text1"/>
          <w:lang w:val="zh-CN"/>
        </w:rPr>
        <w:t>本承诺</w:t>
      </w:r>
      <w:proofErr w:type="gramEnd"/>
      <w:r>
        <w:rPr>
          <w:rFonts w:ascii="宋体" w:hAnsi="Cambria" w:cs="宋体" w:hint="eastAsia"/>
          <w:color w:val="000000" w:themeColor="text1"/>
          <w:lang w:val="zh-CN"/>
        </w:rPr>
        <w:t>将成为合同不可分割的一部分，与合同具有同等的法律效力。</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F61745">
      <w:pPr>
        <w:autoSpaceDE w:val="0"/>
        <w:autoSpaceDN w:val="0"/>
        <w:adjustRightInd w:val="0"/>
        <w:spacing w:line="400" w:lineRule="exact"/>
        <w:ind w:firstLineChars="1848" w:firstLine="4453"/>
        <w:rPr>
          <w:rFonts w:ascii="宋体" w:hAnsi="Cambria" w:cs="宋体"/>
          <w:b/>
          <w:bCs/>
          <w:color w:val="000000" w:themeColor="text1"/>
          <w:lang w:val="zh-CN"/>
        </w:rPr>
      </w:pPr>
      <w:r>
        <w:rPr>
          <w:rFonts w:ascii="宋体" w:hAnsi="Cambria" w:cs="宋体" w:hint="eastAsia"/>
          <w:b/>
          <w:bCs/>
          <w:color w:val="000000" w:themeColor="text1"/>
          <w:lang w:val="zh-CN"/>
        </w:rPr>
        <w:t>供应商名称：</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（公章）</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 xml:space="preserve">    </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法定代表人或委托代理人：</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 xml:space="preserve">  （</w:t>
      </w:r>
      <w:r>
        <w:rPr>
          <w:rFonts w:ascii="宋体" w:hAnsi="宋体" w:hint="eastAsia"/>
          <w:b/>
          <w:color w:val="000000" w:themeColor="text1"/>
        </w:rPr>
        <w:t>签字或盖章</w:t>
      </w:r>
      <w:r>
        <w:rPr>
          <w:rFonts w:ascii="宋体" w:hAnsi="Cambria" w:cs="宋体" w:hint="eastAsia"/>
          <w:b/>
          <w:bCs/>
          <w:color w:val="000000" w:themeColor="text1"/>
          <w:lang w:val="zh-CN"/>
        </w:rPr>
        <w:t>）</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年</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月</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日</w:t>
      </w:r>
    </w:p>
    <w:p w:rsidR="00D1753F" w:rsidRDefault="00D1753F">
      <w:pPr>
        <w:spacing w:line="360" w:lineRule="auto"/>
        <w:ind w:firstLineChars="199" w:firstLine="559"/>
        <w:jc w:val="center"/>
        <w:rPr>
          <w:rFonts w:ascii="宋体" w:hAnsi="宋体"/>
          <w:b/>
          <w:color w:val="000000" w:themeColor="text1"/>
          <w:sz w:val="28"/>
        </w:rPr>
      </w:pPr>
    </w:p>
    <w:p w:rsidR="00D1753F" w:rsidRDefault="00D1753F">
      <w:pPr>
        <w:spacing w:line="360" w:lineRule="auto"/>
        <w:ind w:firstLineChars="199" w:firstLine="559"/>
        <w:jc w:val="center"/>
        <w:rPr>
          <w:rFonts w:ascii="宋体" w:hAnsi="宋体"/>
          <w:b/>
          <w:color w:val="000000" w:themeColor="text1"/>
          <w:sz w:val="28"/>
        </w:rPr>
      </w:pPr>
    </w:p>
    <w:p w:rsidR="00D1753F" w:rsidRDefault="00D1753F">
      <w:pPr>
        <w:autoSpaceDE w:val="0"/>
        <w:autoSpaceDN w:val="0"/>
        <w:adjustRightInd w:val="0"/>
        <w:spacing w:line="400" w:lineRule="exact"/>
        <w:rPr>
          <w:rFonts w:ascii="宋体" w:hAnsi="Cambria" w:cs="宋体"/>
          <w:b/>
          <w:bCs/>
          <w:color w:val="000000" w:themeColor="text1"/>
          <w:sz w:val="36"/>
          <w:szCs w:val="36"/>
          <w:lang w:val="zh-CN"/>
        </w:rPr>
      </w:pPr>
    </w:p>
    <w:p w:rsidR="00D1753F" w:rsidRDefault="00F61745">
      <w:pPr>
        <w:autoSpaceDE w:val="0"/>
        <w:autoSpaceDN w:val="0"/>
        <w:adjustRightInd w:val="0"/>
        <w:spacing w:line="400" w:lineRule="exact"/>
        <w:jc w:val="center"/>
        <w:rPr>
          <w:rFonts w:ascii="宋体" w:hAnsi="宋体" w:cs="Arial"/>
          <w:b/>
          <w:iCs/>
          <w:color w:val="000000" w:themeColor="text1"/>
          <w:sz w:val="28"/>
          <w:szCs w:val="28"/>
        </w:rPr>
      </w:pPr>
      <w:r>
        <w:rPr>
          <w:rFonts w:ascii="宋体" w:hAnsi="宋体" w:cs="Arial" w:hint="eastAsia"/>
          <w:b/>
          <w:iCs/>
          <w:color w:val="000000" w:themeColor="text1"/>
          <w:sz w:val="28"/>
          <w:szCs w:val="28"/>
        </w:rPr>
        <w:lastRenderedPageBreak/>
        <w:t>九、供应商诚信承诺书</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hint="eastAsia"/>
          <w:b/>
          <w:bCs/>
          <w:color w:val="000000" w:themeColor="text1"/>
          <w:lang w:val="zh-CN"/>
        </w:rPr>
        <w:t>致：四川国际招标有限责任公司</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为了诚实、客观、有序地参与青海省政府采购活动，愿就以下内容</w:t>
      </w:r>
      <w:proofErr w:type="gramStart"/>
      <w:r>
        <w:rPr>
          <w:rFonts w:ascii="宋体" w:hAnsi="Cambria" w:cs="宋体" w:hint="eastAsia"/>
          <w:color w:val="000000" w:themeColor="text1"/>
          <w:lang w:val="zh-CN"/>
        </w:rPr>
        <w:t>作出</w:t>
      </w:r>
      <w:proofErr w:type="gramEnd"/>
      <w:r>
        <w:rPr>
          <w:rFonts w:ascii="宋体" w:hAnsi="Cambria" w:cs="宋体" w:hint="eastAsia"/>
          <w:color w:val="000000" w:themeColor="text1"/>
          <w:lang w:val="zh-CN"/>
        </w:rPr>
        <w:t>承诺：</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一、自觉遵守各项法律、法规、规章、制度以及社会公德，维护廉洁环境，与同场竞争的供应商平等参加政府采购活动。</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二、参加采购代理机构组织的政府采购活动时，严格按照磋商文件的规定和要求提供所需的相关材料，并对所提供的各类资料的真实性负责，不虚假应标，不虚列业绩。</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三、尊重参与政府采购活动各相关方的合法行为，接受政府采购活动依法形成的意见、结果。</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四、依法参加政府采购活动，不围标、串标，维护市场秩序，不提供</w:t>
      </w:r>
      <w:r>
        <w:rPr>
          <w:rFonts w:ascii="宋体" w:hAnsi="Cambria" w:cs="宋体"/>
          <w:color w:val="000000" w:themeColor="text1"/>
          <w:lang w:val="zh-CN"/>
        </w:rPr>
        <w:t>“</w:t>
      </w:r>
      <w:r>
        <w:rPr>
          <w:rFonts w:ascii="宋体" w:hAnsi="Cambria" w:cs="宋体" w:hint="eastAsia"/>
          <w:color w:val="000000" w:themeColor="text1"/>
          <w:lang w:val="zh-CN"/>
        </w:rPr>
        <w:t>三无</w:t>
      </w:r>
      <w:r>
        <w:rPr>
          <w:rFonts w:ascii="宋体" w:hAnsi="Cambria" w:cs="宋体"/>
          <w:color w:val="000000" w:themeColor="text1"/>
          <w:lang w:val="zh-CN"/>
        </w:rPr>
        <w:t>”</w:t>
      </w:r>
      <w:r>
        <w:rPr>
          <w:rFonts w:ascii="宋体" w:hAnsi="Cambria" w:cs="宋体" w:hint="eastAsia"/>
          <w:color w:val="000000" w:themeColor="text1"/>
          <w:lang w:val="zh-CN"/>
        </w:rPr>
        <w:t>产品、以次充好。</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五、积极推动政府采购活动健康开展，对采购活动有疑问、异议时，按法律规定的程序实名（加盖单位章和法定代表人签名）反映情况，</w:t>
      </w:r>
      <w:proofErr w:type="gramStart"/>
      <w:r>
        <w:rPr>
          <w:rFonts w:ascii="宋体" w:hAnsi="Cambria" w:cs="宋体" w:hint="eastAsia"/>
          <w:color w:val="000000" w:themeColor="text1"/>
          <w:lang w:val="zh-CN"/>
        </w:rPr>
        <w:t>不</w:t>
      </w:r>
      <w:proofErr w:type="gramEnd"/>
      <w:r>
        <w:rPr>
          <w:rFonts w:ascii="宋体" w:hAnsi="Cambria" w:cs="宋体" w:hint="eastAsia"/>
          <w:color w:val="000000" w:themeColor="text1"/>
          <w:lang w:val="zh-CN"/>
        </w:rPr>
        <w:t>恶意中伤、无事生非，以和谐、平等的心态参加政府采购活动。</w:t>
      </w:r>
    </w:p>
    <w:p w:rsidR="00D1753F" w:rsidRDefault="00F61745">
      <w:pPr>
        <w:autoSpaceDE w:val="0"/>
        <w:autoSpaceDN w:val="0"/>
        <w:adjustRightInd w:val="0"/>
        <w:spacing w:line="400" w:lineRule="exact"/>
        <w:ind w:firstLine="480"/>
        <w:rPr>
          <w:rFonts w:ascii="宋体" w:hAnsi="Cambria" w:cs="宋体"/>
          <w:color w:val="000000" w:themeColor="text1"/>
          <w:lang w:val="zh-CN"/>
        </w:rPr>
      </w:pPr>
      <w:r>
        <w:rPr>
          <w:rFonts w:ascii="宋体" w:hAnsi="Cambria" w:cs="宋体" w:hint="eastAsia"/>
          <w:color w:val="000000" w:themeColor="text1"/>
          <w:lang w:val="zh-CN"/>
        </w:rPr>
        <w:t>六、认真履行中标人应承担的责任和义务，全面执行采购合同规定的各项内容，保质保量地按时提供采购物品。</w:t>
      </w:r>
    </w:p>
    <w:p w:rsidR="00D1753F" w:rsidRDefault="00F61745">
      <w:pPr>
        <w:autoSpaceDE w:val="0"/>
        <w:autoSpaceDN w:val="0"/>
        <w:adjustRightInd w:val="0"/>
        <w:spacing w:line="400" w:lineRule="exact"/>
        <w:ind w:firstLineChars="200" w:firstLine="480"/>
        <w:rPr>
          <w:rFonts w:ascii="宋体" w:hAnsi="Cambria" w:cs="宋体"/>
          <w:color w:val="000000" w:themeColor="text1"/>
          <w:lang w:val="zh-CN"/>
        </w:rPr>
      </w:pPr>
      <w:r>
        <w:rPr>
          <w:rFonts w:ascii="宋体" w:hAnsi="Cambria" w:cs="宋体" w:hint="eastAsia"/>
          <w:color w:val="000000" w:themeColor="text1"/>
          <w:lang w:val="zh-CN"/>
        </w:rPr>
        <w:t>若本企业（单位）发生有悖于上述承诺的行为，愿意接受《中华人民共和国政府采购法》和《政府采购法实施条例》中对供应商的相关处理。</w:t>
      </w:r>
    </w:p>
    <w:p w:rsidR="00D1753F" w:rsidRDefault="00F61745">
      <w:pPr>
        <w:autoSpaceDE w:val="0"/>
        <w:autoSpaceDN w:val="0"/>
        <w:adjustRightInd w:val="0"/>
        <w:spacing w:line="400" w:lineRule="exact"/>
        <w:rPr>
          <w:rFonts w:ascii="宋体" w:hAnsi="Cambria" w:cs="宋体"/>
          <w:color w:val="000000" w:themeColor="text1"/>
          <w:lang w:val="zh-CN"/>
        </w:rPr>
      </w:pPr>
      <w:proofErr w:type="gramStart"/>
      <w:r>
        <w:rPr>
          <w:rFonts w:ascii="宋体" w:hAnsi="Cambria" w:cs="宋体" w:hint="eastAsia"/>
          <w:color w:val="000000" w:themeColor="text1"/>
          <w:lang w:val="zh-CN"/>
        </w:rPr>
        <w:t>本承诺</w:t>
      </w:r>
      <w:proofErr w:type="gramEnd"/>
      <w:r>
        <w:rPr>
          <w:rFonts w:ascii="宋体" w:hAnsi="Cambria" w:cs="宋体" w:hint="eastAsia"/>
          <w:color w:val="000000" w:themeColor="text1"/>
          <w:lang w:val="zh-CN"/>
        </w:rPr>
        <w:t>是采购项目响应文件的组成部分。</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F61745">
      <w:pPr>
        <w:autoSpaceDE w:val="0"/>
        <w:autoSpaceDN w:val="0"/>
        <w:adjustRightInd w:val="0"/>
        <w:spacing w:line="400" w:lineRule="exact"/>
        <w:ind w:firstLineChars="1848" w:firstLine="4453"/>
        <w:rPr>
          <w:rFonts w:ascii="宋体" w:hAnsi="Cambria" w:cs="宋体"/>
          <w:b/>
          <w:bCs/>
          <w:color w:val="000000" w:themeColor="text1"/>
          <w:lang w:val="zh-CN"/>
        </w:rPr>
      </w:pPr>
      <w:r>
        <w:rPr>
          <w:rFonts w:ascii="宋体" w:hAnsi="Cambria" w:cs="宋体" w:hint="eastAsia"/>
          <w:b/>
          <w:bCs/>
          <w:color w:val="000000" w:themeColor="text1"/>
          <w:lang w:val="zh-CN"/>
        </w:rPr>
        <w:t>供应商名称：</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（公章）</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 xml:space="preserve">    法定代表人或委托代理人：</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w:t>
      </w:r>
      <w:r>
        <w:rPr>
          <w:rFonts w:ascii="宋体" w:hAnsi="宋体" w:hint="eastAsia"/>
          <w:b/>
          <w:color w:val="000000" w:themeColor="text1"/>
        </w:rPr>
        <w:t>签字或盖章</w:t>
      </w:r>
      <w:r>
        <w:rPr>
          <w:rFonts w:ascii="宋体" w:hAnsi="Cambria" w:cs="宋体" w:hint="eastAsia"/>
          <w:b/>
          <w:bCs/>
          <w:color w:val="000000" w:themeColor="text1"/>
          <w:lang w:val="zh-CN"/>
        </w:rPr>
        <w:t>）</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年</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月</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日</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spacing w:line="360" w:lineRule="auto"/>
        <w:ind w:firstLineChars="199" w:firstLine="559"/>
        <w:jc w:val="center"/>
        <w:rPr>
          <w:rFonts w:ascii="宋体" w:hAnsi="宋体"/>
          <w:b/>
          <w:color w:val="000000" w:themeColor="text1"/>
          <w:sz w:val="28"/>
        </w:rPr>
      </w:pPr>
    </w:p>
    <w:p w:rsidR="00D1753F" w:rsidRDefault="00D1753F">
      <w:pPr>
        <w:spacing w:line="360" w:lineRule="auto"/>
        <w:rPr>
          <w:rFonts w:ascii="宋体" w:hAnsi="宋体"/>
          <w:b/>
          <w:color w:val="000000" w:themeColor="text1"/>
          <w:sz w:val="28"/>
        </w:rPr>
      </w:pPr>
    </w:p>
    <w:p w:rsidR="00D1753F" w:rsidRDefault="00D1753F">
      <w:pPr>
        <w:spacing w:line="360" w:lineRule="auto"/>
        <w:rPr>
          <w:rFonts w:ascii="宋体" w:hAnsi="宋体"/>
          <w:b/>
          <w:color w:val="000000" w:themeColor="text1"/>
          <w:sz w:val="28"/>
        </w:rPr>
      </w:pPr>
    </w:p>
    <w:p w:rsidR="00D1753F" w:rsidRDefault="00F61745">
      <w:pPr>
        <w:spacing w:line="360" w:lineRule="auto"/>
        <w:jc w:val="center"/>
        <w:rPr>
          <w:rFonts w:ascii="宋体" w:hAnsi="宋体"/>
          <w:b/>
          <w:color w:val="000000" w:themeColor="text1"/>
          <w:sz w:val="28"/>
        </w:rPr>
      </w:pPr>
      <w:r>
        <w:rPr>
          <w:rFonts w:ascii="宋体" w:hAnsi="宋体" w:hint="eastAsia"/>
          <w:b/>
          <w:color w:val="000000" w:themeColor="text1"/>
          <w:sz w:val="28"/>
        </w:rPr>
        <w:lastRenderedPageBreak/>
        <w:t>十</w:t>
      </w:r>
      <w:r>
        <w:rPr>
          <w:rFonts w:ascii="宋体" w:hAnsi="宋体"/>
          <w:b/>
          <w:color w:val="000000" w:themeColor="text1"/>
          <w:sz w:val="28"/>
        </w:rPr>
        <w:t>、质量保证和售后服务承诺</w:t>
      </w:r>
    </w:p>
    <w:p w:rsidR="00D1753F" w:rsidRDefault="00D1753F">
      <w:pPr>
        <w:pStyle w:val="ac"/>
        <w:tabs>
          <w:tab w:val="left" w:pos="900"/>
        </w:tabs>
        <w:spacing w:line="360" w:lineRule="auto"/>
        <w:ind w:left="6000"/>
        <w:rPr>
          <w:rFonts w:ascii="宋体" w:hAnsi="宋体"/>
          <w:color w:val="000000" w:themeColor="text1"/>
        </w:rPr>
      </w:pPr>
    </w:p>
    <w:p w:rsidR="00D1753F" w:rsidRDefault="00F61745">
      <w:pPr>
        <w:pStyle w:val="ac"/>
        <w:tabs>
          <w:tab w:val="left" w:pos="900"/>
        </w:tabs>
        <w:spacing w:line="360" w:lineRule="auto"/>
        <w:ind w:leftChars="0" w:left="0"/>
        <w:rPr>
          <w:rFonts w:ascii="宋体" w:hAnsi="宋体"/>
          <w:color w:val="000000" w:themeColor="text1"/>
        </w:rPr>
      </w:pPr>
      <w:r>
        <w:rPr>
          <w:rFonts w:ascii="宋体" w:hAnsi="宋体"/>
          <w:color w:val="000000" w:themeColor="text1"/>
        </w:rPr>
        <w:t>致：</w:t>
      </w:r>
      <w:r w:rsidR="00E73B4C" w:rsidRPr="00E73B4C">
        <w:rPr>
          <w:rFonts w:hAnsi="宋体" w:hint="eastAsia"/>
        </w:rPr>
        <w:t>四川国际招标有限责任公司</w:t>
      </w:r>
    </w:p>
    <w:p w:rsidR="00D1753F" w:rsidRDefault="00F61745" w:rsidP="00F61745">
      <w:pPr>
        <w:spacing w:line="360" w:lineRule="auto"/>
        <w:ind w:firstLineChars="199" w:firstLine="478"/>
        <w:rPr>
          <w:rFonts w:ascii="宋体" w:hAnsi="宋体"/>
          <w:b/>
          <w:color w:val="000000" w:themeColor="text1"/>
        </w:rPr>
      </w:pPr>
      <w:r>
        <w:rPr>
          <w:rFonts w:ascii="宋体" w:hAnsi="宋体"/>
          <w:color w:val="000000" w:themeColor="text1"/>
        </w:rPr>
        <w:t>我方参与项目编号为</w:t>
      </w:r>
      <w:r>
        <w:rPr>
          <w:rFonts w:ascii="宋体" w:hAnsi="宋体"/>
          <w:color w:val="000000" w:themeColor="text1"/>
          <w:u w:val="single"/>
        </w:rPr>
        <w:t xml:space="preserve">           </w:t>
      </w:r>
      <w:r>
        <w:rPr>
          <w:rFonts w:ascii="宋体" w:hAnsi="宋体"/>
          <w:color w:val="000000" w:themeColor="text1"/>
        </w:rPr>
        <w:t>的</w:t>
      </w:r>
      <w:r>
        <w:rPr>
          <w:rFonts w:ascii="宋体" w:hAnsi="宋体"/>
          <w:color w:val="000000" w:themeColor="text1"/>
          <w:u w:val="single"/>
        </w:rPr>
        <w:t xml:space="preserve"> （项目名称）</w:t>
      </w:r>
      <w:r>
        <w:rPr>
          <w:rFonts w:ascii="宋体" w:hAnsi="宋体"/>
          <w:color w:val="000000" w:themeColor="text1"/>
        </w:rPr>
        <w:t>的</w:t>
      </w:r>
      <w:r>
        <w:rPr>
          <w:rFonts w:ascii="宋体" w:hAnsi="宋体" w:hint="eastAsia"/>
          <w:color w:val="000000" w:themeColor="text1"/>
        </w:rPr>
        <w:t>服务</w:t>
      </w:r>
      <w:r>
        <w:rPr>
          <w:rFonts w:ascii="宋体" w:hAnsi="宋体"/>
          <w:color w:val="000000" w:themeColor="text1"/>
        </w:rPr>
        <w:t>提供以下质量保证和售后服务承诺：</w:t>
      </w:r>
    </w:p>
    <w:p w:rsidR="00D1753F" w:rsidRDefault="00D1753F" w:rsidP="00F61745">
      <w:pPr>
        <w:spacing w:line="360" w:lineRule="auto"/>
        <w:ind w:firstLineChars="199" w:firstLine="478"/>
        <w:rPr>
          <w:rFonts w:ascii="宋体" w:hAnsi="宋体"/>
          <w:color w:val="000000" w:themeColor="text1"/>
        </w:rPr>
      </w:pPr>
    </w:p>
    <w:p w:rsidR="00D1753F" w:rsidRDefault="00F61745">
      <w:pPr>
        <w:spacing w:line="360" w:lineRule="auto"/>
        <w:rPr>
          <w:rFonts w:ascii="宋体" w:hAnsi="宋体"/>
          <w:color w:val="000000" w:themeColor="text1"/>
          <w:u w:val="single"/>
        </w:rPr>
      </w:pPr>
      <w:r>
        <w:rPr>
          <w:rFonts w:ascii="宋体" w:hAnsi="宋体"/>
          <w:color w:val="000000" w:themeColor="text1"/>
        </w:rPr>
        <w:t>供应商名称：</w:t>
      </w:r>
      <w:r>
        <w:rPr>
          <w:rFonts w:ascii="宋体" w:hAnsi="宋体"/>
          <w:color w:val="000000" w:themeColor="text1"/>
          <w:u w:val="single"/>
        </w:rPr>
        <w:t>（全称并加盖公章）</w:t>
      </w:r>
    </w:p>
    <w:p w:rsidR="00D1753F" w:rsidRDefault="00F61745">
      <w:pPr>
        <w:spacing w:line="400" w:lineRule="exact"/>
        <w:rPr>
          <w:rFonts w:ascii="宋体" w:hAnsi="宋体"/>
          <w:color w:val="000000" w:themeColor="text1"/>
        </w:rPr>
      </w:pPr>
      <w:r>
        <w:rPr>
          <w:rFonts w:ascii="宋体" w:hAnsi="宋体" w:hint="eastAsia"/>
          <w:color w:val="000000" w:themeColor="text1"/>
        </w:rPr>
        <w:t>法定代表人</w:t>
      </w:r>
      <w:r>
        <w:rPr>
          <w:rFonts w:ascii="宋体" w:hAnsi="宋体"/>
          <w:color w:val="000000" w:themeColor="text1"/>
        </w:rPr>
        <w:t>或授权代表（</w:t>
      </w:r>
      <w:r>
        <w:rPr>
          <w:rFonts w:ascii="宋体" w:hAnsi="宋体" w:hint="eastAsia"/>
          <w:color w:val="000000" w:themeColor="text1"/>
        </w:rPr>
        <w:t>签字或盖章</w:t>
      </w:r>
      <w:r>
        <w:rPr>
          <w:rFonts w:ascii="宋体" w:hAnsi="宋体"/>
          <w:color w:val="000000" w:themeColor="text1"/>
        </w:rPr>
        <w:t>）</w:t>
      </w:r>
      <w:r>
        <w:rPr>
          <w:rFonts w:ascii="宋体" w:hAnsi="宋体"/>
          <w:bCs/>
          <w:color w:val="000000" w:themeColor="text1"/>
        </w:rPr>
        <w:t>：</w:t>
      </w:r>
      <w:r>
        <w:rPr>
          <w:rFonts w:ascii="宋体" w:hAnsi="宋体"/>
          <w:color w:val="000000" w:themeColor="text1"/>
        </w:rPr>
        <w:t>___________________</w:t>
      </w:r>
    </w:p>
    <w:p w:rsidR="00D1753F" w:rsidRDefault="00F61745">
      <w:pPr>
        <w:spacing w:line="360" w:lineRule="auto"/>
        <w:rPr>
          <w:rFonts w:ascii="宋体" w:hAnsi="宋体"/>
          <w:color w:val="000000" w:themeColor="text1"/>
          <w:u w:val="single"/>
        </w:rPr>
        <w:sectPr w:rsidR="00D1753F">
          <w:type w:val="continuous"/>
          <w:pgSz w:w="11906" w:h="16838"/>
          <w:pgMar w:top="1440" w:right="1800" w:bottom="1440" w:left="1800" w:header="851" w:footer="992" w:gutter="0"/>
          <w:cols w:space="720"/>
          <w:docGrid w:type="lines" w:linePitch="326"/>
        </w:sectPr>
      </w:pPr>
      <w:r>
        <w:rPr>
          <w:rFonts w:ascii="宋体" w:hAnsi="宋体"/>
          <w:color w:val="000000" w:themeColor="text1"/>
        </w:rPr>
        <w:t>日期：</w:t>
      </w:r>
      <w:r>
        <w:rPr>
          <w:rFonts w:ascii="宋体" w:hAnsi="宋体"/>
          <w:color w:val="000000" w:themeColor="text1"/>
          <w:u w:val="single"/>
        </w:rPr>
        <w:t xml:space="preserve">                   </w:t>
      </w:r>
    </w:p>
    <w:p w:rsidR="00D1753F" w:rsidRDefault="00F61745">
      <w:pPr>
        <w:pStyle w:val="ab"/>
        <w:jc w:val="center"/>
        <w:rPr>
          <w:rFonts w:hAnsi="宋体" w:hint="default"/>
          <w:b/>
          <w:color w:val="000000" w:themeColor="text1"/>
          <w:sz w:val="24"/>
          <w:szCs w:val="24"/>
        </w:rPr>
      </w:pPr>
      <w:bookmarkStart w:id="66" w:name="_Toc181520579"/>
      <w:bookmarkStart w:id="67" w:name="_Toc214858837"/>
      <w:bookmarkStart w:id="68" w:name="_Toc250042668"/>
      <w:r>
        <w:rPr>
          <w:rFonts w:hAnsi="宋体" w:hint="default"/>
          <w:b/>
          <w:color w:val="000000" w:themeColor="text1"/>
          <w:sz w:val="24"/>
          <w:szCs w:val="24"/>
        </w:rPr>
        <w:lastRenderedPageBreak/>
        <w:br w:type="page"/>
      </w:r>
      <w:r>
        <w:rPr>
          <w:rFonts w:hAnsi="宋体"/>
          <w:b/>
          <w:color w:val="000000" w:themeColor="text1"/>
          <w:sz w:val="24"/>
          <w:szCs w:val="24"/>
        </w:rPr>
        <w:lastRenderedPageBreak/>
        <w:t>十一、服务计划及承诺</w:t>
      </w:r>
      <w:bookmarkEnd w:id="66"/>
      <w:bookmarkEnd w:id="67"/>
      <w:bookmarkEnd w:id="68"/>
    </w:p>
    <w:p w:rsidR="00D1753F" w:rsidRDefault="00D1753F">
      <w:pPr>
        <w:pStyle w:val="ab"/>
        <w:jc w:val="center"/>
        <w:rPr>
          <w:rFonts w:hAnsi="宋体" w:hint="default"/>
          <w:b/>
          <w:color w:val="000000" w:themeColor="text1"/>
          <w:sz w:val="24"/>
          <w:szCs w:val="24"/>
        </w:rPr>
      </w:pPr>
    </w:p>
    <w:p w:rsidR="00D1753F" w:rsidRDefault="00D1753F">
      <w:pPr>
        <w:pStyle w:val="ab"/>
        <w:jc w:val="center"/>
        <w:rPr>
          <w:rFonts w:hAnsi="宋体" w:hint="default"/>
          <w:b/>
          <w:color w:val="000000" w:themeColor="text1"/>
          <w:sz w:val="24"/>
          <w:szCs w:val="24"/>
        </w:rPr>
      </w:pPr>
    </w:p>
    <w:p w:rsidR="00D1753F" w:rsidRDefault="00D1753F">
      <w:pPr>
        <w:pStyle w:val="ab"/>
        <w:jc w:val="center"/>
        <w:rPr>
          <w:rFonts w:hAnsi="宋体" w:hint="default"/>
          <w:b/>
          <w:color w:val="000000" w:themeColor="text1"/>
          <w:sz w:val="24"/>
          <w:szCs w:val="24"/>
        </w:rPr>
      </w:pPr>
    </w:p>
    <w:p w:rsidR="00D1753F" w:rsidRDefault="00F61745">
      <w:pPr>
        <w:spacing w:line="360" w:lineRule="auto"/>
        <w:rPr>
          <w:rFonts w:ascii="宋体" w:hAnsi="宋体"/>
          <w:color w:val="000000" w:themeColor="text1"/>
          <w:u w:val="single"/>
        </w:rPr>
      </w:pPr>
      <w:r>
        <w:rPr>
          <w:rFonts w:ascii="宋体" w:hAnsi="宋体"/>
          <w:color w:val="000000" w:themeColor="text1"/>
        </w:rPr>
        <w:t>项目名称：</w:t>
      </w:r>
      <w:r>
        <w:rPr>
          <w:rFonts w:ascii="宋体" w:hAnsi="宋体"/>
          <w:color w:val="000000" w:themeColor="text1"/>
          <w:u w:val="single"/>
        </w:rPr>
        <w:t xml:space="preserve">                          </w:t>
      </w:r>
    </w:p>
    <w:p w:rsidR="00D1753F" w:rsidRDefault="00F61745">
      <w:pPr>
        <w:spacing w:line="360" w:lineRule="auto"/>
        <w:rPr>
          <w:rFonts w:ascii="宋体" w:hAnsi="宋体"/>
          <w:color w:val="000000" w:themeColor="text1"/>
          <w:u w:val="single"/>
        </w:rPr>
      </w:pPr>
      <w:r>
        <w:rPr>
          <w:rFonts w:ascii="宋体" w:hAnsi="宋体"/>
          <w:color w:val="000000" w:themeColor="text1"/>
        </w:rPr>
        <w:t>项目编号：</w:t>
      </w:r>
      <w:r>
        <w:rPr>
          <w:rFonts w:ascii="宋体" w:hAnsi="宋体"/>
          <w:color w:val="000000" w:themeColor="text1"/>
          <w:u w:val="single"/>
        </w:rPr>
        <w:t xml:space="preserve">                          </w:t>
      </w: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D1753F">
      <w:pPr>
        <w:spacing w:line="360" w:lineRule="auto"/>
        <w:rPr>
          <w:rFonts w:ascii="宋体" w:hAnsi="宋体"/>
          <w:color w:val="000000" w:themeColor="text1"/>
        </w:rPr>
      </w:pPr>
    </w:p>
    <w:p w:rsidR="00D1753F" w:rsidRDefault="00F61745" w:rsidP="00F61745">
      <w:pPr>
        <w:spacing w:line="360" w:lineRule="auto"/>
        <w:ind w:firstLineChars="192" w:firstLine="461"/>
        <w:rPr>
          <w:rFonts w:ascii="宋体" w:hAnsi="宋体"/>
          <w:color w:val="000000" w:themeColor="text1"/>
        </w:rPr>
      </w:pPr>
      <w:r>
        <w:rPr>
          <w:rFonts w:ascii="宋体" w:hAnsi="宋体"/>
          <w:color w:val="000000" w:themeColor="text1"/>
        </w:rPr>
        <w:t>供应商名称：</w:t>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u w:val="single"/>
        </w:rPr>
        <w:tab/>
        <w:t xml:space="preserve">            </w:t>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rPr>
        <w:t>(加盖公章)</w:t>
      </w:r>
      <w:bookmarkStart w:id="69" w:name="_Toc214858838"/>
      <w:bookmarkStart w:id="70" w:name="_Toc218498604"/>
    </w:p>
    <w:p w:rsidR="00D1753F" w:rsidRDefault="00F61745" w:rsidP="00F61745">
      <w:pPr>
        <w:spacing w:line="360" w:lineRule="auto"/>
        <w:ind w:firstLineChars="192" w:firstLine="461"/>
        <w:rPr>
          <w:rFonts w:ascii="宋体" w:hAnsi="宋体"/>
          <w:color w:val="000000" w:themeColor="text1"/>
        </w:rPr>
      </w:pPr>
      <w:r>
        <w:rPr>
          <w:rFonts w:ascii="宋体" w:hAnsi="宋体" w:hint="eastAsia"/>
          <w:color w:val="000000" w:themeColor="text1"/>
        </w:rPr>
        <w:t>法定代表人</w:t>
      </w:r>
      <w:r>
        <w:rPr>
          <w:rFonts w:ascii="宋体" w:hAnsi="宋体"/>
          <w:color w:val="000000" w:themeColor="text1"/>
        </w:rPr>
        <w:t>或授权代表：</w:t>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u w:val="single"/>
        </w:rPr>
        <w:tab/>
      </w:r>
      <w:r>
        <w:rPr>
          <w:rFonts w:ascii="宋体" w:hAnsi="宋体"/>
          <w:color w:val="000000" w:themeColor="text1"/>
          <w:u w:val="single"/>
        </w:rPr>
        <w:tab/>
        <w:t xml:space="preserve">      </w:t>
      </w:r>
      <w:r>
        <w:rPr>
          <w:rFonts w:ascii="宋体" w:hAnsi="宋体"/>
          <w:color w:val="000000" w:themeColor="text1"/>
          <w:u w:val="single"/>
        </w:rPr>
        <w:tab/>
        <w:t xml:space="preserve">  </w:t>
      </w:r>
      <w:r>
        <w:rPr>
          <w:rFonts w:ascii="宋体" w:hAnsi="宋体"/>
          <w:color w:val="000000" w:themeColor="text1"/>
        </w:rPr>
        <w:t>（</w:t>
      </w:r>
      <w:r>
        <w:rPr>
          <w:rFonts w:ascii="宋体" w:hAnsi="宋体" w:hint="eastAsia"/>
          <w:color w:val="000000" w:themeColor="text1"/>
        </w:rPr>
        <w:t>签字或盖章</w:t>
      </w:r>
      <w:r>
        <w:rPr>
          <w:rFonts w:ascii="宋体" w:hAnsi="宋体"/>
          <w:color w:val="000000" w:themeColor="text1"/>
        </w:rPr>
        <w:t>）</w:t>
      </w:r>
      <w:bookmarkStart w:id="71" w:name="_Toc182711999"/>
      <w:bookmarkStart w:id="72" w:name="_Toc182649363"/>
      <w:bookmarkStart w:id="73" w:name="_Toc182726211"/>
      <w:bookmarkStart w:id="74" w:name="_Toc182042689"/>
      <w:bookmarkStart w:id="75" w:name="_Toc182275990"/>
      <w:bookmarkStart w:id="76" w:name="_Toc182042562"/>
      <w:bookmarkStart w:id="77" w:name="_Toc182042561"/>
      <w:bookmarkStart w:id="78" w:name="_Toc182649844"/>
      <w:bookmarkStart w:id="79" w:name="_Toc182649845"/>
      <w:bookmarkStart w:id="80" w:name="_Toc182648583"/>
      <w:bookmarkStart w:id="81" w:name="_Toc182042691"/>
      <w:bookmarkStart w:id="82" w:name="_Toc182042560"/>
      <w:bookmarkStart w:id="83" w:name="_Toc182726210"/>
      <w:bookmarkStart w:id="84" w:name="_Toc182275989"/>
      <w:bookmarkStart w:id="85" w:name="_Toc182042690"/>
      <w:bookmarkStart w:id="86" w:name="_Toc182648584"/>
      <w:bookmarkStart w:id="87" w:name="_Toc182044581"/>
      <w:bookmarkStart w:id="88" w:name="_Toc182649172"/>
      <w:bookmarkStart w:id="89" w:name="_Toc182711689"/>
      <w:bookmarkStart w:id="90" w:name="_Toc182044582"/>
      <w:bookmarkStart w:id="91" w:name="_Toc182649173"/>
      <w:bookmarkStart w:id="92" w:name="_Toc182711998"/>
      <w:bookmarkStart w:id="93" w:name="_Toc182649364"/>
      <w:bookmarkStart w:id="94" w:name="_Toc182711690"/>
      <w:bookmarkStart w:id="95" w:name="_Toc182649174"/>
      <w:bookmarkStart w:id="96" w:name="_Toc182275991"/>
      <w:bookmarkStart w:id="97" w:name="_Toc182711691"/>
      <w:bookmarkStart w:id="98" w:name="_Toc182042692"/>
      <w:bookmarkStart w:id="99" w:name="_Toc182648586"/>
      <w:bookmarkStart w:id="100" w:name="_Toc182275992"/>
      <w:bookmarkStart w:id="101" w:name="_Toc182648585"/>
      <w:bookmarkStart w:id="102" w:name="_Toc182649366"/>
      <w:bookmarkStart w:id="103" w:name="_Toc182649846"/>
      <w:bookmarkStart w:id="104" w:name="_Toc182726213"/>
      <w:bookmarkStart w:id="105" w:name="_Toc182042564"/>
      <w:bookmarkStart w:id="106" w:name="_Toc182649847"/>
      <w:bookmarkStart w:id="107" w:name="_Toc182712001"/>
      <w:bookmarkStart w:id="108" w:name="_Toc182275993"/>
      <w:bookmarkStart w:id="109" w:name="_Toc182649367"/>
      <w:bookmarkStart w:id="110" w:name="_Toc182649848"/>
      <w:bookmarkStart w:id="111" w:name="_Toc182711693"/>
      <w:bookmarkStart w:id="112" w:name="_Toc182649365"/>
      <w:bookmarkStart w:id="113" w:name="_Toc182044584"/>
      <w:bookmarkStart w:id="114" w:name="_Toc182649175"/>
      <w:bookmarkStart w:id="115" w:name="_Toc182648587"/>
      <w:bookmarkStart w:id="116" w:name="_Toc182712002"/>
      <w:bookmarkStart w:id="117" w:name="_Toc182726214"/>
      <w:bookmarkStart w:id="118" w:name="_Toc182649176"/>
      <w:bookmarkStart w:id="119" w:name="_Toc182042565"/>
      <w:bookmarkStart w:id="120" w:name="_Toc182044585"/>
      <w:bookmarkStart w:id="121" w:name="_Toc182044583"/>
      <w:bookmarkStart w:id="122" w:name="_Toc182712000"/>
      <w:bookmarkStart w:id="123" w:name="_Toc182726212"/>
      <w:bookmarkStart w:id="124" w:name="_Toc182711692"/>
      <w:bookmarkStart w:id="125" w:name="_Toc182042563"/>
      <w:bookmarkStart w:id="126" w:name="_Toc182042693"/>
      <w:bookmarkStart w:id="127" w:name="_Toc182726215"/>
      <w:bookmarkStart w:id="128" w:name="_Toc182042695"/>
      <w:bookmarkStart w:id="129" w:name="_Toc182648589"/>
      <w:bookmarkStart w:id="130" w:name="_Toc182649369"/>
      <w:bookmarkStart w:id="131" w:name="_Toc182649179"/>
      <w:bookmarkStart w:id="132" w:name="_Toc182042696"/>
      <w:bookmarkStart w:id="133" w:name="_Toc182649177"/>
      <w:bookmarkStart w:id="134" w:name="_Toc182648590"/>
      <w:bookmarkStart w:id="135" w:name="_Toc182044586"/>
      <w:bookmarkStart w:id="136" w:name="_Toc182649851"/>
      <w:bookmarkStart w:id="137" w:name="_Toc182726217"/>
      <w:bookmarkStart w:id="138" w:name="_Toc182042694"/>
      <w:bookmarkStart w:id="139" w:name="_Toc182712003"/>
      <w:bookmarkStart w:id="140" w:name="_Toc182649178"/>
      <w:bookmarkStart w:id="141" w:name="_Toc182042567"/>
      <w:bookmarkStart w:id="142" w:name="_Toc182648588"/>
      <w:bookmarkStart w:id="143" w:name="_Toc182711694"/>
      <w:bookmarkStart w:id="144" w:name="_Toc182649370"/>
      <w:bookmarkStart w:id="145" w:name="_Toc182649849"/>
      <w:bookmarkStart w:id="146" w:name="_Toc182275994"/>
      <w:bookmarkStart w:id="147" w:name="_Toc182649368"/>
      <w:bookmarkStart w:id="148" w:name="_Toc182711695"/>
      <w:bookmarkStart w:id="149" w:name="_Toc182044587"/>
      <w:bookmarkStart w:id="150" w:name="_Toc182275995"/>
      <w:bookmarkStart w:id="151" w:name="_Toc182275996"/>
      <w:bookmarkStart w:id="152" w:name="_Toc182712004"/>
      <w:bookmarkStart w:id="153" w:name="_Toc182042566"/>
      <w:bookmarkStart w:id="154" w:name="_Toc182649850"/>
      <w:bookmarkStart w:id="155" w:name="_Toc182726216"/>
      <w:bookmarkStart w:id="156" w:name="_Toc182044588"/>
      <w:bookmarkStart w:id="157" w:name="_Toc182711696"/>
      <w:bookmarkStart w:id="158" w:name="_Toc182712005"/>
      <w:bookmarkStart w:id="159" w:name="_Toc182044593"/>
      <w:bookmarkStart w:id="160" w:name="_Toc182649375"/>
      <w:bookmarkStart w:id="161" w:name="_Toc182649856"/>
      <w:bookmarkStart w:id="162" w:name="_Toc182649854"/>
      <w:bookmarkStart w:id="163" w:name="_Toc182649373"/>
      <w:bookmarkStart w:id="164" w:name="_Toc182276000"/>
      <w:bookmarkStart w:id="165" w:name="_Toc182648595"/>
      <w:bookmarkStart w:id="166" w:name="_Toc182712009"/>
      <w:bookmarkStart w:id="167" w:name="_Toc182042699"/>
      <w:bookmarkStart w:id="168" w:name="_Toc182042701"/>
      <w:bookmarkStart w:id="169" w:name="_Toc182711701"/>
      <w:bookmarkStart w:id="170" w:name="_Toc182712010"/>
      <w:bookmarkStart w:id="171" w:name="_Toc182711700"/>
      <w:bookmarkStart w:id="172" w:name="_Toc182275999"/>
      <w:bookmarkStart w:id="173" w:name="_Toc182726220"/>
      <w:bookmarkStart w:id="174" w:name="_Toc182649182"/>
      <w:bookmarkStart w:id="175" w:name="_Toc182711699"/>
      <w:bookmarkStart w:id="176" w:name="_Toc182042700"/>
      <w:bookmarkStart w:id="177" w:name="_Toc182044592"/>
      <w:bookmarkStart w:id="178" w:name="_Toc182726221"/>
      <w:bookmarkStart w:id="179" w:name="_Toc182648593"/>
      <w:bookmarkStart w:id="180" w:name="_Toc182042572"/>
      <w:bookmarkStart w:id="181" w:name="_Toc182276001"/>
      <w:bookmarkStart w:id="182" w:name="_Toc182042570"/>
      <w:bookmarkStart w:id="183" w:name="_Toc182649183"/>
      <w:bookmarkStart w:id="184" w:name="_Toc182649374"/>
      <w:bookmarkStart w:id="185" w:name="_Toc182649855"/>
      <w:bookmarkStart w:id="186" w:name="_Toc182044591"/>
      <w:bookmarkStart w:id="187" w:name="_Toc182648594"/>
      <w:bookmarkStart w:id="188" w:name="_Toc182649184"/>
      <w:bookmarkStart w:id="189" w:name="_Toc182712008"/>
      <w:bookmarkStart w:id="190" w:name="_Toc182042571"/>
      <w:bookmarkStart w:id="191" w:name="_Toc18272622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D1753F" w:rsidRDefault="00F61745" w:rsidP="00F61745">
      <w:pPr>
        <w:spacing w:line="360" w:lineRule="auto"/>
        <w:ind w:firstLineChars="192" w:firstLine="461"/>
        <w:rPr>
          <w:rFonts w:ascii="宋体" w:hAnsi="宋体"/>
          <w:color w:val="000000" w:themeColor="text1"/>
        </w:rPr>
      </w:pPr>
      <w:r>
        <w:rPr>
          <w:rFonts w:ascii="宋体" w:hAnsi="宋体"/>
          <w:color w:val="000000" w:themeColor="text1"/>
        </w:rPr>
        <w:t>日期：</w:t>
      </w:r>
      <w:r>
        <w:rPr>
          <w:rFonts w:ascii="宋体" w:hAnsi="宋体"/>
          <w:color w:val="000000" w:themeColor="text1"/>
          <w:u w:val="single"/>
        </w:rPr>
        <w:t xml:space="preserve">    </w:t>
      </w:r>
      <w:r>
        <w:rPr>
          <w:rFonts w:ascii="宋体" w:hAnsi="宋体"/>
          <w:color w:val="000000" w:themeColor="text1"/>
        </w:rPr>
        <w:t>年</w:t>
      </w:r>
      <w:r>
        <w:rPr>
          <w:rFonts w:ascii="宋体" w:hAnsi="宋体"/>
          <w:color w:val="000000" w:themeColor="text1"/>
          <w:u w:val="single"/>
        </w:rPr>
        <w:t xml:space="preserve">  </w:t>
      </w:r>
      <w:r>
        <w:rPr>
          <w:rFonts w:ascii="宋体" w:hAnsi="宋体"/>
          <w:color w:val="000000" w:themeColor="text1"/>
        </w:rPr>
        <w:t>月</w:t>
      </w:r>
      <w:r>
        <w:rPr>
          <w:rFonts w:ascii="宋体" w:hAnsi="宋体"/>
          <w:color w:val="000000" w:themeColor="text1"/>
          <w:u w:val="single"/>
        </w:rPr>
        <w:t xml:space="preserve">  </w:t>
      </w:r>
      <w:r>
        <w:rPr>
          <w:rFonts w:ascii="宋体" w:hAnsi="宋体"/>
          <w:color w:val="000000" w:themeColor="text1"/>
        </w:rPr>
        <w:t>日</w:t>
      </w:r>
    </w:p>
    <w:p w:rsidR="00D1753F" w:rsidRDefault="00F61745">
      <w:pPr>
        <w:pStyle w:val="ab"/>
        <w:rPr>
          <w:rFonts w:hAnsi="宋体" w:hint="default"/>
          <w:color w:val="000000" w:themeColor="text1"/>
        </w:rPr>
      </w:pPr>
      <w:r>
        <w:rPr>
          <w:rFonts w:hAnsi="宋体"/>
          <w:color w:val="000000" w:themeColor="text1"/>
        </w:rPr>
        <w:t xml:space="preserve"> </w:t>
      </w:r>
    </w:p>
    <w:p w:rsidR="00D1753F" w:rsidRDefault="00D1753F">
      <w:pPr>
        <w:spacing w:line="360" w:lineRule="auto"/>
        <w:rPr>
          <w:rFonts w:ascii="宋体" w:hAnsi="宋体"/>
          <w:color w:val="000000" w:themeColor="text1"/>
        </w:rPr>
      </w:pPr>
    </w:p>
    <w:p w:rsidR="00D1753F" w:rsidRDefault="00F61745">
      <w:pPr>
        <w:spacing w:line="360" w:lineRule="auto"/>
        <w:ind w:firstLineChars="192" w:firstLine="463"/>
        <w:jc w:val="center"/>
        <w:rPr>
          <w:rFonts w:hAnsi="宋体"/>
          <w:b/>
          <w:color w:val="000000" w:themeColor="text1"/>
        </w:rPr>
      </w:pPr>
      <w:r>
        <w:rPr>
          <w:rFonts w:hAnsi="宋体" w:hint="eastAsia"/>
          <w:b/>
          <w:color w:val="000000" w:themeColor="text1"/>
        </w:rPr>
        <w:lastRenderedPageBreak/>
        <w:t>十二</w:t>
      </w:r>
      <w:r>
        <w:rPr>
          <w:rFonts w:hAnsi="宋体"/>
          <w:b/>
          <w:color w:val="000000" w:themeColor="text1"/>
        </w:rPr>
        <w:t>、</w:t>
      </w:r>
      <w:r>
        <w:rPr>
          <w:rFonts w:hAnsi="宋体" w:hint="eastAsia"/>
          <w:b/>
          <w:color w:val="000000" w:themeColor="text1"/>
        </w:rPr>
        <w:t>供应商认为在其他方面有必要说明的事项</w:t>
      </w:r>
    </w:p>
    <w:p w:rsidR="00D1753F" w:rsidRDefault="00D1753F" w:rsidP="00F61745">
      <w:pPr>
        <w:spacing w:line="360" w:lineRule="auto"/>
        <w:ind w:firstLineChars="192" w:firstLine="461"/>
        <w:rPr>
          <w:rFonts w:ascii="宋体" w:hAnsi="宋体"/>
          <w:color w:val="000000" w:themeColor="text1"/>
        </w:rPr>
      </w:pPr>
    </w:p>
    <w:p w:rsidR="00D1753F" w:rsidRDefault="00F61745" w:rsidP="00F61745">
      <w:pPr>
        <w:spacing w:line="360" w:lineRule="auto"/>
        <w:ind w:firstLineChars="192" w:firstLine="461"/>
        <w:rPr>
          <w:rFonts w:ascii="宋体" w:hAnsi="宋体"/>
          <w:color w:val="000000" w:themeColor="text1"/>
        </w:rPr>
      </w:pPr>
      <w:r>
        <w:rPr>
          <w:rFonts w:ascii="宋体" w:hAnsi="宋体" w:hint="eastAsia"/>
          <w:color w:val="000000" w:themeColor="text1"/>
        </w:rPr>
        <w:t>供应商在参加本项目磋商中根据磋商文件的要求认为需要说明的事项，但不作为评审依据。如没有说明事项，此项可忽略。（格式可自定）</w:t>
      </w:r>
    </w:p>
    <w:p w:rsidR="00D1753F" w:rsidRDefault="00F61745">
      <w:pPr>
        <w:pStyle w:val="ab"/>
        <w:rPr>
          <w:rFonts w:hAnsi="宋体" w:hint="default"/>
          <w:b/>
          <w:color w:val="000000" w:themeColor="text1"/>
        </w:rPr>
      </w:pPr>
      <w:r>
        <w:rPr>
          <w:rFonts w:hAnsi="宋体"/>
          <w:b/>
          <w:color w:val="000000" w:themeColor="text1"/>
        </w:rPr>
        <w:t xml:space="preserve"> </w:t>
      </w: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D1753F">
      <w:pPr>
        <w:autoSpaceDE w:val="0"/>
        <w:autoSpaceDN w:val="0"/>
        <w:adjustRightInd w:val="0"/>
        <w:spacing w:line="400" w:lineRule="exact"/>
        <w:jc w:val="center"/>
        <w:rPr>
          <w:rFonts w:hAnsi="宋体"/>
          <w:b/>
          <w:color w:val="000000" w:themeColor="text1"/>
        </w:rPr>
      </w:pPr>
    </w:p>
    <w:p w:rsidR="00D1753F" w:rsidRDefault="00F61745">
      <w:pPr>
        <w:autoSpaceDE w:val="0"/>
        <w:autoSpaceDN w:val="0"/>
        <w:adjustRightInd w:val="0"/>
        <w:spacing w:line="400" w:lineRule="exact"/>
        <w:jc w:val="center"/>
        <w:rPr>
          <w:rFonts w:hAnsi="宋体"/>
          <w:b/>
          <w:color w:val="000000" w:themeColor="text1"/>
        </w:rPr>
      </w:pPr>
      <w:r>
        <w:rPr>
          <w:rFonts w:hAnsi="宋体" w:hint="eastAsia"/>
          <w:b/>
          <w:color w:val="000000" w:themeColor="text1"/>
        </w:rPr>
        <w:t>十三、供应商中小企业声明函</w:t>
      </w:r>
    </w:p>
    <w:p w:rsidR="00D1753F" w:rsidRDefault="00D1753F">
      <w:pPr>
        <w:autoSpaceDE w:val="0"/>
        <w:autoSpaceDN w:val="0"/>
        <w:adjustRightInd w:val="0"/>
        <w:spacing w:line="400" w:lineRule="exact"/>
        <w:jc w:val="center"/>
        <w:rPr>
          <w:rFonts w:ascii="宋体" w:hAnsi="Cambria" w:cs="宋体"/>
          <w:b/>
          <w:bCs/>
          <w:color w:val="000000" w:themeColor="text1"/>
          <w:sz w:val="36"/>
          <w:szCs w:val="36"/>
          <w:lang w:val="zh-CN"/>
        </w:rPr>
      </w:pPr>
    </w:p>
    <w:p w:rsidR="00D1753F" w:rsidRDefault="00F61745">
      <w:pPr>
        <w:autoSpaceDE w:val="0"/>
        <w:autoSpaceDN w:val="0"/>
        <w:adjustRightInd w:val="0"/>
        <w:spacing w:line="400" w:lineRule="exact"/>
        <w:jc w:val="center"/>
        <w:rPr>
          <w:rFonts w:ascii="宋体" w:hAnsi="宋体"/>
          <w:b/>
          <w:color w:val="000000" w:themeColor="text1"/>
          <w:sz w:val="36"/>
          <w:szCs w:val="36"/>
        </w:rPr>
      </w:pPr>
      <w:r>
        <w:rPr>
          <w:rFonts w:ascii="宋体" w:hAnsi="Cambria" w:cs="宋体" w:hint="eastAsia"/>
          <w:b/>
          <w:bCs/>
          <w:color w:val="000000" w:themeColor="text1"/>
          <w:sz w:val="36"/>
          <w:szCs w:val="36"/>
          <w:lang w:val="zh-CN"/>
        </w:rPr>
        <w:t>中小企业声明函</w:t>
      </w:r>
    </w:p>
    <w:p w:rsidR="00D1753F" w:rsidRDefault="00D1753F">
      <w:pPr>
        <w:ind w:firstLineChars="655" w:firstLine="2367"/>
        <w:rPr>
          <w:rFonts w:ascii="宋体" w:hAnsi="宋体"/>
          <w:b/>
          <w:color w:val="000000" w:themeColor="text1"/>
          <w:sz w:val="36"/>
          <w:szCs w:val="36"/>
        </w:rPr>
      </w:pPr>
    </w:p>
    <w:p w:rsidR="00D1753F" w:rsidRDefault="00F61745">
      <w:pPr>
        <w:spacing w:afterLines="50" w:after="163"/>
        <w:rPr>
          <w:rFonts w:ascii="宋体" w:hAnsi="宋体"/>
          <w:b/>
          <w:bCs/>
          <w:color w:val="000000" w:themeColor="text1"/>
        </w:rPr>
      </w:pPr>
      <w:r>
        <w:rPr>
          <w:rFonts w:ascii="宋体" w:hAnsi="宋体" w:hint="eastAsia"/>
          <w:b/>
          <w:bCs/>
          <w:color w:val="000000" w:themeColor="text1"/>
        </w:rPr>
        <w:t>至：四川国际招标有限责任公司</w:t>
      </w:r>
    </w:p>
    <w:p w:rsidR="00D1753F" w:rsidRDefault="00F61745">
      <w:pPr>
        <w:spacing w:line="360" w:lineRule="auto"/>
        <w:ind w:firstLine="480"/>
        <w:rPr>
          <w:rFonts w:ascii="宋体" w:hAnsi="Cambria" w:cs="宋体"/>
          <w:color w:val="000000" w:themeColor="text1"/>
          <w:lang w:val="zh-CN"/>
        </w:rPr>
      </w:pPr>
      <w:r>
        <w:rPr>
          <w:rFonts w:ascii="宋体" w:hAnsi="Cambria" w:cs="宋体" w:hint="eastAsia"/>
          <w:color w:val="000000" w:themeColor="text1"/>
          <w:lang w:val="zh-CN"/>
        </w:rPr>
        <w:t>本公司郑重声明，根据《政府采购促进中小企业发展暂行办法》（财库〔2011〕181号）的规定，本公司为</w:t>
      </w:r>
      <w:r>
        <w:rPr>
          <w:rFonts w:ascii="宋体" w:hAnsi="Cambria" w:cs="宋体"/>
          <w:color w:val="000000" w:themeColor="text1"/>
          <w:lang w:val="zh-CN"/>
        </w:rPr>
        <w:t>______</w:t>
      </w:r>
      <w:r>
        <w:rPr>
          <w:rFonts w:ascii="宋体" w:hAnsi="Cambria" w:cs="宋体" w:hint="eastAsia"/>
          <w:color w:val="000000" w:themeColor="text1"/>
          <w:lang w:val="zh-CN"/>
        </w:rPr>
        <w:t>（请填写：中型、小型、微型）企业。即，本公司满足以下条件：</w:t>
      </w:r>
    </w:p>
    <w:p w:rsidR="00D1753F" w:rsidRDefault="00F61745">
      <w:pPr>
        <w:spacing w:line="360" w:lineRule="auto"/>
        <w:ind w:firstLine="480"/>
        <w:rPr>
          <w:rFonts w:ascii="宋体" w:hAnsi="Cambria" w:cs="宋体"/>
          <w:color w:val="000000" w:themeColor="text1"/>
          <w:lang w:val="zh-CN"/>
        </w:rPr>
      </w:pPr>
      <w:r>
        <w:rPr>
          <w:rFonts w:ascii="宋体" w:hAnsi="Cambria" w:cs="宋体" w:hint="eastAsia"/>
          <w:color w:val="000000" w:themeColor="text1"/>
          <w:lang w:val="zh-CN"/>
        </w:rPr>
        <w:t>1.根据《工业和信息化部、国家统计局、国家发展和改革委员会、财政部关于印发中小企业划型标准规定的通知》（工信部联企业〔2011〕300号）规定的划分标准，本公司为</w:t>
      </w:r>
      <w:r>
        <w:rPr>
          <w:rFonts w:ascii="宋体" w:hAnsi="Cambria" w:cs="宋体" w:hint="eastAsia"/>
          <w:color w:val="000000" w:themeColor="text1"/>
          <w:u w:val="single"/>
          <w:lang w:val="zh-CN"/>
        </w:rPr>
        <w:t xml:space="preserve">       </w:t>
      </w:r>
      <w:r>
        <w:rPr>
          <w:rFonts w:ascii="宋体" w:hAnsi="Cambria" w:cs="宋体" w:hint="eastAsia"/>
          <w:color w:val="000000" w:themeColor="text1"/>
          <w:lang w:val="zh-CN"/>
        </w:rPr>
        <w:t>（请填写：中型、小型、微型）企业。</w:t>
      </w:r>
    </w:p>
    <w:p w:rsidR="00D1753F" w:rsidRDefault="00F61745">
      <w:pPr>
        <w:spacing w:line="360" w:lineRule="auto"/>
        <w:ind w:firstLine="480"/>
        <w:rPr>
          <w:rFonts w:ascii="宋体" w:hAnsi="Cambria" w:cs="宋体"/>
          <w:color w:val="000000" w:themeColor="text1"/>
        </w:rPr>
      </w:pPr>
      <w:r>
        <w:rPr>
          <w:rFonts w:ascii="宋体" w:hAnsi="Cambria" w:cs="宋体" w:hint="eastAsia"/>
          <w:color w:val="000000" w:themeColor="text1"/>
          <w:lang w:val="zh-CN"/>
        </w:rPr>
        <w:t>2.本公司参加</w:t>
      </w:r>
      <w:r>
        <w:rPr>
          <w:rFonts w:ascii="宋体" w:hAnsi="Cambria" w:cs="宋体" w:hint="eastAsia"/>
          <w:color w:val="000000" w:themeColor="text1"/>
          <w:u w:val="single"/>
          <w:lang w:val="zh-CN"/>
        </w:rPr>
        <w:t xml:space="preserve">          </w:t>
      </w:r>
      <w:r>
        <w:rPr>
          <w:rFonts w:ascii="宋体" w:hAnsi="Cambria" w:cs="宋体" w:hint="eastAsia"/>
          <w:color w:val="000000" w:themeColor="text1"/>
          <w:lang w:val="zh-CN"/>
        </w:rPr>
        <w:t>单位的</w:t>
      </w:r>
      <w:r>
        <w:rPr>
          <w:rFonts w:ascii="宋体" w:hAnsi="Cambria" w:cs="宋体" w:hint="eastAsia"/>
          <w:color w:val="000000" w:themeColor="text1"/>
          <w:u w:val="single"/>
          <w:lang w:val="zh-CN"/>
        </w:rPr>
        <w:t xml:space="preserve">               </w:t>
      </w:r>
      <w:r>
        <w:rPr>
          <w:rFonts w:ascii="宋体" w:hAnsi="Cambria" w:cs="宋体" w:hint="eastAsia"/>
          <w:color w:val="000000" w:themeColor="text1"/>
          <w:lang w:val="zh-CN"/>
        </w:rPr>
        <w:t>项目</w:t>
      </w:r>
      <w:r>
        <w:rPr>
          <w:rFonts w:ascii="宋体" w:hAnsi="Cambria" w:cs="宋体"/>
          <w:color w:val="000000" w:themeColor="text1"/>
          <w:lang w:val="zh-CN"/>
        </w:rPr>
        <w:t>采购活动提供本企业制造的货物</w:t>
      </w:r>
      <w:r>
        <w:rPr>
          <w:rFonts w:ascii="宋体" w:hAnsi="Cambria" w:cs="宋体" w:hint="eastAsia"/>
          <w:color w:val="000000" w:themeColor="text1"/>
          <w:lang w:val="zh-CN"/>
        </w:rPr>
        <w:t>，</w:t>
      </w:r>
      <w:r>
        <w:rPr>
          <w:rFonts w:ascii="宋体" w:hAnsi="Cambria" w:cs="宋体"/>
          <w:color w:val="000000" w:themeColor="text1"/>
          <w:lang w:val="zh-CN"/>
        </w:rPr>
        <w:t>由本企业承担工程</w:t>
      </w:r>
      <w:r>
        <w:rPr>
          <w:rFonts w:ascii="宋体" w:hAnsi="Cambria" w:cs="宋体" w:hint="eastAsia"/>
          <w:color w:val="000000" w:themeColor="text1"/>
          <w:lang w:val="zh-CN"/>
        </w:rPr>
        <w:t>、</w:t>
      </w:r>
      <w:r>
        <w:rPr>
          <w:rFonts w:ascii="宋体" w:hAnsi="Cambria" w:cs="宋体"/>
          <w:color w:val="000000" w:themeColor="text1"/>
          <w:lang w:val="zh-CN"/>
        </w:rPr>
        <w:t>提供服务</w:t>
      </w:r>
      <w:r>
        <w:rPr>
          <w:rFonts w:ascii="宋体" w:hAnsi="Cambria" w:cs="宋体" w:hint="eastAsia"/>
          <w:color w:val="000000" w:themeColor="text1"/>
          <w:lang w:val="zh-CN"/>
        </w:rPr>
        <w:t>，</w:t>
      </w:r>
      <w:r>
        <w:rPr>
          <w:rFonts w:ascii="宋体" w:hAnsi="Cambria" w:cs="宋体"/>
          <w:color w:val="000000" w:themeColor="text1"/>
          <w:lang w:val="zh-CN"/>
        </w:rPr>
        <w:t>或者提供其他</w:t>
      </w:r>
      <w:r>
        <w:rPr>
          <w:rFonts w:ascii="宋体" w:hAnsi="Cambria" w:cs="宋体" w:hint="eastAsia"/>
          <w:color w:val="000000" w:themeColor="text1"/>
          <w:u w:val="single"/>
          <w:lang w:val="zh-CN"/>
        </w:rPr>
        <w:t xml:space="preserve">           </w:t>
      </w:r>
      <w:r>
        <w:rPr>
          <w:rFonts w:ascii="宋体" w:hAnsi="Cambria" w:cs="宋体" w:hint="eastAsia"/>
          <w:color w:val="000000" w:themeColor="text1"/>
          <w:lang w:val="zh-CN"/>
        </w:rPr>
        <w:t>（请填写：中型、小型、微型）企业制造的货物。本条所称货物不包括使用大型企业注册商标的货物。</w:t>
      </w:r>
      <w:r>
        <w:rPr>
          <w:rFonts w:ascii="宋体" w:hAnsi="Cambria" w:cs="宋体"/>
          <w:color w:val="000000" w:themeColor="text1"/>
          <w:lang w:val="zh-CN"/>
        </w:rPr>
        <w:br/>
      </w:r>
      <w:r>
        <w:rPr>
          <w:rFonts w:ascii="宋体" w:hAnsi="Cambria" w:cs="宋体" w:hint="eastAsia"/>
          <w:color w:val="000000" w:themeColor="text1"/>
          <w:lang w:val="zh-CN"/>
        </w:rPr>
        <w:t xml:space="preserve">　　本公司对上述声明的真实性负责。如有虚假，将依法承担相应责任。</w:t>
      </w:r>
      <w:r>
        <w:rPr>
          <w:rFonts w:ascii="宋体" w:hAnsi="Cambria" w:cs="宋体" w:hint="eastAsia"/>
          <w:color w:val="000000" w:themeColor="text1"/>
        </w:rPr>
        <w:t xml:space="preserve">　　</w:t>
      </w:r>
      <w:r>
        <w:rPr>
          <w:rFonts w:ascii="宋体" w:hAnsi="Cambria" w:cs="宋体"/>
          <w:color w:val="000000" w:themeColor="text1"/>
        </w:rPr>
        <w:t xml:space="preserve">                  </w:t>
      </w:r>
    </w:p>
    <w:p w:rsidR="00D1753F" w:rsidRDefault="00D1753F">
      <w:pPr>
        <w:spacing w:line="360" w:lineRule="auto"/>
        <w:ind w:firstLine="480"/>
        <w:rPr>
          <w:rFonts w:ascii="宋体" w:hAnsi="Cambria" w:cs="宋体"/>
          <w:color w:val="000000" w:themeColor="text1"/>
        </w:rPr>
      </w:pPr>
    </w:p>
    <w:p w:rsidR="00D1753F" w:rsidRDefault="00F61745">
      <w:pPr>
        <w:spacing w:line="360" w:lineRule="auto"/>
        <w:ind w:firstLine="480"/>
        <w:rPr>
          <w:rFonts w:ascii="宋体" w:hAnsi="Cambria" w:cs="宋体"/>
          <w:color w:val="000000" w:themeColor="text1"/>
        </w:rPr>
      </w:pPr>
      <w:r>
        <w:rPr>
          <w:rFonts w:ascii="宋体" w:hAnsi="Cambria" w:cs="宋体" w:hint="eastAsia"/>
          <w:color w:val="000000" w:themeColor="text1"/>
        </w:rPr>
        <w:t xml:space="preserve">  </w:t>
      </w:r>
      <w:r>
        <w:rPr>
          <w:rFonts w:ascii="宋体" w:hAnsi="Cambria" w:cs="宋体" w:hint="eastAsia"/>
          <w:b/>
          <w:bCs/>
          <w:color w:val="000000" w:themeColor="text1"/>
        </w:rPr>
        <w:t>注：供应商为非企业单位的，可不提供此声明。</w:t>
      </w:r>
    </w:p>
    <w:p w:rsidR="00D1753F" w:rsidRDefault="00D1753F">
      <w:pPr>
        <w:spacing w:line="360" w:lineRule="auto"/>
        <w:ind w:firstLine="480"/>
        <w:rPr>
          <w:rFonts w:ascii="宋体" w:hAnsi="宋体"/>
          <w:color w:val="000000" w:themeColor="text1"/>
        </w:rPr>
      </w:pPr>
    </w:p>
    <w:p w:rsidR="00D1753F" w:rsidRDefault="00D1753F">
      <w:pPr>
        <w:spacing w:line="360" w:lineRule="auto"/>
        <w:ind w:firstLine="480"/>
        <w:rPr>
          <w:rFonts w:ascii="宋体" w:hAnsi="宋体"/>
          <w:color w:val="000000" w:themeColor="text1"/>
        </w:rPr>
      </w:pPr>
    </w:p>
    <w:p w:rsidR="00D1753F" w:rsidRDefault="00D1753F">
      <w:pPr>
        <w:spacing w:line="360" w:lineRule="auto"/>
        <w:ind w:firstLine="480"/>
        <w:rPr>
          <w:rFonts w:ascii="宋体" w:hAnsi="宋体"/>
          <w:color w:val="000000" w:themeColor="text1"/>
        </w:rPr>
      </w:pPr>
    </w:p>
    <w:p w:rsidR="00D1753F" w:rsidRDefault="00D1753F">
      <w:pPr>
        <w:spacing w:line="360" w:lineRule="auto"/>
        <w:ind w:firstLine="480"/>
        <w:rPr>
          <w:color w:val="000000" w:themeColor="text1"/>
        </w:rPr>
      </w:pPr>
    </w:p>
    <w:p w:rsidR="00D1753F" w:rsidRDefault="00D1753F">
      <w:pPr>
        <w:spacing w:line="360" w:lineRule="auto"/>
        <w:ind w:firstLine="480"/>
        <w:rPr>
          <w:color w:val="000000" w:themeColor="text1"/>
        </w:rPr>
      </w:pPr>
    </w:p>
    <w:p w:rsidR="00D1753F" w:rsidRDefault="00D1753F">
      <w:pPr>
        <w:spacing w:line="360" w:lineRule="auto"/>
        <w:ind w:firstLine="480"/>
        <w:rPr>
          <w:color w:val="000000" w:themeColor="text1"/>
        </w:rPr>
      </w:pPr>
    </w:p>
    <w:p w:rsidR="00D1753F" w:rsidRDefault="00D1753F">
      <w:pPr>
        <w:spacing w:line="360" w:lineRule="auto"/>
        <w:rPr>
          <w:color w:val="000000" w:themeColor="text1"/>
        </w:rPr>
      </w:pPr>
    </w:p>
    <w:p w:rsidR="00D1753F" w:rsidRDefault="00F61745">
      <w:pPr>
        <w:spacing w:line="360" w:lineRule="auto"/>
        <w:ind w:firstLineChars="1800" w:firstLine="4337"/>
        <w:rPr>
          <w:rFonts w:ascii="宋体" w:hAnsi="宋体"/>
          <w:b/>
          <w:color w:val="000000" w:themeColor="text1"/>
        </w:rPr>
      </w:pPr>
      <w:r>
        <w:rPr>
          <w:rFonts w:ascii="宋体" w:hAnsi="宋体" w:hint="eastAsia"/>
          <w:b/>
          <w:color w:val="000000" w:themeColor="text1"/>
        </w:rPr>
        <w:t>供应商名称：</w:t>
      </w:r>
      <w:r>
        <w:rPr>
          <w:rFonts w:ascii="仿宋_GB2312" w:eastAsia="仿宋_GB2312" w:hAnsi="仿宋_GB2312" w:cs="宋体" w:hint="eastAsia"/>
          <w:color w:val="000000" w:themeColor="text1"/>
          <w:sz w:val="28"/>
          <w:u w:val="single"/>
        </w:rPr>
        <w:t xml:space="preserve">       </w:t>
      </w:r>
      <w:r>
        <w:rPr>
          <w:rFonts w:ascii="宋体" w:hAnsi="宋体" w:hint="eastAsia"/>
          <w:b/>
          <w:color w:val="000000" w:themeColor="text1"/>
        </w:rPr>
        <w:t>（公章）</w:t>
      </w:r>
    </w:p>
    <w:p w:rsidR="00D1753F" w:rsidRDefault="00F61745">
      <w:pPr>
        <w:spacing w:line="360" w:lineRule="auto"/>
        <w:ind w:firstLine="482"/>
        <w:jc w:val="center"/>
        <w:rPr>
          <w:rFonts w:ascii="宋体" w:hAnsi="宋体"/>
          <w:b/>
          <w:color w:val="000000" w:themeColor="text1"/>
        </w:rPr>
      </w:pPr>
      <w:r>
        <w:rPr>
          <w:rFonts w:ascii="宋体" w:hAnsi="宋体" w:hint="eastAsia"/>
          <w:b/>
          <w:color w:val="000000" w:themeColor="text1"/>
        </w:rPr>
        <w:t xml:space="preserve">                     法定代表人或委托代理人：</w:t>
      </w:r>
      <w:r>
        <w:rPr>
          <w:rFonts w:ascii="仿宋_GB2312" w:eastAsia="仿宋_GB2312" w:hAnsi="仿宋_GB2312" w:cs="宋体" w:hint="eastAsia"/>
          <w:color w:val="000000" w:themeColor="text1"/>
          <w:sz w:val="28"/>
          <w:u w:val="single"/>
        </w:rPr>
        <w:t xml:space="preserve">       </w:t>
      </w:r>
      <w:r>
        <w:rPr>
          <w:rFonts w:ascii="宋体" w:hAnsi="宋体" w:hint="eastAsia"/>
          <w:b/>
          <w:color w:val="000000" w:themeColor="text1"/>
        </w:rPr>
        <w:t>（签字或盖章）</w:t>
      </w:r>
    </w:p>
    <w:p w:rsidR="00D1753F" w:rsidRDefault="00F61745">
      <w:pPr>
        <w:ind w:firstLine="482"/>
        <w:jc w:val="center"/>
        <w:rPr>
          <w:rFonts w:ascii="宋体" w:hAnsi="宋体"/>
          <w:b/>
          <w:color w:val="000000" w:themeColor="text1"/>
        </w:rPr>
      </w:pPr>
      <w:r>
        <w:rPr>
          <w:rFonts w:ascii="宋体" w:hAnsi="宋体" w:hint="eastAsia"/>
          <w:b/>
          <w:color w:val="000000" w:themeColor="text1"/>
        </w:rPr>
        <w:t xml:space="preserve">              年   月  日</w:t>
      </w:r>
    </w:p>
    <w:p w:rsidR="00D1753F" w:rsidRDefault="00D1753F">
      <w:pPr>
        <w:spacing w:line="360" w:lineRule="auto"/>
        <w:ind w:leftChars="114" w:left="274"/>
        <w:rPr>
          <w:rFonts w:ascii="宋体" w:hAnsi="宋体"/>
          <w:b/>
          <w:color w:val="000000" w:themeColor="text1"/>
        </w:rPr>
      </w:pPr>
    </w:p>
    <w:p w:rsidR="00D1753F" w:rsidRDefault="00F61745">
      <w:pPr>
        <w:autoSpaceDE w:val="0"/>
        <w:autoSpaceDN w:val="0"/>
        <w:adjustRightInd w:val="0"/>
        <w:spacing w:line="400" w:lineRule="exact"/>
        <w:jc w:val="center"/>
        <w:rPr>
          <w:rFonts w:hAnsi="宋体"/>
          <w:b/>
          <w:color w:val="000000" w:themeColor="text1"/>
        </w:rPr>
      </w:pPr>
      <w:r>
        <w:rPr>
          <w:rFonts w:hAnsi="宋体" w:hint="eastAsia"/>
          <w:b/>
          <w:color w:val="000000" w:themeColor="text1"/>
        </w:rPr>
        <w:t>十四、制造（生产）企业小型、微型企业声明函</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cs="宋体" w:hint="eastAsia"/>
          <w:b/>
          <w:bCs/>
          <w:color w:val="000000" w:themeColor="text1"/>
          <w:sz w:val="28"/>
          <w:szCs w:val="28"/>
          <w:lang w:val="zh-CN"/>
        </w:rPr>
        <w:t>致</w:t>
      </w:r>
      <w:r>
        <w:rPr>
          <w:rFonts w:ascii="宋体" w:hAnsi="Cambria" w:cs="宋体" w:hint="eastAsia"/>
          <w:b/>
          <w:bCs/>
          <w:color w:val="000000" w:themeColor="text1"/>
          <w:lang w:val="zh-CN"/>
        </w:rPr>
        <w:t>：四川国际招标有限责任公司</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F61745">
      <w:pPr>
        <w:autoSpaceDE w:val="0"/>
        <w:autoSpaceDN w:val="0"/>
        <w:adjustRightInd w:val="0"/>
        <w:spacing w:line="400" w:lineRule="exact"/>
        <w:ind w:firstLineChars="150" w:firstLine="360"/>
        <w:rPr>
          <w:rFonts w:ascii="宋体" w:hAnsi="Cambria" w:cs="宋体"/>
          <w:color w:val="000000" w:themeColor="text1"/>
          <w:lang w:val="zh-CN"/>
        </w:rPr>
      </w:pPr>
      <w:r>
        <w:rPr>
          <w:rFonts w:ascii="宋体" w:hAnsi="Cambria" w:cs="宋体" w:hint="eastAsia"/>
          <w:color w:val="000000" w:themeColor="text1"/>
          <w:lang w:val="zh-CN"/>
        </w:rPr>
        <w:t>本公司郑重声明，根据《政府采购促进中小企业发展暂行办法》（财库〔</w:t>
      </w:r>
      <w:r>
        <w:rPr>
          <w:rFonts w:ascii="宋体" w:hAnsi="Cambria" w:cs="宋体"/>
          <w:color w:val="000000" w:themeColor="text1"/>
          <w:lang w:val="zh-CN"/>
        </w:rPr>
        <w:t>2011</w:t>
      </w:r>
      <w:r>
        <w:rPr>
          <w:rFonts w:ascii="宋体" w:hAnsi="Cambria" w:cs="宋体" w:hint="eastAsia"/>
          <w:color w:val="000000" w:themeColor="text1"/>
          <w:lang w:val="zh-CN"/>
        </w:rPr>
        <w:t>〕</w:t>
      </w:r>
      <w:r>
        <w:rPr>
          <w:rFonts w:ascii="宋体" w:hAnsi="Cambria" w:cs="宋体"/>
          <w:color w:val="000000" w:themeColor="text1"/>
          <w:lang w:val="zh-CN"/>
        </w:rPr>
        <w:t>181</w:t>
      </w:r>
      <w:r>
        <w:rPr>
          <w:rFonts w:ascii="宋体" w:hAnsi="Cambria" w:cs="宋体" w:hint="eastAsia"/>
          <w:color w:val="000000" w:themeColor="text1"/>
          <w:lang w:val="zh-CN"/>
        </w:rPr>
        <w:t>号）的规定，本公司为</w:t>
      </w:r>
      <w:r>
        <w:rPr>
          <w:rFonts w:ascii="宋体" w:hAnsi="Cambria" w:cs="宋体"/>
          <w:color w:val="000000" w:themeColor="text1"/>
          <w:lang w:val="zh-CN"/>
        </w:rPr>
        <w:t>______</w:t>
      </w:r>
      <w:r>
        <w:rPr>
          <w:rFonts w:ascii="宋体" w:hAnsi="Cambria" w:cs="宋体" w:hint="eastAsia"/>
          <w:color w:val="000000" w:themeColor="text1"/>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rPr>
        <w:t>2011</w:t>
      </w:r>
      <w:r>
        <w:rPr>
          <w:rFonts w:ascii="宋体" w:hAnsi="Cambria" w:cs="宋体" w:hint="eastAsia"/>
          <w:color w:val="000000" w:themeColor="text1"/>
          <w:lang w:val="zh-CN"/>
        </w:rPr>
        <w:t>〕</w:t>
      </w:r>
      <w:r>
        <w:rPr>
          <w:rFonts w:ascii="宋体" w:hAnsi="Cambria" w:cs="宋体"/>
          <w:color w:val="000000" w:themeColor="text1"/>
          <w:lang w:val="zh-CN"/>
        </w:rPr>
        <w:t>300</w:t>
      </w:r>
      <w:r>
        <w:rPr>
          <w:rFonts w:ascii="宋体" w:hAnsi="Cambria" w:cs="宋体" w:hint="eastAsia"/>
          <w:color w:val="000000" w:themeColor="text1"/>
          <w:lang w:val="zh-CN"/>
        </w:rPr>
        <w:t>号）规定的划分标准。</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hint="eastAsia"/>
          <w:color w:val="000000" w:themeColor="text1"/>
          <w:lang w:val="zh-CN"/>
        </w:rPr>
        <w:t xml:space="preserve">　　本公司对上述声明的真实性负责。如有虚假，将依法承担相应责任。　　</w:t>
      </w: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hint="eastAsia"/>
          <w:color w:val="000000" w:themeColor="text1"/>
          <w:lang w:val="zh-CN"/>
        </w:rPr>
        <w:t>注：</w:t>
      </w:r>
      <w:r>
        <w:rPr>
          <w:rFonts w:ascii="宋体" w:hAnsi="Cambria" w:cs="宋体"/>
          <w:color w:val="000000" w:themeColor="text1"/>
          <w:lang w:val="zh-CN"/>
        </w:rPr>
        <w:t xml:space="preserve"> 1.</w:t>
      </w:r>
      <w:r>
        <w:rPr>
          <w:rFonts w:ascii="宋体" w:hAnsi="Cambria" w:cs="宋体" w:hint="eastAsia"/>
          <w:color w:val="000000" w:themeColor="text1"/>
          <w:lang w:val="zh-CN"/>
        </w:rPr>
        <w:t>此函需声明参与本次投标的货物（产品）名称、规格、型号等相关资料；</w:t>
      </w: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r>
        <w:rPr>
          <w:rFonts w:ascii="宋体" w:hAnsi="Cambria" w:cs="宋体" w:hint="eastAsia"/>
          <w:color w:val="000000" w:themeColor="text1"/>
          <w:lang w:val="zh-CN"/>
        </w:rPr>
        <w:t xml:space="preserve">    </w:t>
      </w:r>
      <w:r>
        <w:rPr>
          <w:rFonts w:ascii="宋体" w:hAnsi="Cambria" w:cs="宋体"/>
          <w:color w:val="000000" w:themeColor="text1"/>
          <w:lang w:val="zh-CN"/>
        </w:rPr>
        <w:t>2.</w:t>
      </w:r>
      <w:r>
        <w:rPr>
          <w:rFonts w:ascii="宋体" w:hAnsi="Cambria" w:cs="宋体" w:hint="eastAsia"/>
          <w:color w:val="000000" w:themeColor="text1"/>
          <w:lang w:val="zh-CN"/>
        </w:rPr>
        <w:t>此函须由投标产品的制造（生产）企业提供并声明，且加盖供应商公章。同时附制造（生产）企业上一年度的财务状况审计报告；</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3.</w:t>
      </w:r>
      <w:r>
        <w:rPr>
          <w:rFonts w:ascii="宋体" w:hAnsi="Cambria" w:cs="宋体" w:hint="eastAsia"/>
          <w:color w:val="000000" w:themeColor="text1"/>
          <w:lang w:val="zh-CN"/>
        </w:rPr>
        <w:t>此函若出现多家制造（生产）企业的货物（产品）投标时，可按制造（生产）</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hint="eastAsia"/>
          <w:color w:val="000000" w:themeColor="text1"/>
          <w:lang w:val="zh-CN"/>
        </w:rPr>
        <w:t>企业分别声明，一家制造（生产）企业填写一张。（请制造生产企业如实填写企业规模情况并承担相应法律责任）</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color w:val="000000" w:themeColor="text1"/>
          <w:lang w:val="zh-CN"/>
        </w:rPr>
        <w:t xml:space="preserve"> </w:t>
      </w: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D1753F">
      <w:pPr>
        <w:autoSpaceDE w:val="0"/>
        <w:autoSpaceDN w:val="0"/>
        <w:adjustRightInd w:val="0"/>
        <w:spacing w:line="400" w:lineRule="exact"/>
        <w:rPr>
          <w:rFonts w:ascii="宋体" w:hAnsi="Cambria" w:cs="宋体"/>
          <w:color w:val="000000" w:themeColor="text1"/>
          <w:lang w:val="zh-CN"/>
        </w:rPr>
      </w:pPr>
    </w:p>
    <w:p w:rsidR="00D1753F" w:rsidRDefault="00F61745">
      <w:pPr>
        <w:autoSpaceDE w:val="0"/>
        <w:autoSpaceDN w:val="0"/>
        <w:adjustRightInd w:val="0"/>
        <w:spacing w:line="400" w:lineRule="exact"/>
        <w:ind w:firstLine="3253"/>
        <w:rPr>
          <w:rFonts w:ascii="宋体" w:hAnsi="Cambria" w:cs="宋体"/>
          <w:b/>
          <w:bCs/>
          <w:color w:val="000000" w:themeColor="text1"/>
          <w:lang w:val="zh-CN"/>
        </w:rPr>
      </w:pPr>
      <w:r>
        <w:rPr>
          <w:rFonts w:ascii="宋体" w:hAnsi="Cambria" w:cs="宋体" w:hint="eastAsia"/>
          <w:b/>
          <w:bCs/>
          <w:color w:val="000000" w:themeColor="text1"/>
          <w:lang w:val="zh-CN"/>
        </w:rPr>
        <w:t>制造（生产）企业名称：</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（公章）</w:t>
      </w:r>
    </w:p>
    <w:p w:rsidR="00D1753F" w:rsidRDefault="00F61745">
      <w:pPr>
        <w:autoSpaceDE w:val="0"/>
        <w:autoSpaceDN w:val="0"/>
        <w:adjustRightInd w:val="0"/>
        <w:spacing w:line="400" w:lineRule="exact"/>
        <w:rPr>
          <w:rFonts w:ascii="宋体" w:hAnsi="Cambria" w:cs="宋体"/>
          <w:b/>
          <w:bCs/>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制造（生产）企业法定代表人：</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w:t>
      </w:r>
      <w:r>
        <w:rPr>
          <w:rFonts w:ascii="宋体" w:hAnsi="宋体" w:hint="eastAsia"/>
          <w:b/>
          <w:color w:val="000000" w:themeColor="text1"/>
        </w:rPr>
        <w:t>签字或盖章</w:t>
      </w:r>
      <w:r>
        <w:rPr>
          <w:rFonts w:ascii="宋体" w:hAnsi="Cambria" w:cs="宋体" w:hint="eastAsia"/>
          <w:b/>
          <w:bCs/>
          <w:color w:val="000000" w:themeColor="text1"/>
          <w:lang w:val="zh-CN"/>
        </w:rPr>
        <w:t>）</w:t>
      </w:r>
    </w:p>
    <w:p w:rsidR="00D1753F" w:rsidRDefault="00F61745">
      <w:pPr>
        <w:autoSpaceDE w:val="0"/>
        <w:autoSpaceDN w:val="0"/>
        <w:adjustRightInd w:val="0"/>
        <w:spacing w:line="400" w:lineRule="exact"/>
        <w:rPr>
          <w:rFonts w:ascii="宋体" w:hAnsi="Cambria" w:cs="宋体"/>
          <w:color w:val="000000" w:themeColor="text1"/>
          <w:lang w:val="zh-CN"/>
        </w:rPr>
      </w:pPr>
      <w:r>
        <w:rPr>
          <w:rFonts w:ascii="宋体" w:hAnsi="Cambria" w:cs="宋体"/>
          <w:b/>
          <w:bCs/>
          <w:color w:val="000000" w:themeColor="text1"/>
          <w:lang w:val="zh-CN"/>
        </w:rPr>
        <w:t xml:space="preserve">                                             </w:t>
      </w:r>
      <w:r>
        <w:rPr>
          <w:rFonts w:ascii="宋体" w:hAnsi="Cambria" w:cs="宋体" w:hint="eastAsia"/>
          <w:b/>
          <w:bCs/>
          <w:color w:val="000000" w:themeColor="text1"/>
          <w:lang w:val="zh-CN"/>
        </w:rPr>
        <w:t>年</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月</w:t>
      </w:r>
      <w:r>
        <w:rPr>
          <w:rFonts w:ascii="宋体" w:hAnsi="Cambria" w:cs="宋体"/>
          <w:b/>
          <w:bCs/>
          <w:color w:val="000000" w:themeColor="text1"/>
          <w:lang w:val="zh-CN"/>
        </w:rPr>
        <w:t xml:space="preserve">  </w:t>
      </w:r>
      <w:r>
        <w:rPr>
          <w:rFonts w:ascii="宋体" w:hAnsi="Cambria" w:cs="宋体" w:hint="eastAsia"/>
          <w:b/>
          <w:bCs/>
          <w:color w:val="000000" w:themeColor="text1"/>
          <w:lang w:val="zh-CN"/>
        </w:rPr>
        <w:t>日</w:t>
      </w:r>
    </w:p>
    <w:p w:rsidR="00D1753F" w:rsidRDefault="00D1753F">
      <w:pPr>
        <w:spacing w:line="360" w:lineRule="auto"/>
        <w:ind w:leftChars="114" w:left="274"/>
        <w:rPr>
          <w:rFonts w:ascii="宋体" w:hAnsi="宋体"/>
          <w:b/>
          <w:color w:val="000000" w:themeColor="text1"/>
        </w:rPr>
      </w:pPr>
    </w:p>
    <w:p w:rsidR="00D1753F" w:rsidRDefault="00D1753F">
      <w:pPr>
        <w:spacing w:line="360" w:lineRule="auto"/>
        <w:ind w:leftChars="114" w:left="274"/>
        <w:rPr>
          <w:rFonts w:ascii="宋体" w:hAnsi="宋体"/>
          <w:b/>
          <w:color w:val="000000" w:themeColor="text1"/>
        </w:rPr>
      </w:pPr>
    </w:p>
    <w:p w:rsidR="00D1753F" w:rsidRDefault="00F61745">
      <w:pPr>
        <w:autoSpaceDE w:val="0"/>
        <w:autoSpaceDN w:val="0"/>
        <w:adjustRightInd w:val="0"/>
        <w:spacing w:line="400" w:lineRule="exact"/>
        <w:jc w:val="center"/>
        <w:rPr>
          <w:rFonts w:hAnsi="宋体"/>
          <w:b/>
          <w:color w:val="000000" w:themeColor="text1"/>
        </w:rPr>
      </w:pPr>
      <w:r>
        <w:rPr>
          <w:rFonts w:hAnsi="宋体" w:hint="eastAsia"/>
          <w:b/>
          <w:color w:val="000000" w:themeColor="text1"/>
        </w:rPr>
        <w:lastRenderedPageBreak/>
        <w:t>十五、磋商最后报价表格式</w:t>
      </w:r>
    </w:p>
    <w:p w:rsidR="00D1753F" w:rsidRDefault="00F61745">
      <w:pPr>
        <w:spacing w:line="320" w:lineRule="atLeast"/>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rsidR="00D1753F" w:rsidRDefault="00F61745">
      <w:pPr>
        <w:spacing w:line="460" w:lineRule="atLeast"/>
        <w:rPr>
          <w:rFonts w:ascii="宋体" w:hAnsi="宋体" w:cs="宋体"/>
          <w:b/>
          <w:bCs/>
          <w:color w:val="000000"/>
        </w:rPr>
      </w:pPr>
      <w:r>
        <w:rPr>
          <w:rFonts w:ascii="宋体" w:hAnsi="宋体" w:cs="宋体" w:hint="eastAsia"/>
          <w:b/>
          <w:bCs/>
          <w:color w:val="000000"/>
        </w:rPr>
        <w:t>项目名称：                                      项目编号：</w:t>
      </w:r>
    </w:p>
    <w:p w:rsidR="00D1753F" w:rsidRDefault="00F61745">
      <w:pPr>
        <w:spacing w:line="460" w:lineRule="atLeast"/>
        <w:ind w:leftChars="-80" w:left="-192" w:firstLineChars="100" w:firstLine="241"/>
        <w:rPr>
          <w:rFonts w:ascii="宋体" w:hAnsi="宋体" w:cs="宋体"/>
          <w:b/>
          <w:bCs/>
          <w:color w:val="000000"/>
        </w:rPr>
      </w:pPr>
      <w:r>
        <w:rPr>
          <w:rFonts w:ascii="宋体" w:hAnsi="宋体" w:cs="宋体" w:hint="eastAsia"/>
          <w:b/>
          <w:bCs/>
          <w:color w:val="000000"/>
          <w:lang w:val="zh-CN"/>
        </w:rPr>
        <w:t>供应商</w:t>
      </w:r>
      <w:r>
        <w:rPr>
          <w:rFonts w:ascii="宋体" w:hAnsi="宋体" w:cs="宋体" w:hint="eastAsia"/>
          <w:b/>
          <w:bCs/>
          <w:color w:val="000000"/>
        </w:rPr>
        <w:t>名称:                                       单位：人民币（元）</w:t>
      </w:r>
    </w:p>
    <w:tbl>
      <w:tblPr>
        <w:tblW w:w="0" w:type="auto"/>
        <w:jc w:val="center"/>
        <w:tblLayout w:type="fixed"/>
        <w:tblLook w:val="04A0" w:firstRow="1" w:lastRow="0" w:firstColumn="1" w:lastColumn="0" w:noHBand="0" w:noVBand="1"/>
      </w:tblPr>
      <w:tblGrid>
        <w:gridCol w:w="2634"/>
        <w:gridCol w:w="2495"/>
        <w:gridCol w:w="1963"/>
        <w:gridCol w:w="1812"/>
      </w:tblGrid>
      <w:tr w:rsidR="00D1753F">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rsidR="00D1753F" w:rsidRDefault="00F61745">
            <w:pPr>
              <w:spacing w:line="320" w:lineRule="atLeast"/>
              <w:jc w:val="center"/>
              <w:rPr>
                <w:rFonts w:ascii="宋体" w:hAnsi="宋体" w:cs="宋体"/>
                <w:b/>
                <w:bCs/>
                <w:color w:val="000000"/>
              </w:rPr>
            </w:pPr>
            <w:r>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rsidR="00D1753F" w:rsidRDefault="00F61745">
            <w:pPr>
              <w:spacing w:line="320" w:lineRule="atLeast"/>
              <w:jc w:val="center"/>
              <w:rPr>
                <w:rFonts w:ascii="宋体" w:hAnsi="宋体" w:cs="宋体"/>
                <w:b/>
                <w:bCs/>
                <w:color w:val="000000"/>
              </w:rPr>
            </w:pPr>
            <w:r>
              <w:rPr>
                <w:rFonts w:ascii="宋体" w:hAnsi="宋体" w:cs="宋体" w:hint="eastAsia"/>
                <w:b/>
                <w:bCs/>
                <w:color w:val="000000"/>
              </w:rPr>
              <w:t xml:space="preserve">服务期 </w:t>
            </w:r>
          </w:p>
        </w:tc>
        <w:tc>
          <w:tcPr>
            <w:tcW w:w="1812" w:type="dxa"/>
            <w:vMerge w:val="restart"/>
            <w:tcBorders>
              <w:top w:val="single" w:sz="4" w:space="0" w:color="000000"/>
              <w:left w:val="single" w:sz="4" w:space="0" w:color="auto"/>
              <w:right w:val="single" w:sz="4" w:space="0" w:color="000000"/>
            </w:tcBorders>
            <w:vAlign w:val="center"/>
          </w:tcPr>
          <w:p w:rsidR="00D1753F" w:rsidRDefault="00F61745">
            <w:pPr>
              <w:spacing w:line="320" w:lineRule="atLeast"/>
              <w:jc w:val="center"/>
              <w:rPr>
                <w:rFonts w:ascii="宋体" w:hAnsi="宋体" w:cs="宋体"/>
                <w:b/>
                <w:bCs/>
                <w:color w:val="000000"/>
              </w:rPr>
            </w:pPr>
            <w:r>
              <w:rPr>
                <w:rFonts w:ascii="宋体" w:hAnsi="宋体" w:cs="宋体" w:hint="eastAsia"/>
                <w:b/>
                <w:bCs/>
                <w:color w:val="000000"/>
              </w:rPr>
              <w:t>备注</w:t>
            </w:r>
          </w:p>
        </w:tc>
      </w:tr>
      <w:tr w:rsidR="00D1753F">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rsidR="00D1753F" w:rsidRDefault="00F61745">
            <w:pPr>
              <w:spacing w:line="320" w:lineRule="atLeast"/>
              <w:jc w:val="center"/>
              <w:rPr>
                <w:rFonts w:ascii="宋体" w:hAnsi="宋体" w:cs="宋体"/>
                <w:b/>
                <w:bCs/>
                <w:color w:val="000000"/>
              </w:rPr>
            </w:pPr>
            <w:r>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rsidR="00D1753F" w:rsidRDefault="00F61745">
            <w:pPr>
              <w:spacing w:line="320" w:lineRule="atLeast"/>
              <w:jc w:val="center"/>
              <w:rPr>
                <w:rFonts w:ascii="宋体" w:hAnsi="宋体" w:cs="宋体"/>
                <w:b/>
                <w:bCs/>
                <w:color w:val="000000"/>
              </w:rPr>
            </w:pPr>
            <w:r>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rsidR="00D1753F" w:rsidRDefault="00D1753F">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rsidR="00D1753F" w:rsidRDefault="00D1753F">
            <w:pPr>
              <w:rPr>
                <w:rFonts w:ascii="宋体" w:hAnsi="宋体" w:cs="宋体"/>
                <w:color w:val="000000"/>
              </w:rPr>
            </w:pPr>
          </w:p>
        </w:tc>
      </w:tr>
      <w:tr w:rsidR="00D1753F">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rsidR="00D1753F" w:rsidRDefault="00D1753F">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rsidR="00D1753F" w:rsidRDefault="00D1753F">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rsidR="00D1753F" w:rsidRDefault="00D1753F">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rsidR="00D1753F" w:rsidRDefault="00D1753F">
            <w:pPr>
              <w:spacing w:line="320" w:lineRule="atLeast"/>
              <w:rPr>
                <w:rFonts w:ascii="宋体" w:hAnsi="宋体" w:cs="宋体"/>
                <w:color w:val="000000"/>
              </w:rPr>
            </w:pPr>
          </w:p>
        </w:tc>
      </w:tr>
      <w:tr w:rsidR="00D1753F">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rsidR="00D1753F" w:rsidRDefault="00F61745">
            <w:pPr>
              <w:spacing w:line="320" w:lineRule="atLeast"/>
              <w:rPr>
                <w:rFonts w:ascii="宋体" w:hAnsi="宋体" w:cs="宋体"/>
                <w:color w:val="000000"/>
                <w:sz w:val="21"/>
                <w:szCs w:val="21"/>
              </w:rPr>
            </w:pPr>
            <w:r>
              <w:rPr>
                <w:rFonts w:ascii="宋体" w:hAnsi="宋体" w:cs="宋体" w:hint="eastAsia"/>
                <w:color w:val="000000"/>
                <w:sz w:val="21"/>
                <w:szCs w:val="21"/>
              </w:rPr>
              <w:t>最终确定的质量保证及服务承诺（优惠条件）</w:t>
            </w:r>
          </w:p>
        </w:tc>
      </w:tr>
    </w:tbl>
    <w:p w:rsidR="00D1753F" w:rsidRDefault="00F61745">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w:t>
      </w:r>
      <w:proofErr w:type="gramStart"/>
      <w:r>
        <w:rPr>
          <w:rFonts w:ascii="宋体" w:hAnsi="宋体" w:cs="宋体" w:hint="eastAsia"/>
          <w:bCs/>
          <w:color w:val="000000"/>
          <w:sz w:val="21"/>
          <w:szCs w:val="21"/>
        </w:rPr>
        <w:t>商法定</w:t>
      </w:r>
      <w:proofErr w:type="gramEnd"/>
      <w:r>
        <w:rPr>
          <w:rFonts w:ascii="宋体" w:hAnsi="宋体" w:cs="宋体" w:hint="eastAsia"/>
          <w:bCs/>
          <w:color w:val="000000"/>
          <w:sz w:val="21"/>
          <w:szCs w:val="21"/>
        </w:rPr>
        <w:t>代表人或委托代理人签字并加盖供应商公章携带至磋商现场，根据评标专家组规定时间现场进行填写并存档)</w:t>
      </w:r>
    </w:p>
    <w:p w:rsidR="00D1753F" w:rsidRDefault="00F61745">
      <w:pPr>
        <w:spacing w:line="320" w:lineRule="atLeast"/>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设备供货、安装、调试、验收、免费质保及维保、培训、更新维护及其它相关服务。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安装、调试、验收、免费质保及维保、培训、更新维护及其它相关服务、</w:t>
      </w:r>
      <w:r>
        <w:rPr>
          <w:rFonts w:ascii="宋体" w:hAnsi="宋体" w:cs="宋体" w:hint="eastAsia"/>
          <w:bCs/>
          <w:color w:val="000000"/>
          <w:sz w:val="21"/>
          <w:szCs w:val="21"/>
          <w:lang w:val="zh-CN"/>
        </w:rPr>
        <w:t>税金及不可预见费等全部费用。</w:t>
      </w:r>
    </w:p>
    <w:p w:rsidR="00D1753F" w:rsidRDefault="00F61745">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rsidR="00D1753F" w:rsidRDefault="00D1753F">
      <w:pPr>
        <w:spacing w:line="320" w:lineRule="atLeast"/>
        <w:rPr>
          <w:rFonts w:ascii="宋体" w:hAnsi="宋体" w:cs="宋体"/>
          <w:b/>
          <w:color w:val="000000"/>
        </w:rPr>
      </w:pPr>
    </w:p>
    <w:p w:rsidR="00D1753F" w:rsidRDefault="00D1753F">
      <w:pPr>
        <w:spacing w:line="320" w:lineRule="atLeast"/>
        <w:jc w:val="center"/>
        <w:rPr>
          <w:rFonts w:ascii="仿宋" w:eastAsia="仿宋" w:hAnsi="仿宋" w:cs="宋体"/>
          <w:color w:val="000000"/>
        </w:rPr>
      </w:pPr>
    </w:p>
    <w:p w:rsidR="00D1753F" w:rsidRDefault="00F61745">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供应商名称：（公章）</w:t>
      </w:r>
    </w:p>
    <w:p w:rsidR="00D1753F" w:rsidRDefault="00F61745">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法定代表人或授权代表：   （</w:t>
      </w:r>
      <w:r>
        <w:rPr>
          <w:rFonts w:ascii="宋体" w:hAnsi="宋体" w:hint="eastAsia"/>
          <w:b/>
          <w:color w:val="000000" w:themeColor="text1"/>
        </w:rPr>
        <w:t>签字或盖章</w:t>
      </w:r>
      <w:r>
        <w:rPr>
          <w:rFonts w:ascii="宋体" w:hAnsi="Cambria" w:cs="宋体" w:hint="eastAsia"/>
          <w:b/>
          <w:bCs/>
          <w:lang w:val="zh-CN"/>
        </w:rPr>
        <w:t>）</w:t>
      </w:r>
    </w:p>
    <w:p w:rsidR="00D1753F" w:rsidRDefault="00F61745">
      <w:pPr>
        <w:autoSpaceDE w:val="0"/>
        <w:autoSpaceDN w:val="0"/>
        <w:adjustRightInd w:val="0"/>
        <w:spacing w:line="400" w:lineRule="exact"/>
        <w:ind w:firstLineChars="200" w:firstLine="482"/>
        <w:jc w:val="center"/>
        <w:rPr>
          <w:rFonts w:ascii="宋体" w:hAnsi="Cambria" w:cs="宋体"/>
          <w:b/>
          <w:bCs/>
          <w:lang w:val="zh-CN"/>
        </w:rPr>
      </w:pPr>
      <w:r>
        <w:rPr>
          <w:rFonts w:ascii="宋体" w:hAnsi="Cambria" w:cs="宋体" w:hint="eastAsia"/>
          <w:b/>
          <w:bCs/>
          <w:lang w:val="zh-CN"/>
        </w:rPr>
        <w:t>年   月    日</w:t>
      </w:r>
    </w:p>
    <w:p w:rsidR="00D1753F" w:rsidRDefault="00D1753F">
      <w:pPr>
        <w:autoSpaceDE w:val="0"/>
        <w:autoSpaceDN w:val="0"/>
        <w:adjustRightInd w:val="0"/>
        <w:spacing w:line="400" w:lineRule="exact"/>
        <w:jc w:val="center"/>
        <w:rPr>
          <w:rFonts w:ascii="宋体" w:hAnsi="Cambria" w:cs="宋体"/>
          <w:b/>
          <w:bCs/>
          <w:color w:val="000000"/>
          <w:lang w:val="zh-CN"/>
        </w:rPr>
      </w:pPr>
    </w:p>
    <w:p w:rsidR="00D1753F" w:rsidRDefault="00D1753F">
      <w:pPr>
        <w:spacing w:line="360" w:lineRule="auto"/>
        <w:jc w:val="center"/>
        <w:rPr>
          <w:rFonts w:ascii="宋体" w:hAnsi="宋体"/>
          <w:b/>
        </w:rPr>
      </w:pPr>
    </w:p>
    <w:p w:rsidR="00D1753F" w:rsidRDefault="00D1753F">
      <w:pPr>
        <w:spacing w:line="360" w:lineRule="auto"/>
        <w:jc w:val="center"/>
        <w:rPr>
          <w:rFonts w:ascii="宋体" w:hAnsi="宋体"/>
          <w:b/>
        </w:rPr>
      </w:pPr>
    </w:p>
    <w:p w:rsidR="00D1753F" w:rsidRDefault="00D1753F">
      <w:pPr>
        <w:spacing w:line="360" w:lineRule="auto"/>
        <w:ind w:leftChars="114" w:left="274"/>
        <w:rPr>
          <w:rFonts w:ascii="宋体" w:hAnsi="宋体"/>
          <w:b/>
          <w:color w:val="000000" w:themeColor="text1"/>
        </w:rPr>
      </w:pPr>
    </w:p>
    <w:sectPr w:rsidR="00D1753F">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D6" w:rsidRDefault="00EC10D6">
      <w:r>
        <w:separator/>
      </w:r>
    </w:p>
  </w:endnote>
  <w:endnote w:type="continuationSeparator" w:id="0">
    <w:p w:rsidR="00EC10D6" w:rsidRDefault="00EC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roman"/>
    <w:pitch w:val="default"/>
    <w:sig w:usb0="00000000" w:usb1="00000000" w:usb2="00000008" w:usb3="00000000" w:csb0="000001FF"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5" w:rsidRDefault="00F61745">
    <w:pPr>
      <w:pStyle w:val="ae"/>
      <w:jc w:val="center"/>
    </w:pPr>
    <w:r>
      <w:fldChar w:fldCharType="begin"/>
    </w:r>
    <w:r>
      <w:rPr>
        <w:rStyle w:val="af7"/>
      </w:rPr>
      <w:instrText xml:space="preserve"> PAGE </w:instrText>
    </w:r>
    <w:r>
      <w:fldChar w:fldCharType="separate"/>
    </w:r>
    <w:r w:rsidR="004A1CC9">
      <w:rPr>
        <w:rStyle w:val="af7"/>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5" w:rsidRDefault="00F61745">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32</w:t>
    </w:r>
    <w:r>
      <w:fldChar w:fldCharType="end"/>
    </w:r>
  </w:p>
  <w:p w:rsidR="00F61745" w:rsidRDefault="00F6174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5" w:rsidRDefault="00F61745">
    <w:pPr>
      <w:pStyle w:val="ae"/>
      <w:framePr w:wrap="around" w:vAnchor="text" w:hAnchor="margin" w:xAlign="center" w:y="1"/>
      <w:rPr>
        <w:rStyle w:val="af7"/>
      </w:rPr>
    </w:pPr>
    <w:r>
      <w:fldChar w:fldCharType="begin"/>
    </w:r>
    <w:r>
      <w:rPr>
        <w:rStyle w:val="af7"/>
      </w:rPr>
      <w:instrText xml:space="preserve">PAGE  </w:instrText>
    </w:r>
    <w:r>
      <w:fldChar w:fldCharType="separate"/>
    </w:r>
    <w:r w:rsidR="004A1CC9">
      <w:rPr>
        <w:rStyle w:val="af7"/>
        <w:noProof/>
      </w:rPr>
      <w:t>4</w:t>
    </w:r>
    <w:r>
      <w:fldChar w:fldCharType="end"/>
    </w:r>
  </w:p>
  <w:p w:rsidR="00F61745" w:rsidRDefault="00F617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D6" w:rsidRDefault="00EC10D6">
      <w:r>
        <w:separator/>
      </w:r>
    </w:p>
  </w:footnote>
  <w:footnote w:type="continuationSeparator" w:id="0">
    <w:p w:rsidR="00EC10D6" w:rsidRDefault="00EC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5" w:rsidRDefault="00F61745">
    <w:pPr>
      <w:pStyle w:val="af"/>
      <w:pBdr>
        <w:bottom w:val="none" w:sz="0" w:space="0" w:color="auto"/>
      </w:pBdr>
      <w:jc w:val="left"/>
    </w:pPr>
    <w:r>
      <w:rPr>
        <w:noProof/>
      </w:rPr>
      <w:drawing>
        <wp:inline distT="0" distB="0" distL="0" distR="0" wp14:anchorId="41EA84B9" wp14:editId="5CF27450">
          <wp:extent cx="2243455" cy="308610"/>
          <wp:effectExtent l="0" t="0" r="444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3455" cy="308610"/>
                  </a:xfrm>
                  <a:prstGeom prst="rect">
                    <a:avLst/>
                  </a:prstGeom>
                  <a:noFill/>
                  <a:ln>
                    <a:noFill/>
                  </a:ln>
                </pic:spPr>
              </pic:pic>
            </a:graphicData>
          </a:graphic>
        </wp:inline>
      </w:drawing>
    </w:r>
    <w:r>
      <w:rPr>
        <w:rFonts w:hint="eastAsia"/>
      </w:rPr>
      <w:t xml:space="preserve">               </w:t>
    </w:r>
    <w:r>
      <w:rPr>
        <w:noProof/>
      </w:rPr>
      <w:drawing>
        <wp:inline distT="0" distB="0" distL="0" distR="0" wp14:anchorId="5C65095C" wp14:editId="2B2508A2">
          <wp:extent cx="2084070" cy="138430"/>
          <wp:effectExtent l="0" t="0" r="0" b="0"/>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4070" cy="1384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5" w:rsidRDefault="00F61745">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1560" w:hanging="720"/>
      </w:pPr>
      <w:rPr>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0000002"/>
    <w:multiLevelType w:val="multilevel"/>
    <w:tmpl w:val="00000002"/>
    <w:lvl w:ilvl="0">
      <w:start w:val="1"/>
      <w:numFmt w:val="decimal"/>
      <w:suff w:val="nothing"/>
      <w:lvlText w:val="%1."/>
      <w:lvlJc w:val="left"/>
      <w:pPr>
        <w:ind w:left="840"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3"/>
    <w:multiLevelType w:val="multilevel"/>
    <w:tmpl w:val="00000003"/>
    <w:lvl w:ilvl="0">
      <w:start w:val="1"/>
      <w:numFmt w:val="decimal"/>
      <w:suff w:val="nothing"/>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7"/>
    <w:multiLevelType w:val="multilevel"/>
    <w:tmpl w:val="00000007"/>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8"/>
    <w:multiLevelType w:val="multilevel"/>
    <w:tmpl w:val="00000008"/>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0000000B"/>
    <w:multiLevelType w:val="singleLevel"/>
    <w:tmpl w:val="0000000B"/>
    <w:lvl w:ilvl="0">
      <w:start w:val="3"/>
      <w:numFmt w:val="decimal"/>
      <w:suff w:val="nothing"/>
      <w:lvlText w:val="%1、"/>
      <w:lvlJc w:val="left"/>
    </w:lvl>
  </w:abstractNum>
  <w:abstractNum w:abstractNumId="8">
    <w:nsid w:val="0000000F"/>
    <w:multiLevelType w:val="multilevel"/>
    <w:tmpl w:val="0000000F"/>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9">
    <w:nsid w:val="479EF659"/>
    <w:multiLevelType w:val="singleLevel"/>
    <w:tmpl w:val="479EF659"/>
    <w:lvl w:ilvl="0">
      <w:start w:val="1"/>
      <w:numFmt w:val="decimal"/>
      <w:lvlText w:val="%1."/>
      <w:lvlJc w:val="left"/>
      <w:pPr>
        <w:tabs>
          <w:tab w:val="left" w:pos="312"/>
        </w:tabs>
      </w:pPr>
    </w:lvl>
  </w:abstractNum>
  <w:num w:numId="1">
    <w:abstractNumId w:val="8"/>
  </w:num>
  <w:num w:numId="2">
    <w:abstractNumId w:val="9"/>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48BB"/>
    <w:rsid w:val="00055428"/>
    <w:rsid w:val="00056C1B"/>
    <w:rsid w:val="00061002"/>
    <w:rsid w:val="00062C13"/>
    <w:rsid w:val="00062C6B"/>
    <w:rsid w:val="00062E40"/>
    <w:rsid w:val="0006403A"/>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127F"/>
    <w:rsid w:val="000C4AAE"/>
    <w:rsid w:val="000C530A"/>
    <w:rsid w:val="000C61AA"/>
    <w:rsid w:val="000C6243"/>
    <w:rsid w:val="000C7118"/>
    <w:rsid w:val="000C77A5"/>
    <w:rsid w:val="000D04AD"/>
    <w:rsid w:val="000D17E4"/>
    <w:rsid w:val="000D7C68"/>
    <w:rsid w:val="000E0F4D"/>
    <w:rsid w:val="000E1A1C"/>
    <w:rsid w:val="000E69F6"/>
    <w:rsid w:val="000E7BEF"/>
    <w:rsid w:val="000F10C2"/>
    <w:rsid w:val="000F1158"/>
    <w:rsid w:val="000F3DD1"/>
    <w:rsid w:val="000F3F32"/>
    <w:rsid w:val="00101615"/>
    <w:rsid w:val="00101D96"/>
    <w:rsid w:val="0010365E"/>
    <w:rsid w:val="00103D6C"/>
    <w:rsid w:val="001052A7"/>
    <w:rsid w:val="00106311"/>
    <w:rsid w:val="001122C3"/>
    <w:rsid w:val="00115295"/>
    <w:rsid w:val="001175A5"/>
    <w:rsid w:val="00120384"/>
    <w:rsid w:val="00120A55"/>
    <w:rsid w:val="00121E73"/>
    <w:rsid w:val="001233F5"/>
    <w:rsid w:val="0012340C"/>
    <w:rsid w:val="00127791"/>
    <w:rsid w:val="00127A66"/>
    <w:rsid w:val="0013118C"/>
    <w:rsid w:val="001331D2"/>
    <w:rsid w:val="0013692E"/>
    <w:rsid w:val="00137A0F"/>
    <w:rsid w:val="001419C7"/>
    <w:rsid w:val="00142A35"/>
    <w:rsid w:val="0014318C"/>
    <w:rsid w:val="00146280"/>
    <w:rsid w:val="00146D65"/>
    <w:rsid w:val="0015458A"/>
    <w:rsid w:val="0016279C"/>
    <w:rsid w:val="00163245"/>
    <w:rsid w:val="001638D2"/>
    <w:rsid w:val="00163FE9"/>
    <w:rsid w:val="001647EE"/>
    <w:rsid w:val="00164BD6"/>
    <w:rsid w:val="00166098"/>
    <w:rsid w:val="0017048A"/>
    <w:rsid w:val="00170E20"/>
    <w:rsid w:val="001717F8"/>
    <w:rsid w:val="00172A27"/>
    <w:rsid w:val="00173EFC"/>
    <w:rsid w:val="00182165"/>
    <w:rsid w:val="001824E1"/>
    <w:rsid w:val="00183918"/>
    <w:rsid w:val="00184C27"/>
    <w:rsid w:val="001876F4"/>
    <w:rsid w:val="0018771A"/>
    <w:rsid w:val="001917CD"/>
    <w:rsid w:val="00194345"/>
    <w:rsid w:val="00194ACD"/>
    <w:rsid w:val="001A22D0"/>
    <w:rsid w:val="001A4891"/>
    <w:rsid w:val="001A50C8"/>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F1459"/>
    <w:rsid w:val="001F3831"/>
    <w:rsid w:val="001F4530"/>
    <w:rsid w:val="00202B66"/>
    <w:rsid w:val="00203722"/>
    <w:rsid w:val="00204E82"/>
    <w:rsid w:val="0020543A"/>
    <w:rsid w:val="00205A7A"/>
    <w:rsid w:val="00207F31"/>
    <w:rsid w:val="00210B29"/>
    <w:rsid w:val="00212CF3"/>
    <w:rsid w:val="00212F32"/>
    <w:rsid w:val="0021400A"/>
    <w:rsid w:val="0021414E"/>
    <w:rsid w:val="00215D61"/>
    <w:rsid w:val="00220488"/>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46F58"/>
    <w:rsid w:val="002527D3"/>
    <w:rsid w:val="00254128"/>
    <w:rsid w:val="002545F0"/>
    <w:rsid w:val="00254A3E"/>
    <w:rsid w:val="00255DF3"/>
    <w:rsid w:val="0026152B"/>
    <w:rsid w:val="002627D1"/>
    <w:rsid w:val="00265412"/>
    <w:rsid w:val="002677F7"/>
    <w:rsid w:val="0027255D"/>
    <w:rsid w:val="00276999"/>
    <w:rsid w:val="0028633F"/>
    <w:rsid w:val="00291DFB"/>
    <w:rsid w:val="00291FD1"/>
    <w:rsid w:val="002A69C3"/>
    <w:rsid w:val="002A6C33"/>
    <w:rsid w:val="002A7444"/>
    <w:rsid w:val="002B525F"/>
    <w:rsid w:val="002B604D"/>
    <w:rsid w:val="002C3A85"/>
    <w:rsid w:val="002C6CB9"/>
    <w:rsid w:val="002C76DE"/>
    <w:rsid w:val="002D1A33"/>
    <w:rsid w:val="002D204B"/>
    <w:rsid w:val="002D3204"/>
    <w:rsid w:val="002D44F6"/>
    <w:rsid w:val="002D6156"/>
    <w:rsid w:val="002E0248"/>
    <w:rsid w:val="002E1F37"/>
    <w:rsid w:val="002E374E"/>
    <w:rsid w:val="002E3ACE"/>
    <w:rsid w:val="002E71CA"/>
    <w:rsid w:val="002E749D"/>
    <w:rsid w:val="002E79D6"/>
    <w:rsid w:val="002F3B68"/>
    <w:rsid w:val="002F424F"/>
    <w:rsid w:val="002F4824"/>
    <w:rsid w:val="002F4A14"/>
    <w:rsid w:val="002F682C"/>
    <w:rsid w:val="002F7FB5"/>
    <w:rsid w:val="00300D4D"/>
    <w:rsid w:val="00303C61"/>
    <w:rsid w:val="003103FF"/>
    <w:rsid w:val="00314B07"/>
    <w:rsid w:val="00315594"/>
    <w:rsid w:val="003237E7"/>
    <w:rsid w:val="00326039"/>
    <w:rsid w:val="00330E5B"/>
    <w:rsid w:val="00333BEA"/>
    <w:rsid w:val="00333C55"/>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87350"/>
    <w:rsid w:val="003905C1"/>
    <w:rsid w:val="003932EC"/>
    <w:rsid w:val="003932FE"/>
    <w:rsid w:val="00393333"/>
    <w:rsid w:val="00393369"/>
    <w:rsid w:val="0039601C"/>
    <w:rsid w:val="003A1472"/>
    <w:rsid w:val="003A2CAE"/>
    <w:rsid w:val="003A479E"/>
    <w:rsid w:val="003A4A0E"/>
    <w:rsid w:val="003A6516"/>
    <w:rsid w:val="003A7120"/>
    <w:rsid w:val="003A7FF2"/>
    <w:rsid w:val="003B03DF"/>
    <w:rsid w:val="003B225E"/>
    <w:rsid w:val="003B271A"/>
    <w:rsid w:val="003B2D66"/>
    <w:rsid w:val="003B31F9"/>
    <w:rsid w:val="003B7A9D"/>
    <w:rsid w:val="003C0B67"/>
    <w:rsid w:val="003C2D61"/>
    <w:rsid w:val="003C2F40"/>
    <w:rsid w:val="003C5173"/>
    <w:rsid w:val="003C718D"/>
    <w:rsid w:val="003D1386"/>
    <w:rsid w:val="003D3330"/>
    <w:rsid w:val="003D433A"/>
    <w:rsid w:val="003D59EE"/>
    <w:rsid w:val="003D7074"/>
    <w:rsid w:val="003E0356"/>
    <w:rsid w:val="003E0D2B"/>
    <w:rsid w:val="003E16D0"/>
    <w:rsid w:val="003E222D"/>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3BEC"/>
    <w:rsid w:val="00425A2A"/>
    <w:rsid w:val="00430548"/>
    <w:rsid w:val="00431F3A"/>
    <w:rsid w:val="00432F8E"/>
    <w:rsid w:val="00435ACB"/>
    <w:rsid w:val="00435C1D"/>
    <w:rsid w:val="004403F5"/>
    <w:rsid w:val="004405DA"/>
    <w:rsid w:val="00440ABE"/>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2DCC"/>
    <w:rsid w:val="00477E54"/>
    <w:rsid w:val="00480BC1"/>
    <w:rsid w:val="004866E9"/>
    <w:rsid w:val="0049017E"/>
    <w:rsid w:val="00490A0E"/>
    <w:rsid w:val="00490E5C"/>
    <w:rsid w:val="00491757"/>
    <w:rsid w:val="00492CF0"/>
    <w:rsid w:val="00492ED9"/>
    <w:rsid w:val="00493E18"/>
    <w:rsid w:val="0049725B"/>
    <w:rsid w:val="00497B83"/>
    <w:rsid w:val="004A1CC9"/>
    <w:rsid w:val="004A212A"/>
    <w:rsid w:val="004A3B52"/>
    <w:rsid w:val="004A41AD"/>
    <w:rsid w:val="004A5769"/>
    <w:rsid w:val="004B1477"/>
    <w:rsid w:val="004B2186"/>
    <w:rsid w:val="004B3890"/>
    <w:rsid w:val="004B397A"/>
    <w:rsid w:val="004B69B8"/>
    <w:rsid w:val="004C0D22"/>
    <w:rsid w:val="004C0D37"/>
    <w:rsid w:val="004C18DF"/>
    <w:rsid w:val="004C2411"/>
    <w:rsid w:val="004C2B60"/>
    <w:rsid w:val="004C444F"/>
    <w:rsid w:val="004C5A19"/>
    <w:rsid w:val="004C612B"/>
    <w:rsid w:val="004C7159"/>
    <w:rsid w:val="004C71A6"/>
    <w:rsid w:val="004D0610"/>
    <w:rsid w:val="004D0A1F"/>
    <w:rsid w:val="004D39A9"/>
    <w:rsid w:val="004D3B87"/>
    <w:rsid w:val="004D476C"/>
    <w:rsid w:val="004D5AD1"/>
    <w:rsid w:val="004E204A"/>
    <w:rsid w:val="004E673B"/>
    <w:rsid w:val="004E6773"/>
    <w:rsid w:val="004E6786"/>
    <w:rsid w:val="004E7633"/>
    <w:rsid w:val="004E7874"/>
    <w:rsid w:val="004F0C43"/>
    <w:rsid w:val="004F203B"/>
    <w:rsid w:val="004F4B54"/>
    <w:rsid w:val="004F57F4"/>
    <w:rsid w:val="004F584A"/>
    <w:rsid w:val="004F5ADF"/>
    <w:rsid w:val="004F72BB"/>
    <w:rsid w:val="004F778F"/>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56457"/>
    <w:rsid w:val="00562904"/>
    <w:rsid w:val="00562CF0"/>
    <w:rsid w:val="005773AF"/>
    <w:rsid w:val="00580287"/>
    <w:rsid w:val="00580C7A"/>
    <w:rsid w:val="005827F9"/>
    <w:rsid w:val="00586122"/>
    <w:rsid w:val="00586B77"/>
    <w:rsid w:val="00590008"/>
    <w:rsid w:val="005905E5"/>
    <w:rsid w:val="00594FF6"/>
    <w:rsid w:val="005A4879"/>
    <w:rsid w:val="005A5B83"/>
    <w:rsid w:val="005A669E"/>
    <w:rsid w:val="005A77E8"/>
    <w:rsid w:val="005B24B5"/>
    <w:rsid w:val="005B3281"/>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261"/>
    <w:rsid w:val="005F4508"/>
    <w:rsid w:val="005F48D5"/>
    <w:rsid w:val="005F557D"/>
    <w:rsid w:val="005F6180"/>
    <w:rsid w:val="005F6DB7"/>
    <w:rsid w:val="00603267"/>
    <w:rsid w:val="00604D11"/>
    <w:rsid w:val="00604D2D"/>
    <w:rsid w:val="006050A8"/>
    <w:rsid w:val="00611717"/>
    <w:rsid w:val="00615466"/>
    <w:rsid w:val="00616BB6"/>
    <w:rsid w:val="0062051E"/>
    <w:rsid w:val="00621AD5"/>
    <w:rsid w:val="006252CA"/>
    <w:rsid w:val="00627D3B"/>
    <w:rsid w:val="00634EB5"/>
    <w:rsid w:val="00636E60"/>
    <w:rsid w:val="006419E7"/>
    <w:rsid w:val="00642241"/>
    <w:rsid w:val="006422D6"/>
    <w:rsid w:val="00643B43"/>
    <w:rsid w:val="0064413B"/>
    <w:rsid w:val="00644C96"/>
    <w:rsid w:val="006477D9"/>
    <w:rsid w:val="00650AA7"/>
    <w:rsid w:val="00661C0B"/>
    <w:rsid w:val="00662488"/>
    <w:rsid w:val="00667022"/>
    <w:rsid w:val="00670E22"/>
    <w:rsid w:val="00671A8E"/>
    <w:rsid w:val="00677958"/>
    <w:rsid w:val="00680058"/>
    <w:rsid w:val="00680A14"/>
    <w:rsid w:val="006843FC"/>
    <w:rsid w:val="0069180D"/>
    <w:rsid w:val="00692397"/>
    <w:rsid w:val="00692DCB"/>
    <w:rsid w:val="006939F1"/>
    <w:rsid w:val="00695539"/>
    <w:rsid w:val="00696044"/>
    <w:rsid w:val="00696C26"/>
    <w:rsid w:val="006A4F1A"/>
    <w:rsid w:val="006B0EB4"/>
    <w:rsid w:val="006B1419"/>
    <w:rsid w:val="006B30AF"/>
    <w:rsid w:val="006B4DE4"/>
    <w:rsid w:val="006B5704"/>
    <w:rsid w:val="006B5D1C"/>
    <w:rsid w:val="006B6D40"/>
    <w:rsid w:val="006B727D"/>
    <w:rsid w:val="006C1A9C"/>
    <w:rsid w:val="006C28AC"/>
    <w:rsid w:val="006C409D"/>
    <w:rsid w:val="006C6450"/>
    <w:rsid w:val="006D117B"/>
    <w:rsid w:val="006D48E2"/>
    <w:rsid w:val="006E07D7"/>
    <w:rsid w:val="006E09C6"/>
    <w:rsid w:val="006E3FE0"/>
    <w:rsid w:val="006E6512"/>
    <w:rsid w:val="006E6E42"/>
    <w:rsid w:val="006F0CE7"/>
    <w:rsid w:val="006F1368"/>
    <w:rsid w:val="006F208F"/>
    <w:rsid w:val="006F2164"/>
    <w:rsid w:val="006F3569"/>
    <w:rsid w:val="006F45D8"/>
    <w:rsid w:val="006F76A3"/>
    <w:rsid w:val="007029B2"/>
    <w:rsid w:val="00702C14"/>
    <w:rsid w:val="007051BB"/>
    <w:rsid w:val="007067A0"/>
    <w:rsid w:val="0070680E"/>
    <w:rsid w:val="00707A43"/>
    <w:rsid w:val="00711D06"/>
    <w:rsid w:val="00711F1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47F58"/>
    <w:rsid w:val="00752FD5"/>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2892"/>
    <w:rsid w:val="00784F6B"/>
    <w:rsid w:val="00787C1A"/>
    <w:rsid w:val="00790AEB"/>
    <w:rsid w:val="00792F30"/>
    <w:rsid w:val="00793763"/>
    <w:rsid w:val="00793BB1"/>
    <w:rsid w:val="00796863"/>
    <w:rsid w:val="00796B4D"/>
    <w:rsid w:val="00797685"/>
    <w:rsid w:val="00797E7B"/>
    <w:rsid w:val="007A2593"/>
    <w:rsid w:val="007A3B37"/>
    <w:rsid w:val="007A3CEB"/>
    <w:rsid w:val="007A4C5D"/>
    <w:rsid w:val="007A726E"/>
    <w:rsid w:val="007C0110"/>
    <w:rsid w:val="007C0FB8"/>
    <w:rsid w:val="007C5484"/>
    <w:rsid w:val="007C5AA4"/>
    <w:rsid w:val="007D17ED"/>
    <w:rsid w:val="007D2B61"/>
    <w:rsid w:val="007D3170"/>
    <w:rsid w:val="007D345D"/>
    <w:rsid w:val="007D3DBC"/>
    <w:rsid w:val="007D50BD"/>
    <w:rsid w:val="007D63BB"/>
    <w:rsid w:val="007D68B5"/>
    <w:rsid w:val="007E0652"/>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F1A"/>
    <w:rsid w:val="00873A17"/>
    <w:rsid w:val="0088020D"/>
    <w:rsid w:val="00880C7A"/>
    <w:rsid w:val="00882923"/>
    <w:rsid w:val="008830CD"/>
    <w:rsid w:val="008835A3"/>
    <w:rsid w:val="008849C0"/>
    <w:rsid w:val="00884DB3"/>
    <w:rsid w:val="00884F85"/>
    <w:rsid w:val="00885DFB"/>
    <w:rsid w:val="0088784A"/>
    <w:rsid w:val="008930C5"/>
    <w:rsid w:val="008A159D"/>
    <w:rsid w:val="008A3787"/>
    <w:rsid w:val="008A5122"/>
    <w:rsid w:val="008A5647"/>
    <w:rsid w:val="008A73DE"/>
    <w:rsid w:val="008B0E47"/>
    <w:rsid w:val="008B1D92"/>
    <w:rsid w:val="008B31D3"/>
    <w:rsid w:val="008B445B"/>
    <w:rsid w:val="008B5FAA"/>
    <w:rsid w:val="008C0C0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4FCE"/>
    <w:rsid w:val="009064D4"/>
    <w:rsid w:val="009064E2"/>
    <w:rsid w:val="00906E63"/>
    <w:rsid w:val="00907C3F"/>
    <w:rsid w:val="009112DC"/>
    <w:rsid w:val="0091134B"/>
    <w:rsid w:val="00911D4E"/>
    <w:rsid w:val="00911D8B"/>
    <w:rsid w:val="009145C3"/>
    <w:rsid w:val="00916E42"/>
    <w:rsid w:val="00921773"/>
    <w:rsid w:val="00924EC1"/>
    <w:rsid w:val="009254DA"/>
    <w:rsid w:val="009263B7"/>
    <w:rsid w:val="00927E3D"/>
    <w:rsid w:val="00930588"/>
    <w:rsid w:val="00937302"/>
    <w:rsid w:val="0094156E"/>
    <w:rsid w:val="00942244"/>
    <w:rsid w:val="0094397A"/>
    <w:rsid w:val="00947201"/>
    <w:rsid w:val="00947966"/>
    <w:rsid w:val="00947D56"/>
    <w:rsid w:val="0095274C"/>
    <w:rsid w:val="00952FF8"/>
    <w:rsid w:val="0095385C"/>
    <w:rsid w:val="00954F05"/>
    <w:rsid w:val="0095660F"/>
    <w:rsid w:val="00960158"/>
    <w:rsid w:val="00960449"/>
    <w:rsid w:val="00971F66"/>
    <w:rsid w:val="00971FD9"/>
    <w:rsid w:val="009721D7"/>
    <w:rsid w:val="00972BEE"/>
    <w:rsid w:val="009740A1"/>
    <w:rsid w:val="00974975"/>
    <w:rsid w:val="00983537"/>
    <w:rsid w:val="00983865"/>
    <w:rsid w:val="00987170"/>
    <w:rsid w:val="00990F1D"/>
    <w:rsid w:val="009924C6"/>
    <w:rsid w:val="00992D65"/>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D0C"/>
    <w:rsid w:val="009C2AA8"/>
    <w:rsid w:val="009C308C"/>
    <w:rsid w:val="009C3D6E"/>
    <w:rsid w:val="009C4A26"/>
    <w:rsid w:val="009D1CE7"/>
    <w:rsid w:val="009D4C07"/>
    <w:rsid w:val="009D6845"/>
    <w:rsid w:val="009D7D42"/>
    <w:rsid w:val="009E05E0"/>
    <w:rsid w:val="009E1FC8"/>
    <w:rsid w:val="009F720C"/>
    <w:rsid w:val="00A02CFD"/>
    <w:rsid w:val="00A05966"/>
    <w:rsid w:val="00A06A71"/>
    <w:rsid w:val="00A15369"/>
    <w:rsid w:val="00A15EAD"/>
    <w:rsid w:val="00A20026"/>
    <w:rsid w:val="00A22535"/>
    <w:rsid w:val="00A23D91"/>
    <w:rsid w:val="00A27487"/>
    <w:rsid w:val="00A27A4C"/>
    <w:rsid w:val="00A32463"/>
    <w:rsid w:val="00A32E8F"/>
    <w:rsid w:val="00A463BC"/>
    <w:rsid w:val="00A47BED"/>
    <w:rsid w:val="00A511BD"/>
    <w:rsid w:val="00A532C2"/>
    <w:rsid w:val="00A53BB1"/>
    <w:rsid w:val="00A5448C"/>
    <w:rsid w:val="00A6395A"/>
    <w:rsid w:val="00A64306"/>
    <w:rsid w:val="00A65176"/>
    <w:rsid w:val="00A65BA6"/>
    <w:rsid w:val="00A67672"/>
    <w:rsid w:val="00A70714"/>
    <w:rsid w:val="00A7161F"/>
    <w:rsid w:val="00A7389B"/>
    <w:rsid w:val="00A7438C"/>
    <w:rsid w:val="00A745E2"/>
    <w:rsid w:val="00A74AEE"/>
    <w:rsid w:val="00A767C4"/>
    <w:rsid w:val="00A8261D"/>
    <w:rsid w:val="00A827A5"/>
    <w:rsid w:val="00A854E2"/>
    <w:rsid w:val="00A86B2F"/>
    <w:rsid w:val="00A876B7"/>
    <w:rsid w:val="00A9006F"/>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68FD"/>
    <w:rsid w:val="00AC7AE0"/>
    <w:rsid w:val="00AD660E"/>
    <w:rsid w:val="00AE383B"/>
    <w:rsid w:val="00AE4580"/>
    <w:rsid w:val="00AE596D"/>
    <w:rsid w:val="00AF0710"/>
    <w:rsid w:val="00AF24F8"/>
    <w:rsid w:val="00AF3626"/>
    <w:rsid w:val="00AF39F2"/>
    <w:rsid w:val="00AF48F5"/>
    <w:rsid w:val="00B0107A"/>
    <w:rsid w:val="00B026AF"/>
    <w:rsid w:val="00B0767A"/>
    <w:rsid w:val="00B15044"/>
    <w:rsid w:val="00B15A34"/>
    <w:rsid w:val="00B22520"/>
    <w:rsid w:val="00B23496"/>
    <w:rsid w:val="00B2425C"/>
    <w:rsid w:val="00B24457"/>
    <w:rsid w:val="00B247DE"/>
    <w:rsid w:val="00B273BF"/>
    <w:rsid w:val="00B31737"/>
    <w:rsid w:val="00B31A21"/>
    <w:rsid w:val="00B32DB9"/>
    <w:rsid w:val="00B3401B"/>
    <w:rsid w:val="00B34D90"/>
    <w:rsid w:val="00B42500"/>
    <w:rsid w:val="00B43376"/>
    <w:rsid w:val="00B43D6A"/>
    <w:rsid w:val="00B572FE"/>
    <w:rsid w:val="00B5735F"/>
    <w:rsid w:val="00B6210E"/>
    <w:rsid w:val="00B63143"/>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6EB6"/>
    <w:rsid w:val="00BA0966"/>
    <w:rsid w:val="00BA168E"/>
    <w:rsid w:val="00BA48CC"/>
    <w:rsid w:val="00BB0B83"/>
    <w:rsid w:val="00BB44B0"/>
    <w:rsid w:val="00BB51CB"/>
    <w:rsid w:val="00BB5AFF"/>
    <w:rsid w:val="00BB7EED"/>
    <w:rsid w:val="00BC0FA2"/>
    <w:rsid w:val="00BC5746"/>
    <w:rsid w:val="00BC7DB4"/>
    <w:rsid w:val="00BD206B"/>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768"/>
    <w:rsid w:val="00C46E68"/>
    <w:rsid w:val="00C501A3"/>
    <w:rsid w:val="00C505F4"/>
    <w:rsid w:val="00C517DA"/>
    <w:rsid w:val="00C51F67"/>
    <w:rsid w:val="00C54ADB"/>
    <w:rsid w:val="00C559F5"/>
    <w:rsid w:val="00C56D1A"/>
    <w:rsid w:val="00C571DF"/>
    <w:rsid w:val="00C60EB3"/>
    <w:rsid w:val="00C61BB7"/>
    <w:rsid w:val="00C62E94"/>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48AB"/>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1753F"/>
    <w:rsid w:val="00D2033A"/>
    <w:rsid w:val="00D22BC0"/>
    <w:rsid w:val="00D237C9"/>
    <w:rsid w:val="00D23D44"/>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5676A"/>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610C"/>
    <w:rsid w:val="00DA3795"/>
    <w:rsid w:val="00DA479F"/>
    <w:rsid w:val="00DB1BFF"/>
    <w:rsid w:val="00DB409C"/>
    <w:rsid w:val="00DB762D"/>
    <w:rsid w:val="00DC4701"/>
    <w:rsid w:val="00DC4FDE"/>
    <w:rsid w:val="00DC6078"/>
    <w:rsid w:val="00DC60AA"/>
    <w:rsid w:val="00DD4407"/>
    <w:rsid w:val="00DD51C1"/>
    <w:rsid w:val="00DD6E4A"/>
    <w:rsid w:val="00DD7021"/>
    <w:rsid w:val="00DE07F4"/>
    <w:rsid w:val="00DE0E02"/>
    <w:rsid w:val="00DE1B7E"/>
    <w:rsid w:val="00DE407F"/>
    <w:rsid w:val="00DE5069"/>
    <w:rsid w:val="00DE53D0"/>
    <w:rsid w:val="00DE57A8"/>
    <w:rsid w:val="00DE5DBB"/>
    <w:rsid w:val="00DE7143"/>
    <w:rsid w:val="00DE7F73"/>
    <w:rsid w:val="00DF20ED"/>
    <w:rsid w:val="00DF5012"/>
    <w:rsid w:val="00DF62D2"/>
    <w:rsid w:val="00DF69FA"/>
    <w:rsid w:val="00E004EE"/>
    <w:rsid w:val="00E02F76"/>
    <w:rsid w:val="00E0595E"/>
    <w:rsid w:val="00E059BA"/>
    <w:rsid w:val="00E06CC3"/>
    <w:rsid w:val="00E12DEA"/>
    <w:rsid w:val="00E141C1"/>
    <w:rsid w:val="00E14500"/>
    <w:rsid w:val="00E14850"/>
    <w:rsid w:val="00E15B2C"/>
    <w:rsid w:val="00E15E0D"/>
    <w:rsid w:val="00E16C3B"/>
    <w:rsid w:val="00E16E1B"/>
    <w:rsid w:val="00E205A7"/>
    <w:rsid w:val="00E25F1D"/>
    <w:rsid w:val="00E260BD"/>
    <w:rsid w:val="00E27A83"/>
    <w:rsid w:val="00E312BA"/>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3DDE"/>
    <w:rsid w:val="00E66EC4"/>
    <w:rsid w:val="00E73B4C"/>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0D6"/>
    <w:rsid w:val="00EC1F31"/>
    <w:rsid w:val="00EC1F46"/>
    <w:rsid w:val="00EC20F6"/>
    <w:rsid w:val="00EC73AB"/>
    <w:rsid w:val="00ED18F0"/>
    <w:rsid w:val="00ED25DC"/>
    <w:rsid w:val="00ED3B32"/>
    <w:rsid w:val="00EE177C"/>
    <w:rsid w:val="00EE2D28"/>
    <w:rsid w:val="00EF7A99"/>
    <w:rsid w:val="00F02AE3"/>
    <w:rsid w:val="00F03A49"/>
    <w:rsid w:val="00F04DB1"/>
    <w:rsid w:val="00F067A6"/>
    <w:rsid w:val="00F10865"/>
    <w:rsid w:val="00F11A6E"/>
    <w:rsid w:val="00F11C7E"/>
    <w:rsid w:val="00F1215C"/>
    <w:rsid w:val="00F14EC6"/>
    <w:rsid w:val="00F21782"/>
    <w:rsid w:val="00F22752"/>
    <w:rsid w:val="00F23322"/>
    <w:rsid w:val="00F25423"/>
    <w:rsid w:val="00F30194"/>
    <w:rsid w:val="00F31063"/>
    <w:rsid w:val="00F33342"/>
    <w:rsid w:val="00F34AE3"/>
    <w:rsid w:val="00F36D03"/>
    <w:rsid w:val="00F370C9"/>
    <w:rsid w:val="00F375B0"/>
    <w:rsid w:val="00F42CF7"/>
    <w:rsid w:val="00F51766"/>
    <w:rsid w:val="00F53F72"/>
    <w:rsid w:val="00F5738C"/>
    <w:rsid w:val="00F57B77"/>
    <w:rsid w:val="00F61745"/>
    <w:rsid w:val="00F63016"/>
    <w:rsid w:val="00F63817"/>
    <w:rsid w:val="00F63B0D"/>
    <w:rsid w:val="00F643E0"/>
    <w:rsid w:val="00F7080A"/>
    <w:rsid w:val="00F719A0"/>
    <w:rsid w:val="00F736DB"/>
    <w:rsid w:val="00F75620"/>
    <w:rsid w:val="00F8262B"/>
    <w:rsid w:val="00F83E39"/>
    <w:rsid w:val="00F843AA"/>
    <w:rsid w:val="00F84865"/>
    <w:rsid w:val="00F84B2E"/>
    <w:rsid w:val="00F84C23"/>
    <w:rsid w:val="00F86CF8"/>
    <w:rsid w:val="00F9110C"/>
    <w:rsid w:val="00F94C88"/>
    <w:rsid w:val="00F95C10"/>
    <w:rsid w:val="00F96D9E"/>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6CA2900"/>
    <w:rsid w:val="07885F06"/>
    <w:rsid w:val="07A91646"/>
    <w:rsid w:val="0AAE21BA"/>
    <w:rsid w:val="0C4353B6"/>
    <w:rsid w:val="0CC129DE"/>
    <w:rsid w:val="0D97168A"/>
    <w:rsid w:val="10EE6C61"/>
    <w:rsid w:val="12B53AC6"/>
    <w:rsid w:val="160369C9"/>
    <w:rsid w:val="16B63E95"/>
    <w:rsid w:val="16E728E2"/>
    <w:rsid w:val="1B8469AB"/>
    <w:rsid w:val="1BB36C76"/>
    <w:rsid w:val="1C7733CF"/>
    <w:rsid w:val="21876C59"/>
    <w:rsid w:val="237B2D96"/>
    <w:rsid w:val="249842B1"/>
    <w:rsid w:val="2823693E"/>
    <w:rsid w:val="2D79140B"/>
    <w:rsid w:val="2DC36DF4"/>
    <w:rsid w:val="2EC669F5"/>
    <w:rsid w:val="31A95A17"/>
    <w:rsid w:val="371A17C2"/>
    <w:rsid w:val="3720778E"/>
    <w:rsid w:val="37D97420"/>
    <w:rsid w:val="39C579FD"/>
    <w:rsid w:val="3A9F71B5"/>
    <w:rsid w:val="3C1C4E8B"/>
    <w:rsid w:val="3F9233B2"/>
    <w:rsid w:val="3FCB256F"/>
    <w:rsid w:val="40561C8F"/>
    <w:rsid w:val="409A2472"/>
    <w:rsid w:val="40C5505B"/>
    <w:rsid w:val="41364A0B"/>
    <w:rsid w:val="41D122FA"/>
    <w:rsid w:val="441C7D4B"/>
    <w:rsid w:val="44DB173F"/>
    <w:rsid w:val="450507D4"/>
    <w:rsid w:val="45362997"/>
    <w:rsid w:val="456C5D01"/>
    <w:rsid w:val="48C9545B"/>
    <w:rsid w:val="48DF31F3"/>
    <w:rsid w:val="4BBF1E19"/>
    <w:rsid w:val="4DBA3179"/>
    <w:rsid w:val="50B96F51"/>
    <w:rsid w:val="52E3040F"/>
    <w:rsid w:val="54B818EA"/>
    <w:rsid w:val="551A097D"/>
    <w:rsid w:val="55C355BF"/>
    <w:rsid w:val="5668764D"/>
    <w:rsid w:val="57AF56CB"/>
    <w:rsid w:val="57EB0780"/>
    <w:rsid w:val="589E18E9"/>
    <w:rsid w:val="59633E3A"/>
    <w:rsid w:val="5B660239"/>
    <w:rsid w:val="5C256D07"/>
    <w:rsid w:val="5CAF5FFA"/>
    <w:rsid w:val="5D2D2600"/>
    <w:rsid w:val="5D981E8E"/>
    <w:rsid w:val="5DBD127D"/>
    <w:rsid w:val="5E5E62C3"/>
    <w:rsid w:val="5EDA6852"/>
    <w:rsid w:val="60905C8C"/>
    <w:rsid w:val="60DA3819"/>
    <w:rsid w:val="611664FB"/>
    <w:rsid w:val="61D0341C"/>
    <w:rsid w:val="62461B0A"/>
    <w:rsid w:val="633E4D74"/>
    <w:rsid w:val="64256D60"/>
    <w:rsid w:val="65AE0CF4"/>
    <w:rsid w:val="69B661AD"/>
    <w:rsid w:val="6A482123"/>
    <w:rsid w:val="6B2C2581"/>
    <w:rsid w:val="6CB23EFE"/>
    <w:rsid w:val="6DAF1B98"/>
    <w:rsid w:val="6E1327EC"/>
    <w:rsid w:val="6F5C1644"/>
    <w:rsid w:val="6FEC76D3"/>
    <w:rsid w:val="71D47E34"/>
    <w:rsid w:val="73B30B23"/>
    <w:rsid w:val="74936260"/>
    <w:rsid w:val="77465EED"/>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4"/>
      <w:szCs w:val="24"/>
    </w:rPr>
  </w:style>
  <w:style w:type="paragraph" w:styleId="1">
    <w:name w:val="heading 1"/>
    <w:basedOn w:val="a"/>
    <w:next w:val="a"/>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widowControl w:val="0"/>
      <w:ind w:left="1080"/>
    </w:pPr>
    <w:rPr>
      <w:kern w:val="2"/>
      <w:sz w:val="18"/>
      <w:szCs w:val="20"/>
    </w:rPr>
  </w:style>
  <w:style w:type="paragraph" w:styleId="a3">
    <w:name w:val="Normal Indent"/>
    <w:basedOn w:val="a"/>
    <w:link w:val="Char"/>
    <w:qFormat/>
    <w:pPr>
      <w:widowControl w:val="0"/>
      <w:spacing w:line="360" w:lineRule="auto"/>
      <w:ind w:firstLineChars="200" w:firstLine="420"/>
      <w:jc w:val="both"/>
    </w:pPr>
    <w:rPr>
      <w:kern w:val="2"/>
      <w:sz w:val="21"/>
    </w:rPr>
  </w:style>
  <w:style w:type="paragraph" w:styleId="a4">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5">
    <w:name w:val="Document Map"/>
    <w:basedOn w:val="a"/>
    <w:link w:val="Char0"/>
    <w:uiPriority w:val="99"/>
    <w:qFormat/>
    <w:pPr>
      <w:shd w:val="clear" w:color="auto" w:fill="000080"/>
    </w:pPr>
    <w:rPr>
      <w:shd w:val="clear" w:color="auto" w:fill="000080"/>
      <w:lang w:val="zh-CN"/>
    </w:rPr>
  </w:style>
  <w:style w:type="paragraph" w:styleId="a6">
    <w:name w:val="annotation text"/>
    <w:basedOn w:val="a"/>
    <w:link w:val="Char1"/>
    <w:uiPriority w:val="99"/>
    <w:qFormat/>
    <w:pPr>
      <w:widowControl w:val="0"/>
    </w:pPr>
    <w:rPr>
      <w:kern w:val="2"/>
      <w:sz w:val="18"/>
      <w:szCs w:val="20"/>
      <w:lang w:val="zh-CN"/>
    </w:rPr>
  </w:style>
  <w:style w:type="paragraph" w:styleId="a7">
    <w:name w:val="Salutation"/>
    <w:basedOn w:val="a"/>
    <w:next w:val="a"/>
    <w:qFormat/>
    <w:pPr>
      <w:widowControl w:val="0"/>
      <w:jc w:val="both"/>
    </w:pPr>
    <w:rPr>
      <w:rFonts w:eastAsia="黑体"/>
      <w:kern w:val="2"/>
      <w:szCs w:val="20"/>
    </w:rPr>
  </w:style>
  <w:style w:type="paragraph" w:styleId="30">
    <w:name w:val="Body Text 3"/>
    <w:basedOn w:val="a"/>
    <w:qFormat/>
    <w:pPr>
      <w:spacing w:after="120"/>
    </w:pPr>
    <w:rPr>
      <w:sz w:val="16"/>
      <w:szCs w:val="16"/>
    </w:rPr>
  </w:style>
  <w:style w:type="paragraph" w:styleId="a8">
    <w:name w:val="Body Text"/>
    <w:basedOn w:val="a"/>
    <w:link w:val="Char2"/>
    <w:qFormat/>
    <w:pPr>
      <w:spacing w:after="120"/>
    </w:pPr>
    <w:rPr>
      <w:lang w:val="zh-CN"/>
    </w:rPr>
  </w:style>
  <w:style w:type="paragraph" w:styleId="a9">
    <w:name w:val="Body Text Indent"/>
    <w:basedOn w:val="a"/>
    <w:link w:val="Char3"/>
    <w:qFormat/>
    <w:pPr>
      <w:widowControl w:val="0"/>
      <w:autoSpaceDE w:val="0"/>
      <w:autoSpaceDN w:val="0"/>
      <w:adjustRightInd w:val="0"/>
      <w:spacing w:line="360" w:lineRule="auto"/>
      <w:ind w:firstLineChars="180" w:firstLine="540"/>
      <w:jc w:val="both"/>
    </w:pPr>
    <w:rPr>
      <w:rFonts w:ascii="宋体"/>
      <w:sz w:val="30"/>
    </w:rPr>
  </w:style>
  <w:style w:type="paragraph" w:styleId="aa">
    <w:name w:val="Block Text"/>
    <w:basedOn w:val="a"/>
    <w:qFormat/>
    <w:pPr>
      <w:widowControl w:val="0"/>
      <w:ind w:leftChars="-257" w:left="-540" w:rightChars="-159" w:right="-334" w:firstLineChars="180" w:firstLine="540"/>
      <w:jc w:val="both"/>
    </w:pPr>
    <w:rPr>
      <w:kern w:val="2"/>
      <w:sz w:val="30"/>
    </w:rPr>
  </w:style>
  <w:style w:type="paragraph" w:styleId="50">
    <w:name w:val="toc 5"/>
    <w:basedOn w:val="a"/>
    <w:next w:val="a"/>
    <w:qFormat/>
    <w:pPr>
      <w:widowControl w:val="0"/>
      <w:ind w:left="720"/>
    </w:pPr>
    <w:rPr>
      <w:kern w:val="2"/>
      <w:sz w:val="18"/>
      <w:szCs w:val="20"/>
    </w:rPr>
  </w:style>
  <w:style w:type="paragraph" w:styleId="31">
    <w:name w:val="toc 3"/>
    <w:basedOn w:val="a"/>
    <w:next w:val="a"/>
    <w:qFormat/>
    <w:pPr>
      <w:widowControl w:val="0"/>
      <w:ind w:left="360"/>
    </w:pPr>
    <w:rPr>
      <w:i/>
      <w:kern w:val="2"/>
      <w:sz w:val="20"/>
      <w:szCs w:val="20"/>
    </w:rPr>
  </w:style>
  <w:style w:type="paragraph" w:styleId="ab">
    <w:name w:val="Plain Text"/>
    <w:basedOn w:val="a"/>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pPr>
      <w:widowControl w:val="0"/>
      <w:ind w:left="1260"/>
    </w:pPr>
    <w:rPr>
      <w:kern w:val="2"/>
      <w:sz w:val="18"/>
      <w:szCs w:val="20"/>
    </w:rPr>
  </w:style>
  <w:style w:type="paragraph" w:styleId="ac">
    <w:name w:val="Date"/>
    <w:basedOn w:val="a"/>
    <w:next w:val="a"/>
    <w:link w:val="Char5"/>
    <w:uiPriority w:val="99"/>
    <w:qFormat/>
    <w:pPr>
      <w:ind w:leftChars="2500" w:left="100"/>
    </w:pPr>
  </w:style>
  <w:style w:type="paragraph" w:styleId="20">
    <w:name w:val="Body Text Indent 2"/>
    <w:basedOn w:val="a"/>
    <w:qFormat/>
    <w:pPr>
      <w:widowControl w:val="0"/>
      <w:ind w:firstLineChars="257" w:firstLine="540"/>
      <w:jc w:val="both"/>
    </w:pPr>
    <w:rPr>
      <w:kern w:val="2"/>
      <w:sz w:val="21"/>
    </w:rPr>
  </w:style>
  <w:style w:type="paragraph" w:styleId="ad">
    <w:name w:val="Balloon Text"/>
    <w:basedOn w:val="a"/>
    <w:link w:val="Char6"/>
    <w:uiPriority w:val="99"/>
    <w:qFormat/>
    <w:rPr>
      <w:sz w:val="18"/>
      <w:szCs w:val="18"/>
      <w:lang w:val="zh-CN"/>
    </w:rPr>
  </w:style>
  <w:style w:type="paragraph" w:styleId="ae">
    <w:name w:val="footer"/>
    <w:basedOn w:val="a"/>
    <w:link w:val="Char7"/>
    <w:uiPriority w:val="99"/>
    <w:qFormat/>
    <w:pPr>
      <w:tabs>
        <w:tab w:val="center" w:pos="4153"/>
        <w:tab w:val="right" w:pos="8306"/>
      </w:tabs>
      <w:snapToGrid w:val="0"/>
    </w:pPr>
    <w:rPr>
      <w:sz w:val="18"/>
      <w:szCs w:val="18"/>
      <w:lang w:val="zh-CN"/>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Cs w:val="20"/>
    </w:rPr>
  </w:style>
  <w:style w:type="paragraph" w:styleId="40">
    <w:name w:val="toc 4"/>
    <w:basedOn w:val="a"/>
    <w:next w:val="a"/>
    <w:qFormat/>
    <w:pPr>
      <w:widowControl w:val="0"/>
      <w:ind w:left="540"/>
    </w:pPr>
    <w:rPr>
      <w:kern w:val="2"/>
      <w:sz w:val="18"/>
      <w:szCs w:val="20"/>
    </w:rPr>
  </w:style>
  <w:style w:type="paragraph" w:styleId="af0">
    <w:name w:val="Subtitle"/>
    <w:basedOn w:val="a"/>
    <w:qFormat/>
    <w:pPr>
      <w:widowControl w:val="0"/>
      <w:jc w:val="both"/>
    </w:pPr>
    <w:rPr>
      <w:kern w:val="2"/>
      <w:sz w:val="28"/>
      <w:szCs w:val="20"/>
    </w:rPr>
  </w:style>
  <w:style w:type="paragraph" w:styleId="60">
    <w:name w:val="toc 6"/>
    <w:basedOn w:val="a"/>
    <w:next w:val="a"/>
    <w:qFormat/>
    <w:pPr>
      <w:ind w:left="1200"/>
    </w:pPr>
    <w:rPr>
      <w:sz w:val="18"/>
      <w:szCs w:val="18"/>
    </w:rPr>
  </w:style>
  <w:style w:type="paragraph" w:styleId="32">
    <w:name w:val="Body Text Indent 3"/>
    <w:basedOn w:val="a"/>
    <w:qFormat/>
    <w:pPr>
      <w:widowControl w:val="0"/>
      <w:spacing w:after="120"/>
      <w:ind w:leftChars="200" w:left="420"/>
      <w:jc w:val="both"/>
    </w:pPr>
    <w:rPr>
      <w:kern w:val="2"/>
      <w:sz w:val="16"/>
      <w:szCs w:val="16"/>
    </w:rPr>
  </w:style>
  <w:style w:type="paragraph" w:styleId="21">
    <w:name w:val="toc 2"/>
    <w:basedOn w:val="a"/>
    <w:next w:val="a"/>
    <w:qFormat/>
    <w:pPr>
      <w:ind w:left="240"/>
    </w:pPr>
    <w:rPr>
      <w:smallCaps/>
      <w:szCs w:val="20"/>
    </w:rPr>
  </w:style>
  <w:style w:type="paragraph" w:styleId="90">
    <w:name w:val="toc 9"/>
    <w:basedOn w:val="a"/>
    <w:next w:val="a"/>
    <w:qFormat/>
    <w:pPr>
      <w:widowControl w:val="0"/>
      <w:ind w:left="1440"/>
    </w:pPr>
    <w:rPr>
      <w:kern w:val="2"/>
      <w:sz w:val="18"/>
      <w:szCs w:val="20"/>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1">
    <w:name w:val="Normal (Web)"/>
    <w:basedOn w:val="a"/>
    <w:qFormat/>
    <w:pPr>
      <w:spacing w:before="100" w:beforeAutospacing="1" w:after="100" w:afterAutospacing="1"/>
    </w:pPr>
    <w:rPr>
      <w:rFonts w:ascii="宋体" w:hAnsi="宋体"/>
    </w:rPr>
  </w:style>
  <w:style w:type="paragraph" w:styleId="af2">
    <w:name w:val="Title"/>
    <w:basedOn w:val="a"/>
    <w:next w:val="a"/>
    <w:link w:val="Char9"/>
    <w:qFormat/>
    <w:pPr>
      <w:widowControl w:val="0"/>
      <w:spacing w:before="240" w:after="60"/>
      <w:jc w:val="center"/>
      <w:outlineLvl w:val="0"/>
    </w:pPr>
    <w:rPr>
      <w:rFonts w:ascii="Cambria" w:hAnsi="Cambria"/>
      <w:b/>
      <w:bCs/>
      <w:kern w:val="2"/>
      <w:sz w:val="32"/>
      <w:szCs w:val="32"/>
      <w:lang w:val="zh-CN"/>
    </w:rPr>
  </w:style>
  <w:style w:type="paragraph" w:styleId="af3">
    <w:name w:val="annotation subject"/>
    <w:basedOn w:val="a6"/>
    <w:next w:val="a6"/>
    <w:link w:val="Chara"/>
    <w:qFormat/>
    <w:rPr>
      <w:b/>
    </w:rPr>
  </w:style>
  <w:style w:type="paragraph" w:styleId="af4">
    <w:name w:val="Body Text First Indent"/>
    <w:basedOn w:val="a8"/>
    <w:qFormat/>
    <w:pPr>
      <w:widowControl w:val="0"/>
      <w:ind w:firstLineChars="100" w:firstLine="420"/>
      <w:jc w:val="both"/>
    </w:pPr>
    <w:rPr>
      <w:rFonts w:ascii="宋体" w:hAnsi="宋体"/>
      <w:kern w:val="2"/>
      <w:sz w:val="21"/>
      <w:szCs w:val="20"/>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basedOn w:val="a0"/>
    <w:qFormat/>
    <w:rPr>
      <w:kern w:val="2"/>
      <w:sz w:val="21"/>
    </w:rPr>
  </w:style>
  <w:style w:type="character" w:styleId="af8">
    <w:name w:val="Hyperlink"/>
    <w:uiPriority w:val="99"/>
    <w:qFormat/>
    <w:rPr>
      <w:color w:val="0000FF"/>
      <w:u w:val="single"/>
    </w:rPr>
  </w:style>
  <w:style w:type="character" w:styleId="af9">
    <w:name w:val="annotation reference"/>
    <w:uiPriority w:val="99"/>
    <w:qFormat/>
    <w:rPr>
      <w:sz w:val="21"/>
    </w:rPr>
  </w:style>
  <w:style w:type="character" w:customStyle="1" w:styleId="11">
    <w:name w:val="已访问的超链接1"/>
    <w:qFormat/>
    <w:rPr>
      <w:color w:val="800080"/>
      <w:u w:val="single"/>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Char2">
    <w:name w:val="正文文本 Char"/>
    <w:link w:val="a8"/>
    <w:qFormat/>
    <w:rPr>
      <w:sz w:val="24"/>
      <w:szCs w:val="24"/>
    </w:rPr>
  </w:style>
  <w:style w:type="character" w:customStyle="1" w:styleId="Char6">
    <w:name w:val="批注框文本 Char"/>
    <w:link w:val="ad"/>
    <w:uiPriority w:val="99"/>
    <w:qFormat/>
    <w:rPr>
      <w:sz w:val="18"/>
      <w:szCs w:val="18"/>
    </w:rPr>
  </w:style>
  <w:style w:type="character" w:customStyle="1" w:styleId="CharChar">
    <w:name w:val="文章正文 Char Char"/>
    <w:link w:val="afa"/>
    <w:rPr>
      <w:rFonts w:eastAsia="宋体"/>
      <w:kern w:val="2"/>
      <w:sz w:val="24"/>
      <w:szCs w:val="24"/>
      <w:lang w:val="en-US" w:eastAsia="zh-CN" w:bidi="ar-SA"/>
    </w:rPr>
  </w:style>
  <w:style w:type="paragraph" w:customStyle="1" w:styleId="afa">
    <w:name w:val="文章正文"/>
    <w:basedOn w:val="a"/>
    <w:link w:val="CharChar"/>
    <w:qFormat/>
    <w:pPr>
      <w:widowControl w:val="0"/>
      <w:spacing w:line="360" w:lineRule="auto"/>
      <w:ind w:firstLine="420"/>
      <w:jc w:val="both"/>
    </w:pPr>
    <w:rPr>
      <w:kern w:val="2"/>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Char1">
    <w:name w:val="Char Char1"/>
    <w:qFormat/>
    <w:rPr>
      <w:rFonts w:ascii="宋体" w:eastAsia="宋体" w:hAnsi="Courier New"/>
      <w:kern w:val="2"/>
      <w:sz w:val="21"/>
      <w:szCs w:val="21"/>
      <w:lang w:bidi="ar-SA"/>
    </w:rPr>
  </w:style>
  <w:style w:type="character" w:customStyle="1" w:styleId="4Char">
    <w:name w:val="标题 4 Char"/>
    <w:link w:val="4"/>
    <w:qFormat/>
    <w:rPr>
      <w:rFonts w:eastAsia="宋体"/>
      <w:b/>
      <w:bCs/>
      <w:sz w:val="28"/>
      <w:szCs w:val="28"/>
      <w:lang w:val="en-US" w:eastAsia="zh-CN" w:bidi="ar-SA"/>
    </w:rPr>
  </w:style>
  <w:style w:type="character" w:customStyle="1" w:styleId="Char11">
    <w:name w:val="日期 Char1"/>
    <w:uiPriority w:val="99"/>
    <w:semiHidden/>
    <w:qFormat/>
    <w:rPr>
      <w:rFonts w:ascii="Calibri" w:eastAsia="仿宋_GB2312" w:hAnsi="Calibri" w:cs="Times New Roman"/>
      <w:sz w:val="24"/>
    </w:rPr>
  </w:style>
  <w:style w:type="character" w:customStyle="1" w:styleId="hChar">
    <w:name w:val="h Char"/>
    <w:qFormat/>
    <w:rPr>
      <w:rFonts w:eastAsia="仿宋_GB2312"/>
      <w:kern w:val="2"/>
      <w:sz w:val="18"/>
      <w:szCs w:val="18"/>
      <w:lang w:val="en-US" w:eastAsia="zh-CN" w:bidi="ar-SA"/>
    </w:rPr>
  </w:style>
  <w:style w:type="character" w:customStyle="1" w:styleId="Chara">
    <w:name w:val="批注主题 Char"/>
    <w:link w:val="af3"/>
    <w:qFormat/>
    <w:rPr>
      <w:b/>
      <w:kern w:val="2"/>
      <w:sz w:val="18"/>
    </w:rPr>
  </w:style>
  <w:style w:type="character" w:customStyle="1" w:styleId="magic-list1">
    <w:name w:val="magic-list1"/>
    <w:qFormat/>
    <w:rPr>
      <w:rFonts w:ascii="ˎ̥" w:hAnsi="ˎ̥" w:hint="default"/>
      <w:color w:val="000000"/>
      <w:sz w:val="20"/>
      <w:u w:val="none"/>
    </w:rPr>
  </w:style>
  <w:style w:type="character" w:customStyle="1" w:styleId="Char12">
    <w:name w:val="页眉 Char1"/>
    <w:uiPriority w:val="99"/>
    <w:semiHidden/>
    <w:qFormat/>
    <w:rPr>
      <w:rFonts w:ascii="Calibri" w:eastAsia="仿宋_GB2312" w:hAnsi="Calibri" w:cs="Times New Roman"/>
      <w:sz w:val="18"/>
      <w:szCs w:val="18"/>
    </w:rPr>
  </w:style>
  <w:style w:type="character" w:customStyle="1" w:styleId="Char0">
    <w:name w:val="文档结构图 Char"/>
    <w:link w:val="a5"/>
    <w:uiPriority w:val="99"/>
    <w:qFormat/>
    <w:rPr>
      <w:sz w:val="24"/>
      <w:szCs w:val="24"/>
      <w:shd w:val="clear" w:color="auto" w:fill="000080"/>
    </w:rPr>
  </w:style>
  <w:style w:type="character" w:customStyle="1" w:styleId="Char9">
    <w:name w:val="标题 Char"/>
    <w:link w:val="af2"/>
    <w:qFormat/>
    <w:rPr>
      <w:rFonts w:ascii="Cambria" w:hAnsi="Cambria"/>
      <w:b/>
      <w:bCs/>
      <w:kern w:val="2"/>
      <w:sz w:val="32"/>
      <w:szCs w:val="32"/>
    </w:rPr>
  </w:style>
  <w:style w:type="character" w:customStyle="1" w:styleId="style31">
    <w:name w:val="style31"/>
    <w:qFormat/>
    <w:rPr>
      <w:rFonts w:ascii="Arial" w:hAnsi="Arial" w:cs="Arial" w:hint="default"/>
      <w:b/>
      <w:bCs/>
      <w:sz w:val="21"/>
      <w:szCs w:val="21"/>
    </w:rPr>
  </w:style>
  <w:style w:type="character" w:customStyle="1" w:styleId="Char8">
    <w:name w:val="页眉 Char"/>
    <w:link w:val="af"/>
    <w:uiPriority w:val="99"/>
    <w:qFormat/>
    <w:rPr>
      <w:rFonts w:eastAsia="宋体"/>
      <w:sz w:val="18"/>
      <w:szCs w:val="18"/>
      <w:lang w:val="en-US" w:eastAsia="zh-CN" w:bidi="ar-SA"/>
    </w:rPr>
  </w:style>
  <w:style w:type="character" w:customStyle="1" w:styleId="Char1">
    <w:name w:val="批注文字 Char"/>
    <w:link w:val="a6"/>
    <w:uiPriority w:val="99"/>
    <w:qFormat/>
    <w:rPr>
      <w:kern w:val="2"/>
      <w:sz w:val="18"/>
    </w:rPr>
  </w:style>
  <w:style w:type="character" w:customStyle="1" w:styleId="CharChar0">
    <w:name w:val="标书（正文） Char Char"/>
    <w:link w:val="afb"/>
    <w:qFormat/>
    <w:rPr>
      <w:rFonts w:ascii="宋体" w:eastAsia="宋体" w:hAnsi="宋体"/>
      <w:b/>
      <w:kern w:val="10"/>
      <w:sz w:val="21"/>
      <w:lang w:val="en-US" w:eastAsia="zh-CN" w:bidi="ar-SA"/>
    </w:rPr>
  </w:style>
  <w:style w:type="paragraph" w:customStyle="1" w:styleId="afb">
    <w:name w:val="标书（正文）"/>
    <w:basedOn w:val="a"/>
    <w:link w:val="CharChar0"/>
    <w:qFormat/>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
    <w:link w:val="CDCharChar"/>
    <w:qFormat/>
    <w:pPr>
      <w:widowControl w:val="0"/>
      <w:spacing w:line="360" w:lineRule="auto"/>
      <w:ind w:firstLine="493"/>
      <w:jc w:val="both"/>
    </w:pPr>
    <w:rPr>
      <w:kern w:val="2"/>
      <w:sz w:val="30"/>
      <w:szCs w:val="28"/>
    </w:rPr>
  </w:style>
  <w:style w:type="character" w:customStyle="1" w:styleId="keyword">
    <w:name w:val="keyword"/>
    <w:basedOn w:val="a0"/>
    <w:qFormat/>
    <w:rPr>
      <w:kern w:val="2"/>
      <w:sz w:val="21"/>
    </w:rPr>
  </w:style>
  <w:style w:type="character" w:customStyle="1" w:styleId="unnamed31">
    <w:name w:val="unnamed31"/>
    <w:qFormat/>
    <w:rPr>
      <w:sz w:val="22"/>
      <w:szCs w:val="22"/>
    </w:rPr>
  </w:style>
  <w:style w:type="character" w:customStyle="1" w:styleId="Char3">
    <w:name w:val="正文文本缩进 Char"/>
    <w:link w:val="a9"/>
    <w:qFormat/>
    <w:rPr>
      <w:rFonts w:ascii="宋体" w:eastAsia="宋体"/>
      <w:sz w:val="30"/>
      <w:szCs w:val="24"/>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ca-111">
    <w:name w:val="ca-111"/>
    <w:qFormat/>
    <w:rPr>
      <w:rFonts w:ascii="宋体" w:eastAsia="宋体" w:hAnsi="宋体" w:hint="eastAsia"/>
      <w:color w:val="000000"/>
      <w:sz w:val="24"/>
      <w:szCs w:val="24"/>
    </w:rPr>
  </w:style>
  <w:style w:type="character" w:customStyle="1" w:styleId="Char20">
    <w:name w:val="表正文 Char2"/>
    <w:qFormat/>
    <w:rPr>
      <w:rFonts w:eastAsia="宋体"/>
      <w:kern w:val="2"/>
      <w:sz w:val="21"/>
      <w:lang w:val="en-US" w:eastAsia="zh-CN" w:bidi="ar-SA"/>
    </w:rPr>
  </w:style>
  <w:style w:type="character" w:customStyle="1" w:styleId="huei12b1">
    <w:name w:val="huei12b1"/>
    <w:qFormat/>
    <w:rPr>
      <w:b/>
      <w:bCs/>
      <w:color w:val="333333"/>
      <w:sz w:val="18"/>
      <w:szCs w:val="18"/>
    </w:rPr>
  </w:style>
  <w:style w:type="character" w:customStyle="1" w:styleId="small">
    <w:name w:val="small"/>
    <w:basedOn w:val="a0"/>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WW8Num9z0">
    <w:name w:val="WW8Num9z0"/>
    <w:qFormat/>
    <w:rPr>
      <w:rFonts w:ascii="Wingdings" w:hAnsi="Wingdings"/>
    </w:rPr>
  </w:style>
  <w:style w:type="character" w:customStyle="1" w:styleId="ca-221">
    <w:name w:val="ca-221"/>
    <w:qFormat/>
    <w:rPr>
      <w:rFonts w:ascii="Times New Roman" w:hAnsi="Times New Roman" w:cs="Times New Roman" w:hint="default"/>
      <w:color w:val="000000"/>
      <w:sz w:val="24"/>
      <w:szCs w:val="24"/>
    </w:rPr>
  </w:style>
  <w:style w:type="character" w:customStyle="1" w:styleId="Char14">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Char3">
    <w:name w:val="正文首行缩进两字符 Char Char"/>
    <w:qFormat/>
    <w:rPr>
      <w:rFonts w:eastAsia="宋体"/>
      <w:kern w:val="2"/>
      <w:sz w:val="21"/>
      <w:szCs w:val="24"/>
      <w:lang w:val="en-US" w:eastAsia="zh-CN" w:bidi="ar-SA"/>
    </w:rPr>
  </w:style>
  <w:style w:type="character" w:customStyle="1" w:styleId="Char4">
    <w:name w:val="纯文本 Char"/>
    <w:link w:val="ab"/>
    <w:qFormat/>
    <w:rPr>
      <w:rFonts w:ascii="宋体" w:eastAsia="宋体" w:hAnsi="Tms Rmn" w:hint="eastAsia"/>
      <w:sz w:val="21"/>
      <w:lang w:val="en-US" w:eastAsia="zh-CN"/>
    </w:rPr>
  </w:style>
  <w:style w:type="character" w:customStyle="1" w:styleId="foChar">
    <w:name w:val="fo Char"/>
    <w:qFormat/>
    <w:rPr>
      <w:rFonts w:eastAsia="宋体"/>
      <w:kern w:val="2"/>
      <w:sz w:val="18"/>
      <w:lang w:bidi="ar-SA"/>
    </w:rPr>
  </w:style>
  <w:style w:type="character" w:customStyle="1" w:styleId="h4-1CharChar">
    <w:name w:val="h4-1 Char Char"/>
    <w:link w:val="h4-1"/>
    <w:qFormat/>
    <w:rPr>
      <w:rFonts w:ascii="Arial" w:eastAsia="仿宋_GB2312" w:hAnsi="Arial" w:cs="Arial"/>
      <w:b/>
      <w:bCs/>
      <w:kern w:val="2"/>
      <w:sz w:val="28"/>
      <w:szCs w:val="28"/>
      <w:lang w:val="zh-CN"/>
    </w:rPr>
  </w:style>
  <w:style w:type="paragraph" w:customStyle="1" w:styleId="h4-1">
    <w:name w:val="h4-1"/>
    <w:basedOn w:val="4"/>
    <w:link w:val="h4-1CharChar"/>
    <w:qFormat/>
    <w:pPr>
      <w:keepLines/>
      <w:widowControl w:val="0"/>
      <w:spacing w:beforeLines="50" w:before="156" w:afterLines="50" w:after="156"/>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Pr>
      <w:rFonts w:ascii="华文中宋" w:eastAsia="华文中宋" w:hAnsi="华文中宋"/>
      <w:b/>
      <w:bCs/>
      <w:color w:val="000000"/>
      <w:kern w:val="44"/>
      <w:sz w:val="32"/>
      <w:szCs w:val="32"/>
      <w:lang w:val="zh-CN" w:eastAsia="zh-CN"/>
    </w:rPr>
  </w:style>
  <w:style w:type="character" w:customStyle="1" w:styleId="2Char">
    <w:name w:val="标题2 Char"/>
    <w:qFormat/>
    <w:rPr>
      <w:rFonts w:eastAsia="宋体"/>
      <w:sz w:val="24"/>
    </w:rPr>
  </w:style>
  <w:style w:type="character" w:customStyle="1" w:styleId="Char5">
    <w:name w:val="日期 Char"/>
    <w:link w:val="ac"/>
    <w:uiPriority w:val="99"/>
    <w:qFormat/>
    <w:rPr>
      <w:rFonts w:eastAsia="宋体"/>
      <w:sz w:val="24"/>
      <w:szCs w:val="24"/>
      <w:lang w:val="en-US" w:eastAsia="zh-CN" w:bidi="ar-SA"/>
    </w:rPr>
  </w:style>
  <w:style w:type="character" w:customStyle="1" w:styleId="5Char">
    <w:name w:val="标题 5 Char"/>
    <w:link w:val="5"/>
    <w:qFormat/>
    <w:rPr>
      <w:b/>
      <w:bCs/>
      <w:sz w:val="28"/>
      <w:szCs w:val="28"/>
    </w:rPr>
  </w:style>
  <w:style w:type="character" w:customStyle="1" w:styleId="h5-1CharChar">
    <w:name w:val="h5-1 Char Char"/>
    <w:link w:val="h5-1"/>
    <w:qFormat/>
    <w:rPr>
      <w:rFonts w:ascii="Arial" w:eastAsia="仿宋_GB2312" w:hAnsi="Arial" w:cs="Arial"/>
      <w:b/>
      <w:bCs/>
      <w:kern w:val="2"/>
      <w:sz w:val="24"/>
      <w:szCs w:val="28"/>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Pr>
      <w:sz w:val="24"/>
      <w:szCs w:val="24"/>
      <w:lang w:val="en-US" w:eastAsia="zh-CN" w:bidi="ar-SA"/>
    </w:rPr>
  </w:style>
  <w:style w:type="paragraph" w:customStyle="1" w:styleId="33">
    <w:name w:val="正文3"/>
    <w:link w:val="3CharChar"/>
    <w:qFormat/>
    <w:pPr>
      <w:spacing w:before="120" w:after="120" w:line="360" w:lineRule="auto"/>
      <w:ind w:firstLineChars="200" w:firstLine="200"/>
    </w:pPr>
    <w:rPr>
      <w:rFonts w:ascii="Times New Roman" w:eastAsia="宋体" w:hAnsi="Times New Roman" w:cs="Times New Roman"/>
      <w:sz w:val="24"/>
      <w:szCs w:val="24"/>
    </w:rPr>
  </w:style>
  <w:style w:type="character" w:customStyle="1" w:styleId="H4Char">
    <w:name w:val="H4 Char"/>
    <w:qFormat/>
    <w:rPr>
      <w:rFonts w:ascii="Arial" w:eastAsia="宋体" w:hAnsi="Arial"/>
      <w:b/>
      <w:kern w:val="2"/>
      <w:sz w:val="28"/>
      <w:lang w:val="en-US" w:eastAsia="zh-CN"/>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textnormchn1">
    <w:name w:val="textnormchn1"/>
    <w:basedOn w:val="a0"/>
    <w:qFormat/>
    <w:rPr>
      <w:kern w:val="2"/>
      <w:sz w:val="21"/>
    </w:rPr>
  </w:style>
  <w:style w:type="character" w:customStyle="1" w:styleId="paramtd12">
    <w:name w:val="param_td12"/>
    <w:basedOn w:val="a0"/>
    <w:qFormat/>
    <w:rPr>
      <w:kern w:val="2"/>
      <w:sz w:val="21"/>
    </w:rPr>
  </w:style>
  <w:style w:type="character" w:customStyle="1" w:styleId="textnormchn10">
    <w:name w:val="textnorm_chn1"/>
    <w:qFormat/>
    <w:rPr>
      <w:rFonts w:ascii="Arial" w:hAnsi="Arial" w:cs="Arial" w:hint="default"/>
      <w:color w:val="21254A"/>
      <w:sz w:val="22"/>
      <w:szCs w:val="22"/>
    </w:rPr>
  </w:style>
  <w:style w:type="character" w:customStyle="1" w:styleId="fontblank12">
    <w:name w:val="fontblank12"/>
    <w:basedOn w:val="a0"/>
    <w:qFormat/>
    <w:rPr>
      <w:kern w:val="2"/>
      <w:sz w:val="21"/>
    </w:rPr>
  </w:style>
  <w:style w:type="character" w:customStyle="1" w:styleId="Char">
    <w:name w:val="正文缩进 Char"/>
    <w:link w:val="a3"/>
    <w:qFormat/>
    <w:rPr>
      <w:rFonts w:eastAsia="宋体"/>
      <w:kern w:val="2"/>
      <w:sz w:val="21"/>
      <w:szCs w:val="24"/>
      <w:lang w:val="en-US" w:eastAsia="zh-CN" w:bidi="ar-SA"/>
    </w:rPr>
  </w:style>
  <w:style w:type="character" w:customStyle="1" w:styleId="huei12b">
    <w:name w:val="huei12b"/>
    <w:basedOn w:val="a0"/>
    <w:qFormat/>
    <w:rPr>
      <w:kern w:val="2"/>
      <w:sz w:val="21"/>
    </w:rPr>
  </w:style>
  <w:style w:type="character" w:customStyle="1" w:styleId="3CharCharChar">
    <w:name w:val="标题 3 Char Char Char"/>
    <w:qFormat/>
    <w:rPr>
      <w:rFonts w:eastAsia="宋体"/>
      <w:b/>
      <w:kern w:val="2"/>
      <w:sz w:val="32"/>
      <w:lang w:val="en-US" w:eastAsia="zh-CN" w:bidi="ar-SA"/>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har7">
    <w:name w:val="页脚 Char"/>
    <w:link w:val="ae"/>
    <w:uiPriority w:val="99"/>
    <w:qFormat/>
    <w:locked/>
    <w:rPr>
      <w:sz w:val="18"/>
      <w:szCs w:val="1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grame">
    <w:name w:val="grame"/>
    <w:basedOn w:val="a0"/>
    <w:qFormat/>
    <w:rPr>
      <w:kern w:val="2"/>
      <w:sz w:val="21"/>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12">
    <w:name w:val="批注引用1"/>
    <w:qFormat/>
    <w:rPr>
      <w:sz w:val="21"/>
      <w:szCs w:val="21"/>
    </w:rPr>
  </w:style>
  <w:style w:type="character" w:customStyle="1" w:styleId="Charb">
    <w:name w:val="列出段落 Char"/>
    <w:link w:val="110"/>
    <w:uiPriority w:val="34"/>
    <w:qFormat/>
    <w:rPr>
      <w:rFonts w:ascii="Calibri" w:hAnsi="Calibri"/>
      <w:kern w:val="2"/>
      <w:sz w:val="21"/>
      <w:szCs w:val="22"/>
    </w:rPr>
  </w:style>
  <w:style w:type="paragraph" w:customStyle="1" w:styleId="110">
    <w:name w:val="列出段落11"/>
    <w:basedOn w:val="a"/>
    <w:link w:val="Charb"/>
    <w:uiPriority w:val="34"/>
    <w:qFormat/>
    <w:pPr>
      <w:widowControl w:val="0"/>
      <w:ind w:firstLineChars="200" w:firstLine="420"/>
      <w:jc w:val="both"/>
    </w:pPr>
    <w:rPr>
      <w:rFonts w:ascii="Calibri" w:hAnsi="Calibri"/>
      <w:kern w:val="2"/>
      <w:sz w:val="21"/>
      <w:szCs w:val="22"/>
      <w:lang w:val="zh-CN"/>
    </w:rPr>
  </w:style>
  <w:style w:type="character" w:customStyle="1" w:styleId="2Char0">
    <w:name w:val="标题 2 Char"/>
    <w:qFormat/>
    <w:rPr>
      <w:rFonts w:ascii="Arial" w:hAnsi="Arial"/>
      <w:b/>
      <w:sz w:val="28"/>
    </w:rPr>
  </w:style>
  <w:style w:type="character" w:customStyle="1" w:styleId="productdetailname">
    <w:name w:val="productdetailname"/>
    <w:basedOn w:val="a0"/>
    <w:qFormat/>
    <w:rPr>
      <w:kern w:val="2"/>
      <w:sz w:val="21"/>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headline-content2">
    <w:name w:val="headline-content2"/>
    <w:basedOn w:val="a0"/>
    <w:qFormat/>
    <w:rPr>
      <w:kern w:val="2"/>
      <w:sz w:val="21"/>
    </w:rPr>
  </w:style>
  <w:style w:type="paragraph" w:customStyle="1" w:styleId="xl72">
    <w:name w:val="xl72"/>
    <w:basedOn w:val="a"/>
    <w:pP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p0">
    <w:name w:val="p0"/>
    <w:basedOn w:val="a"/>
    <w:pPr>
      <w:jc w:val="both"/>
    </w:pPr>
    <w:rPr>
      <w:sz w:val="21"/>
      <w:szCs w:val="20"/>
    </w:rPr>
  </w:style>
  <w:style w:type="paragraph" w:customStyle="1" w:styleId="afc">
    <w:name w:val="正文段落"/>
    <w:basedOn w:val="a"/>
    <w:pPr>
      <w:widowControl w:val="0"/>
      <w:spacing w:line="300" w:lineRule="auto"/>
      <w:ind w:firstLine="510"/>
      <w:jc w:val="both"/>
    </w:pPr>
    <w:rPr>
      <w:kern w:val="2"/>
      <w:szCs w:val="20"/>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afd">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style6">
    <w:name w:val="style6"/>
    <w:basedOn w:val="a"/>
    <w:qFormat/>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pPr>
      <w:spacing w:after="160" w:line="240" w:lineRule="exact"/>
    </w:pPr>
    <w:rPr>
      <w:kern w:val="2"/>
      <w:sz w:val="21"/>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NewNew">
    <w:name w:val="页脚 New New"/>
    <w:basedOn w:val="NewNew0"/>
    <w:pPr>
      <w:tabs>
        <w:tab w:val="center" w:pos="4153"/>
        <w:tab w:val="right" w:pos="8306"/>
      </w:tabs>
      <w:snapToGrid w:val="0"/>
      <w:jc w:val="left"/>
    </w:pPr>
    <w:rPr>
      <w:sz w:val="18"/>
      <w:szCs w:val="18"/>
    </w:rPr>
  </w:style>
  <w:style w:type="paragraph" w:customStyle="1" w:styleId="NewNew0">
    <w:name w:val="正文 New New"/>
    <w:pPr>
      <w:widowControl w:val="0"/>
      <w:jc w:val="both"/>
    </w:pPr>
    <w:rPr>
      <w:rFonts w:ascii="Times New Roman" w:eastAsia="宋体" w:hAnsi="Times New Roman" w:cs="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23">
    <w:name w:val="样式 正文缩进 + 首行缩进:  2 字符"/>
    <w:basedOn w:val="a3"/>
    <w:qFormat/>
    <w:pPr>
      <w:ind w:firstLine="480"/>
    </w:pPr>
    <w:rPr>
      <w:sz w:val="24"/>
      <w:szCs w:val="20"/>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pPr>
      <w:spacing w:before="100" w:beforeAutospacing="1" w:after="100" w:afterAutospacing="1"/>
    </w:pPr>
    <w:rPr>
      <w:rFonts w:ascii="宋体" w:hAnsi="宋体" w:cs="宋体"/>
      <w:color w:val="000000"/>
      <w:sz w:val="22"/>
      <w:szCs w:val="22"/>
    </w:rPr>
  </w:style>
  <w:style w:type="paragraph" w:customStyle="1" w:styleId="afe">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NewNewNewNewNewNewNewNewNew">
    <w:name w:val="正文 New New New New New New New New New New"/>
    <w:qFormat/>
    <w:pPr>
      <w:widowControl w:val="0"/>
      <w:jc w:val="both"/>
    </w:pPr>
    <w:rPr>
      <w:rFonts w:ascii="Times New Roman" w:eastAsia="宋体" w:hAnsi="Times New Roman" w:cs="Times New Roman"/>
      <w:kern w:val="2"/>
      <w:sz w:val="21"/>
      <w:szCs w:val="24"/>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ptdl">
    <w:name w:val="ptdl"/>
    <w:basedOn w:val="a"/>
    <w:qFormat/>
    <w:pPr>
      <w:widowControl w:val="0"/>
      <w:spacing w:after="156"/>
      <w:ind w:firstLine="480"/>
      <w:jc w:val="both"/>
    </w:pPr>
    <w:rPr>
      <w:kern w:val="2"/>
      <w:szCs w:val="20"/>
    </w:rPr>
  </w:style>
  <w:style w:type="paragraph" w:customStyle="1" w:styleId="font11">
    <w:name w:val="font11"/>
    <w:basedOn w:val="a"/>
    <w:qFormat/>
    <w:pPr>
      <w:spacing w:before="100" w:beforeAutospacing="1" w:after="100" w:afterAutospacing="1"/>
    </w:pPr>
    <w:rPr>
      <w:rFonts w:ascii="宋体" w:hAnsi="宋体" w:cs="宋体"/>
      <w:b/>
      <w:bCs/>
      <w:sz w:val="40"/>
      <w:szCs w:val="4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
    <w:name w:val="插图题注"/>
    <w:next w:val="a"/>
    <w:qFormat/>
    <w:pPr>
      <w:tabs>
        <w:tab w:val="left" w:pos="1418"/>
      </w:tabs>
      <w:spacing w:afterLines="100" w:after="312"/>
      <w:ind w:left="5258" w:hanging="1418"/>
      <w:jc w:val="center"/>
    </w:pPr>
    <w:rPr>
      <w:rFonts w:ascii="Arial" w:eastAsia="宋体" w:hAnsi="Arial" w:cs="Times New Roman"/>
      <w:sz w:val="18"/>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pPr>
      <w:tabs>
        <w:tab w:val="center" w:pos="4153"/>
        <w:tab w:val="right" w:pos="8306"/>
      </w:tabs>
      <w:snapToGrid w:val="0"/>
      <w:jc w:val="left"/>
    </w:pPr>
    <w:rPr>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pPr>
      <w:tabs>
        <w:tab w:val="left" w:pos="2551"/>
      </w:tabs>
      <w:autoSpaceDE/>
      <w:autoSpaceDN/>
      <w:adjustRightInd/>
      <w:spacing w:line="372" w:lineRule="auto"/>
      <w:ind w:left="0" w:firstLine="0"/>
    </w:pPr>
    <w:rPr>
      <w:bCs w:val="0"/>
      <w:kern w:val="2"/>
      <w:szCs w:val="20"/>
    </w:rPr>
  </w:style>
  <w:style w:type="paragraph" w:customStyle="1" w:styleId="Default">
    <w:name w:val="Default"/>
    <w:qFormat/>
    <w:pPr>
      <w:widowControl w:val="0"/>
      <w:autoSpaceDE w:val="0"/>
      <w:autoSpaceDN w:val="0"/>
      <w:adjustRightInd w:val="0"/>
    </w:pPr>
    <w:rPr>
      <w:rFonts w:ascii="楷体à.ā" w:eastAsia="楷体à.ā" w:hAnsi="Times New Roman" w:cs="Times New Roman"/>
      <w:color w:val="000000"/>
      <w:sz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pPr>
      <w:spacing w:line="360" w:lineRule="atLeast"/>
      <w:jc w:val="both"/>
    </w:pPr>
    <w:rPr>
      <w:rFonts w:ascii="宋体" w:hAnsi="宋体" w:cs="宋体"/>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xl78">
    <w:name w:val="xl78"/>
    <w:basedOn w:val="a"/>
    <w:qFormat/>
    <w:pPr>
      <w:spacing w:before="100" w:beforeAutospacing="1" w:after="100" w:afterAutospacing="1"/>
      <w:jc w:val="center"/>
    </w:pPr>
    <w:rPr>
      <w:rFonts w:ascii="宋体" w:hAnsi="宋体" w:cs="宋体"/>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font10">
    <w:name w:val="font10"/>
    <w:basedOn w:val="a"/>
    <w:qFormat/>
    <w:pPr>
      <w:spacing w:before="100" w:beforeAutospacing="1" w:after="100" w:afterAutospacing="1"/>
    </w:pPr>
    <w:rPr>
      <w:rFonts w:ascii="宋体" w:hAnsi="宋体" w:cs="宋体"/>
      <w:color w:val="000000"/>
      <w:sz w:val="22"/>
      <w:szCs w:val="22"/>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0">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xl77">
    <w:name w:val="xl77"/>
    <w:basedOn w:val="a"/>
    <w:qFormat/>
    <w:pPr>
      <w:spacing w:before="100" w:beforeAutospacing="1" w:after="100" w:afterAutospacing="1"/>
      <w:jc w:val="center"/>
    </w:pPr>
    <w:rPr>
      <w:rFonts w:ascii="宋体" w:hAnsi="宋体" w:cs="宋体"/>
    </w:rPr>
  </w:style>
  <w:style w:type="paragraph" w:customStyle="1" w:styleId="aff1">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17165">
    <w:name w:val="样式 标题 1 + 宋体 居中 段前: 17 磅 段后: 16.5 磅"/>
    <w:basedOn w:val="1"/>
    <w:qFormat/>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pPr>
      <w:tabs>
        <w:tab w:val="left" w:pos="6131"/>
      </w:tabs>
      <w:ind w:left="6131" w:hanging="851"/>
    </w:pPr>
  </w:style>
  <w:style w:type="paragraph" w:customStyle="1" w:styleId="aff2">
    <w:name w:val="表格"/>
    <w:basedOn w:val="a"/>
    <w:qFormat/>
    <w:pPr>
      <w:widowControl w:val="0"/>
      <w:spacing w:line="400" w:lineRule="exact"/>
      <w:jc w:val="both"/>
    </w:pPr>
    <w:rPr>
      <w:kern w:val="2"/>
    </w:rPr>
  </w:style>
  <w:style w:type="paragraph" w:customStyle="1" w:styleId="NewNewNewNewNewNewNewNew">
    <w:name w:val="正文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Char21">
    <w:name w:val="Char2"/>
    <w:basedOn w:val="a"/>
    <w:qFormat/>
    <w:pPr>
      <w:widowControl w:val="0"/>
      <w:jc w:val="both"/>
    </w:pPr>
    <w:rPr>
      <w:kern w:val="2"/>
      <w:sz w:val="21"/>
      <w:szCs w:val="20"/>
    </w:rPr>
  </w:style>
  <w:style w:type="paragraph" w:customStyle="1" w:styleId="35">
    <w:name w:val="正文序号 3"/>
    <w:basedOn w:val="a"/>
    <w:qFormat/>
    <w:pPr>
      <w:widowControl w:val="0"/>
      <w:tabs>
        <w:tab w:val="left" w:pos="1259"/>
      </w:tabs>
      <w:spacing w:before="60"/>
      <w:ind w:left="1260" w:hanging="420"/>
      <w:jc w:val="both"/>
    </w:pPr>
    <w:rPr>
      <w:kern w:val="2"/>
      <w:sz w:val="21"/>
      <w:szCs w:val="20"/>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3">
    <w:name w:val="正文格式"/>
    <w:basedOn w:val="a"/>
    <w:qFormat/>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eastAsia="宋体" w:hAnsi="Times New Roman" w:cs="Times New Roman"/>
      <w:kern w:val="2"/>
      <w:sz w:val="21"/>
      <w:szCs w:val="24"/>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MMTopic8">
    <w:name w:val="MM Topic 8"/>
    <w:basedOn w:val="8"/>
    <w:qFormat/>
    <w:pPr>
      <w:tabs>
        <w:tab w:val="left" w:pos="4394"/>
      </w:tabs>
    </w:pPr>
  </w:style>
  <w:style w:type="paragraph" w:customStyle="1" w:styleId="GB2312Char">
    <w:name w:val="样式 正文缩进 + (中文) 仿宋_GB2312 小四 Char"/>
    <w:basedOn w:val="a3"/>
    <w:qFormat/>
    <w:pPr>
      <w:ind w:firstLine="480"/>
    </w:pPr>
    <w:rPr>
      <w:rFonts w:ascii="宋体" w:hAnsi="宋体"/>
      <w:sz w:val="24"/>
      <w:szCs w:val="20"/>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customStyle="1" w:styleId="aff4">
    <w:name w:val="表格文字"/>
    <w:basedOn w:val="a"/>
    <w:qFormat/>
    <w:pPr>
      <w:widowControl w:val="0"/>
      <w:spacing w:beforeLines="25" w:before="78" w:afterLines="25" w:after="78"/>
      <w:jc w:val="both"/>
    </w:pPr>
    <w:rPr>
      <w:rFonts w:ascii="Times New (W1)" w:hAnsi="Times New (W1)"/>
      <w:spacing w:val="10"/>
      <w:kern w:val="2"/>
      <w:sz w:val="21"/>
      <w:szCs w:val="20"/>
    </w:rPr>
  </w:style>
  <w:style w:type="paragraph" w:customStyle="1" w:styleId="CharCharCharChar">
    <w:name w:val="Char Char Char Char"/>
    <w:basedOn w:val="a5"/>
    <w:qFormat/>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pPr>
      <w:widowControl w:val="0"/>
      <w:spacing w:line="240" w:lineRule="atLeast"/>
      <w:ind w:left="420" w:firstLine="420"/>
    </w:pPr>
    <w:rPr>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5">
    <w:name w:val="段"/>
    <w:qFormat/>
    <w:pPr>
      <w:autoSpaceDE w:val="0"/>
      <w:autoSpaceDN w:val="0"/>
      <w:ind w:firstLineChars="200" w:firstLine="200"/>
      <w:jc w:val="both"/>
    </w:pPr>
    <w:rPr>
      <w:rFonts w:ascii="宋体" w:eastAsia="宋体" w:hAnsi="Times New Roman" w:cs="Times New Roman"/>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ItemList">
    <w:name w:val="Item List"/>
    <w:qFormat/>
    <w:pPr>
      <w:widowControl w:val="0"/>
      <w:adjustRightInd w:val="0"/>
      <w:spacing w:line="360" w:lineRule="auto"/>
      <w:jc w:val="both"/>
      <w:textAlignment w:val="baseline"/>
    </w:pPr>
    <w:rPr>
      <w:rFonts w:ascii="Times New Roman" w:eastAsia="宋体" w:hAnsi="Times New Roman" w:cs="Times New Roman"/>
      <w:kern w:val="2"/>
      <w:sz w:val="24"/>
    </w:rPr>
  </w:style>
  <w:style w:type="paragraph" w:customStyle="1" w:styleId="a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36">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pPr>
      <w:widowControl w:val="0"/>
      <w:jc w:val="both"/>
    </w:pPr>
    <w:rPr>
      <w:rFonts w:ascii="Times New Roman" w:eastAsia="宋体" w:hAnsi="Times New Roman" w:cs="Times New Roman"/>
      <w:kern w:val="2"/>
      <w:sz w:val="21"/>
      <w:szCs w:val="22"/>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15">
    <w:name w:val="正文序号 1"/>
    <w:basedOn w:val="a"/>
    <w:qFormat/>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0">
    <w:name w:val="页脚 New New New New New New New New"/>
    <w:basedOn w:val="NewNewNewNewNewNewNewNew"/>
    <w:qFormat/>
    <w:pPr>
      <w:tabs>
        <w:tab w:val="center" w:pos="4153"/>
        <w:tab w:val="right" w:pos="8306"/>
      </w:tabs>
      <w:snapToGrid w:val="0"/>
      <w:jc w:val="left"/>
    </w:pPr>
    <w:rPr>
      <w:sz w:val="18"/>
      <w:szCs w:val="18"/>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7">
    <w:name w:val="标题样式"/>
    <w:basedOn w:val="a"/>
    <w:qFormat/>
    <w:pPr>
      <w:widowControl w:val="0"/>
      <w:tabs>
        <w:tab w:val="left" w:pos="420"/>
      </w:tabs>
      <w:spacing w:line="360" w:lineRule="auto"/>
      <w:jc w:val="both"/>
    </w:pPr>
    <w:rPr>
      <w:rFonts w:ascii="宋体" w:hAnsi="宋体"/>
      <w:kern w:val="2"/>
      <w:szCs w:val="20"/>
    </w:rPr>
  </w:style>
  <w:style w:type="paragraph" w:customStyle="1" w:styleId="25">
    <w:name w:val="样式2"/>
    <w:basedOn w:val="a"/>
    <w:qFormat/>
    <w:pPr>
      <w:widowControl w:val="0"/>
      <w:adjustRightInd w:val="0"/>
      <w:spacing w:line="410" w:lineRule="atLeast"/>
      <w:jc w:val="both"/>
      <w:textAlignment w:val="baseline"/>
    </w:pPr>
    <w:rPr>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aff8">
    <w:name w:val="样式"/>
    <w:qFormat/>
    <w:pPr>
      <w:widowControl w:val="0"/>
      <w:autoSpaceDE w:val="0"/>
      <w:autoSpaceDN w:val="0"/>
      <w:adjustRightInd w:val="0"/>
    </w:pPr>
    <w:rPr>
      <w:rFonts w:ascii="Courier New" w:eastAsia="宋体" w:hAnsi="Courier New" w:cs="Courier New"/>
      <w:sz w:val="24"/>
      <w:szCs w:val="24"/>
    </w:rPr>
  </w:style>
  <w:style w:type="paragraph" w:customStyle="1" w:styleId="MMTopic9">
    <w:name w:val="MM Topic 9"/>
    <w:basedOn w:val="9"/>
    <w:qFormat/>
    <w:pPr>
      <w:tabs>
        <w:tab w:val="left" w:pos="5102"/>
      </w:tabs>
    </w:p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NewNewNewNew0">
    <w:name w:val="正文 New New New New"/>
    <w:qFormat/>
    <w:pPr>
      <w:widowControl w:val="0"/>
      <w:jc w:val="both"/>
    </w:pPr>
    <w:rPr>
      <w:rFonts w:ascii="Times New Roman" w:eastAsia="宋体" w:hAnsi="Times New Roman" w:cs="Times New Roman"/>
      <w:kern w:val="2"/>
      <w:sz w:val="21"/>
      <w:szCs w:val="24"/>
    </w:rPr>
  </w:style>
  <w:style w:type="paragraph" w:customStyle="1" w:styleId="xl79">
    <w:name w:val="xl79"/>
    <w:basedOn w:val="a"/>
    <w:qFormat/>
    <w:pPr>
      <w:spacing w:before="100" w:beforeAutospacing="1" w:after="100" w:afterAutospacing="1"/>
      <w:jc w:val="center"/>
    </w:pPr>
    <w:rPr>
      <w:rFonts w:ascii="宋体" w:hAnsi="宋体" w:cs="宋体"/>
    </w:rPr>
  </w:style>
  <w:style w:type="paragraph" w:customStyle="1" w:styleId="aff9">
    <w:name w:val="大纲正文"/>
    <w:basedOn w:val="a"/>
    <w:qFormat/>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0">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TableText">
    <w:name w:val="Table Text"/>
    <w:basedOn w:val="a"/>
    <w:qFormat/>
    <w:pPr>
      <w:spacing w:before="60" w:after="60"/>
    </w:pPr>
    <w:rPr>
      <w:sz w:val="21"/>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5"/>
    <w:qFormat/>
    <w:pPr>
      <w:widowControl w:val="0"/>
      <w:jc w:val="both"/>
    </w:pPr>
    <w:rPr>
      <w:rFonts w:ascii="Tahoma" w:hAnsi="Tahoma"/>
      <w:kern w:val="2"/>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affa">
    <w:name w:val="文档正文"/>
    <w:basedOn w:val="a"/>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b">
    <w:name w:val="论文正文"/>
    <w:basedOn w:val="a"/>
    <w:qFormat/>
    <w:pPr>
      <w:widowControl w:val="0"/>
      <w:spacing w:line="300" w:lineRule="auto"/>
      <w:ind w:firstLineChars="200" w:firstLine="200"/>
      <w:jc w:val="both"/>
    </w:pPr>
    <w:rPr>
      <w:kern w:val="2"/>
    </w:rPr>
  </w:style>
  <w:style w:type="paragraph" w:customStyle="1" w:styleId="16">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pPr>
      <w:widowControl w:val="0"/>
      <w:ind w:firstLineChars="200" w:firstLine="420"/>
      <w:jc w:val="both"/>
    </w:pPr>
    <w:rPr>
      <w:kern w:val="2"/>
      <w:sz w:val="21"/>
      <w:szCs w:val="22"/>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pPr>
      <w:widowControl w:val="0"/>
      <w:jc w:val="both"/>
    </w:pPr>
    <w:rPr>
      <w:rFonts w:ascii="Tahoma" w:hAnsi="Tahoma"/>
      <w:kern w:val="2"/>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pPr>
      <w:spacing w:before="100" w:beforeAutospacing="1" w:after="100" w:afterAutospacing="1"/>
    </w:pPr>
    <w:rPr>
      <w:rFonts w:ascii="宋体" w:hAnsi="宋体" w:cs="宋体"/>
      <w:sz w:val="18"/>
      <w:szCs w:val="18"/>
    </w:rPr>
  </w:style>
  <w:style w:type="paragraph" w:customStyle="1" w:styleId="27">
    <w:name w:val="2"/>
    <w:basedOn w:val="a"/>
    <w:qFormat/>
    <w:pPr>
      <w:spacing w:before="100" w:beforeAutospacing="1" w:after="100" w:afterAutospacing="1"/>
    </w:pPr>
    <w:rPr>
      <w:rFonts w:ascii="宋体" w:hAnsi="宋体"/>
      <w:sz w:val="21"/>
      <w:szCs w:val="21"/>
    </w:rPr>
  </w:style>
  <w:style w:type="paragraph" w:customStyle="1" w:styleId="xl102">
    <w:name w:val="xl102"/>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c">
    <w:name w:val="表格题注"/>
    <w:next w:val="a"/>
    <w:qFormat/>
    <w:pPr>
      <w:keepLines/>
      <w:tabs>
        <w:tab w:val="left" w:pos="1559"/>
      </w:tabs>
      <w:spacing w:beforeLines="100" w:before="312"/>
      <w:ind w:left="5399" w:hanging="1559"/>
      <w:jc w:val="center"/>
    </w:pPr>
    <w:rPr>
      <w:rFonts w:ascii="Arial" w:eastAsia="宋体" w:hAnsi="Arial" w:cs="Times New Roman"/>
      <w:sz w:val="18"/>
    </w:rPr>
  </w:style>
  <w:style w:type="paragraph" w:customStyle="1" w:styleId="19">
    <w:name w:val="正文文本缩进1"/>
    <w:basedOn w:val="a"/>
    <w:qFormat/>
    <w:pPr>
      <w:ind w:firstLine="630"/>
    </w:pPr>
    <w:rPr>
      <w:sz w:val="32"/>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affd">
    <w:name w:val="项目符号：一级"/>
    <w:basedOn w:val="aff3"/>
    <w:next w:val="aff3"/>
    <w:qFormat/>
    <w:pPr>
      <w:tabs>
        <w:tab w:val="left" w:pos="700"/>
      </w:tabs>
      <w:spacing w:beforeLines="0" w:before="0"/>
      <w:ind w:left="630" w:firstLineChars="0" w:hanging="290"/>
    </w:pPr>
  </w:style>
  <w:style w:type="paragraph" w:customStyle="1" w:styleId="41">
    <w:name w:val="正文序号 4"/>
    <w:basedOn w:val="a"/>
    <w:qFormat/>
    <w:pPr>
      <w:widowControl w:val="0"/>
      <w:tabs>
        <w:tab w:val="left" w:pos="1469"/>
      </w:tabs>
      <w:spacing w:before="60"/>
      <w:ind w:left="1680" w:hanging="420"/>
      <w:jc w:val="both"/>
    </w:pPr>
    <w:rPr>
      <w:kern w:val="2"/>
      <w:sz w:val="21"/>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e">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81">
    <w:name w:val="8"/>
    <w:basedOn w:val="a"/>
    <w:qFormat/>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xl70">
    <w:name w:val="xl70"/>
    <w:basedOn w:val="a"/>
    <w:qFormat/>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xl106">
    <w:name w:val="xl106"/>
    <w:basedOn w:val="a"/>
    <w:qFormat/>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pPr>
      <w:ind w:firstLine="420"/>
      <w:jc w:val="both"/>
    </w:pPr>
    <w:rPr>
      <w:color w:val="000000"/>
      <w:kern w:val="2"/>
      <w:sz w:val="21"/>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font0">
    <w:name w:val="font0"/>
    <w:basedOn w:val="a"/>
    <w:qFormat/>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pPr>
      <w:spacing w:after="160" w:line="240" w:lineRule="exact"/>
    </w:pPr>
    <w:rPr>
      <w:rFonts w:ascii="Tahoma" w:hAnsi="Tahoma"/>
      <w:kern w:val="2"/>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5"/>
    <w:qFormat/>
    <w:pPr>
      <w:widowControl w:val="0"/>
      <w:jc w:val="both"/>
    </w:pPr>
    <w:rPr>
      <w:rFonts w:ascii="Tahoma" w:hAnsi="Tahoma"/>
      <w:kern w:val="2"/>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1b">
    <w:name w:val="纯文本1"/>
    <w:basedOn w:val="a"/>
    <w:qFormat/>
    <w:pPr>
      <w:widowControl w:val="0"/>
      <w:adjustRightInd w:val="0"/>
      <w:jc w:val="both"/>
      <w:textAlignment w:val="baseline"/>
    </w:pPr>
    <w:rPr>
      <w:rFonts w:ascii="宋体" w:hAnsi="Courier New"/>
      <w:kern w:val="2"/>
      <w:sz w:val="21"/>
      <w:szCs w:val="20"/>
    </w:rPr>
  </w:style>
  <w:style w:type="paragraph" w:customStyle="1" w:styleId="font12">
    <w:name w:val="font12"/>
    <w:basedOn w:val="a"/>
    <w:qFormat/>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MMTopic6">
    <w:name w:val="MM Topic 6"/>
    <w:basedOn w:val="6"/>
    <w:qFormat/>
    <w:pPr>
      <w:tabs>
        <w:tab w:val="left" w:pos="3260"/>
      </w:tabs>
      <w:spacing w:line="317" w:lineRule="auto"/>
      <w:ind w:left="0" w:firstLine="0"/>
    </w:pPr>
    <w:rPr>
      <w:bCs w:val="0"/>
      <w:sz w:val="28"/>
      <w:szCs w:val="20"/>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38">
    <w:name w:val="样式3"/>
    <w:basedOn w:val="ab"/>
    <w:qFormat/>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pPr>
      <w:spacing w:before="100" w:beforeAutospacing="1" w:after="100" w:afterAutospacing="1"/>
    </w:pPr>
    <w:rPr>
      <w:rFonts w:ascii="宋体" w:hAnsi="宋体"/>
    </w:rPr>
  </w:style>
  <w:style w:type="paragraph" w:customStyle="1" w:styleId="Char110">
    <w:name w:val="Char11"/>
    <w:basedOn w:val="a"/>
    <w:next w:val="a"/>
    <w:qFormat/>
    <w:pPr>
      <w:widowControl w:val="0"/>
      <w:spacing w:line="240" w:lineRule="atLeast"/>
      <w:ind w:left="420" w:firstLine="420"/>
    </w:pPr>
    <w:rPr>
      <w:sz w:val="21"/>
      <w:szCs w:val="21"/>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afff">
    <w:name w:val="正文首行缩进两字符"/>
    <w:basedOn w:val="a"/>
    <w:qFormat/>
    <w:pPr>
      <w:widowControl w:val="0"/>
      <w:spacing w:line="360" w:lineRule="auto"/>
      <w:ind w:firstLineChars="200" w:firstLine="200"/>
      <w:jc w:val="both"/>
    </w:pPr>
    <w:rPr>
      <w:kern w:val="2"/>
      <w:sz w:val="21"/>
      <w:szCs w:val="20"/>
    </w:rPr>
  </w:style>
  <w:style w:type="paragraph" w:customStyle="1" w:styleId="Afff0">
    <w:name w:val="正文 A"/>
    <w:qFormat/>
    <w:pPr>
      <w:widowControl w:val="0"/>
      <w:spacing w:line="576" w:lineRule="exact"/>
      <w:ind w:firstLine="662"/>
      <w:jc w:val="both"/>
    </w:pPr>
    <w:rPr>
      <w:rFonts w:ascii="仿宋_GB2312" w:eastAsia="仿宋_GB2312" w:hAnsi="仿宋_GB2312" w:cs="仿宋_GB2312"/>
      <w:color w:val="000000"/>
      <w:kern w:val="2"/>
      <w:sz w:val="32"/>
      <w:szCs w:val="32"/>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4"/>
      <w:szCs w:val="24"/>
    </w:rPr>
  </w:style>
  <w:style w:type="paragraph" w:styleId="1">
    <w:name w:val="heading 1"/>
    <w:basedOn w:val="a"/>
    <w:next w:val="a"/>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widowControl w:val="0"/>
      <w:ind w:left="1080"/>
    </w:pPr>
    <w:rPr>
      <w:kern w:val="2"/>
      <w:sz w:val="18"/>
      <w:szCs w:val="20"/>
    </w:rPr>
  </w:style>
  <w:style w:type="paragraph" w:styleId="a3">
    <w:name w:val="Normal Indent"/>
    <w:basedOn w:val="a"/>
    <w:link w:val="Char"/>
    <w:qFormat/>
    <w:pPr>
      <w:widowControl w:val="0"/>
      <w:spacing w:line="360" w:lineRule="auto"/>
      <w:ind w:firstLineChars="200" w:firstLine="420"/>
      <w:jc w:val="both"/>
    </w:pPr>
    <w:rPr>
      <w:kern w:val="2"/>
      <w:sz w:val="21"/>
    </w:rPr>
  </w:style>
  <w:style w:type="paragraph" w:styleId="a4">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5">
    <w:name w:val="Document Map"/>
    <w:basedOn w:val="a"/>
    <w:link w:val="Char0"/>
    <w:uiPriority w:val="99"/>
    <w:qFormat/>
    <w:pPr>
      <w:shd w:val="clear" w:color="auto" w:fill="000080"/>
    </w:pPr>
    <w:rPr>
      <w:shd w:val="clear" w:color="auto" w:fill="000080"/>
      <w:lang w:val="zh-CN"/>
    </w:rPr>
  </w:style>
  <w:style w:type="paragraph" w:styleId="a6">
    <w:name w:val="annotation text"/>
    <w:basedOn w:val="a"/>
    <w:link w:val="Char1"/>
    <w:uiPriority w:val="99"/>
    <w:qFormat/>
    <w:pPr>
      <w:widowControl w:val="0"/>
    </w:pPr>
    <w:rPr>
      <w:kern w:val="2"/>
      <w:sz w:val="18"/>
      <w:szCs w:val="20"/>
      <w:lang w:val="zh-CN"/>
    </w:rPr>
  </w:style>
  <w:style w:type="paragraph" w:styleId="a7">
    <w:name w:val="Salutation"/>
    <w:basedOn w:val="a"/>
    <w:next w:val="a"/>
    <w:qFormat/>
    <w:pPr>
      <w:widowControl w:val="0"/>
      <w:jc w:val="both"/>
    </w:pPr>
    <w:rPr>
      <w:rFonts w:eastAsia="黑体"/>
      <w:kern w:val="2"/>
      <w:szCs w:val="20"/>
    </w:rPr>
  </w:style>
  <w:style w:type="paragraph" w:styleId="30">
    <w:name w:val="Body Text 3"/>
    <w:basedOn w:val="a"/>
    <w:qFormat/>
    <w:pPr>
      <w:spacing w:after="120"/>
    </w:pPr>
    <w:rPr>
      <w:sz w:val="16"/>
      <w:szCs w:val="16"/>
    </w:rPr>
  </w:style>
  <w:style w:type="paragraph" w:styleId="a8">
    <w:name w:val="Body Text"/>
    <w:basedOn w:val="a"/>
    <w:link w:val="Char2"/>
    <w:qFormat/>
    <w:pPr>
      <w:spacing w:after="120"/>
    </w:pPr>
    <w:rPr>
      <w:lang w:val="zh-CN"/>
    </w:rPr>
  </w:style>
  <w:style w:type="paragraph" w:styleId="a9">
    <w:name w:val="Body Text Indent"/>
    <w:basedOn w:val="a"/>
    <w:link w:val="Char3"/>
    <w:qFormat/>
    <w:pPr>
      <w:widowControl w:val="0"/>
      <w:autoSpaceDE w:val="0"/>
      <w:autoSpaceDN w:val="0"/>
      <w:adjustRightInd w:val="0"/>
      <w:spacing w:line="360" w:lineRule="auto"/>
      <w:ind w:firstLineChars="180" w:firstLine="540"/>
      <w:jc w:val="both"/>
    </w:pPr>
    <w:rPr>
      <w:rFonts w:ascii="宋体"/>
      <w:sz w:val="30"/>
    </w:rPr>
  </w:style>
  <w:style w:type="paragraph" w:styleId="aa">
    <w:name w:val="Block Text"/>
    <w:basedOn w:val="a"/>
    <w:qFormat/>
    <w:pPr>
      <w:widowControl w:val="0"/>
      <w:ind w:leftChars="-257" w:left="-540" w:rightChars="-159" w:right="-334" w:firstLineChars="180" w:firstLine="540"/>
      <w:jc w:val="both"/>
    </w:pPr>
    <w:rPr>
      <w:kern w:val="2"/>
      <w:sz w:val="30"/>
    </w:rPr>
  </w:style>
  <w:style w:type="paragraph" w:styleId="50">
    <w:name w:val="toc 5"/>
    <w:basedOn w:val="a"/>
    <w:next w:val="a"/>
    <w:qFormat/>
    <w:pPr>
      <w:widowControl w:val="0"/>
      <w:ind w:left="720"/>
    </w:pPr>
    <w:rPr>
      <w:kern w:val="2"/>
      <w:sz w:val="18"/>
      <w:szCs w:val="20"/>
    </w:rPr>
  </w:style>
  <w:style w:type="paragraph" w:styleId="31">
    <w:name w:val="toc 3"/>
    <w:basedOn w:val="a"/>
    <w:next w:val="a"/>
    <w:qFormat/>
    <w:pPr>
      <w:widowControl w:val="0"/>
      <w:ind w:left="360"/>
    </w:pPr>
    <w:rPr>
      <w:i/>
      <w:kern w:val="2"/>
      <w:sz w:val="20"/>
      <w:szCs w:val="20"/>
    </w:rPr>
  </w:style>
  <w:style w:type="paragraph" w:styleId="ab">
    <w:name w:val="Plain Text"/>
    <w:basedOn w:val="a"/>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pPr>
      <w:widowControl w:val="0"/>
      <w:ind w:left="1260"/>
    </w:pPr>
    <w:rPr>
      <w:kern w:val="2"/>
      <w:sz w:val="18"/>
      <w:szCs w:val="20"/>
    </w:rPr>
  </w:style>
  <w:style w:type="paragraph" w:styleId="ac">
    <w:name w:val="Date"/>
    <w:basedOn w:val="a"/>
    <w:next w:val="a"/>
    <w:link w:val="Char5"/>
    <w:uiPriority w:val="99"/>
    <w:qFormat/>
    <w:pPr>
      <w:ind w:leftChars="2500" w:left="100"/>
    </w:pPr>
  </w:style>
  <w:style w:type="paragraph" w:styleId="20">
    <w:name w:val="Body Text Indent 2"/>
    <w:basedOn w:val="a"/>
    <w:qFormat/>
    <w:pPr>
      <w:widowControl w:val="0"/>
      <w:ind w:firstLineChars="257" w:firstLine="540"/>
      <w:jc w:val="both"/>
    </w:pPr>
    <w:rPr>
      <w:kern w:val="2"/>
      <w:sz w:val="21"/>
    </w:rPr>
  </w:style>
  <w:style w:type="paragraph" w:styleId="ad">
    <w:name w:val="Balloon Text"/>
    <w:basedOn w:val="a"/>
    <w:link w:val="Char6"/>
    <w:uiPriority w:val="99"/>
    <w:qFormat/>
    <w:rPr>
      <w:sz w:val="18"/>
      <w:szCs w:val="18"/>
      <w:lang w:val="zh-CN"/>
    </w:rPr>
  </w:style>
  <w:style w:type="paragraph" w:styleId="ae">
    <w:name w:val="footer"/>
    <w:basedOn w:val="a"/>
    <w:link w:val="Char7"/>
    <w:uiPriority w:val="99"/>
    <w:qFormat/>
    <w:pPr>
      <w:tabs>
        <w:tab w:val="center" w:pos="4153"/>
        <w:tab w:val="right" w:pos="8306"/>
      </w:tabs>
      <w:snapToGrid w:val="0"/>
    </w:pPr>
    <w:rPr>
      <w:sz w:val="18"/>
      <w:szCs w:val="18"/>
      <w:lang w:val="zh-CN"/>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Cs w:val="20"/>
    </w:rPr>
  </w:style>
  <w:style w:type="paragraph" w:styleId="40">
    <w:name w:val="toc 4"/>
    <w:basedOn w:val="a"/>
    <w:next w:val="a"/>
    <w:qFormat/>
    <w:pPr>
      <w:widowControl w:val="0"/>
      <w:ind w:left="540"/>
    </w:pPr>
    <w:rPr>
      <w:kern w:val="2"/>
      <w:sz w:val="18"/>
      <w:szCs w:val="20"/>
    </w:rPr>
  </w:style>
  <w:style w:type="paragraph" w:styleId="af0">
    <w:name w:val="Subtitle"/>
    <w:basedOn w:val="a"/>
    <w:qFormat/>
    <w:pPr>
      <w:widowControl w:val="0"/>
      <w:jc w:val="both"/>
    </w:pPr>
    <w:rPr>
      <w:kern w:val="2"/>
      <w:sz w:val="28"/>
      <w:szCs w:val="20"/>
    </w:rPr>
  </w:style>
  <w:style w:type="paragraph" w:styleId="60">
    <w:name w:val="toc 6"/>
    <w:basedOn w:val="a"/>
    <w:next w:val="a"/>
    <w:qFormat/>
    <w:pPr>
      <w:ind w:left="1200"/>
    </w:pPr>
    <w:rPr>
      <w:sz w:val="18"/>
      <w:szCs w:val="18"/>
    </w:rPr>
  </w:style>
  <w:style w:type="paragraph" w:styleId="32">
    <w:name w:val="Body Text Indent 3"/>
    <w:basedOn w:val="a"/>
    <w:qFormat/>
    <w:pPr>
      <w:widowControl w:val="0"/>
      <w:spacing w:after="120"/>
      <w:ind w:leftChars="200" w:left="420"/>
      <w:jc w:val="both"/>
    </w:pPr>
    <w:rPr>
      <w:kern w:val="2"/>
      <w:sz w:val="16"/>
      <w:szCs w:val="16"/>
    </w:rPr>
  </w:style>
  <w:style w:type="paragraph" w:styleId="21">
    <w:name w:val="toc 2"/>
    <w:basedOn w:val="a"/>
    <w:next w:val="a"/>
    <w:qFormat/>
    <w:pPr>
      <w:ind w:left="240"/>
    </w:pPr>
    <w:rPr>
      <w:smallCaps/>
      <w:szCs w:val="20"/>
    </w:rPr>
  </w:style>
  <w:style w:type="paragraph" w:styleId="90">
    <w:name w:val="toc 9"/>
    <w:basedOn w:val="a"/>
    <w:next w:val="a"/>
    <w:qFormat/>
    <w:pPr>
      <w:widowControl w:val="0"/>
      <w:ind w:left="1440"/>
    </w:pPr>
    <w:rPr>
      <w:kern w:val="2"/>
      <w:sz w:val="18"/>
      <w:szCs w:val="20"/>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1">
    <w:name w:val="Normal (Web)"/>
    <w:basedOn w:val="a"/>
    <w:qFormat/>
    <w:pPr>
      <w:spacing w:before="100" w:beforeAutospacing="1" w:after="100" w:afterAutospacing="1"/>
    </w:pPr>
    <w:rPr>
      <w:rFonts w:ascii="宋体" w:hAnsi="宋体"/>
    </w:rPr>
  </w:style>
  <w:style w:type="paragraph" w:styleId="af2">
    <w:name w:val="Title"/>
    <w:basedOn w:val="a"/>
    <w:next w:val="a"/>
    <w:link w:val="Char9"/>
    <w:qFormat/>
    <w:pPr>
      <w:widowControl w:val="0"/>
      <w:spacing w:before="240" w:after="60"/>
      <w:jc w:val="center"/>
      <w:outlineLvl w:val="0"/>
    </w:pPr>
    <w:rPr>
      <w:rFonts w:ascii="Cambria" w:hAnsi="Cambria"/>
      <w:b/>
      <w:bCs/>
      <w:kern w:val="2"/>
      <w:sz w:val="32"/>
      <w:szCs w:val="32"/>
      <w:lang w:val="zh-CN"/>
    </w:rPr>
  </w:style>
  <w:style w:type="paragraph" w:styleId="af3">
    <w:name w:val="annotation subject"/>
    <w:basedOn w:val="a6"/>
    <w:next w:val="a6"/>
    <w:link w:val="Chara"/>
    <w:qFormat/>
    <w:rPr>
      <w:b/>
    </w:rPr>
  </w:style>
  <w:style w:type="paragraph" w:styleId="af4">
    <w:name w:val="Body Text First Indent"/>
    <w:basedOn w:val="a8"/>
    <w:qFormat/>
    <w:pPr>
      <w:widowControl w:val="0"/>
      <w:ind w:firstLineChars="100" w:firstLine="420"/>
      <w:jc w:val="both"/>
    </w:pPr>
    <w:rPr>
      <w:rFonts w:ascii="宋体" w:hAnsi="宋体"/>
      <w:kern w:val="2"/>
      <w:sz w:val="21"/>
      <w:szCs w:val="20"/>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basedOn w:val="a0"/>
    <w:qFormat/>
    <w:rPr>
      <w:kern w:val="2"/>
      <w:sz w:val="21"/>
    </w:rPr>
  </w:style>
  <w:style w:type="character" w:styleId="af8">
    <w:name w:val="Hyperlink"/>
    <w:uiPriority w:val="99"/>
    <w:qFormat/>
    <w:rPr>
      <w:color w:val="0000FF"/>
      <w:u w:val="single"/>
    </w:rPr>
  </w:style>
  <w:style w:type="character" w:styleId="af9">
    <w:name w:val="annotation reference"/>
    <w:uiPriority w:val="99"/>
    <w:qFormat/>
    <w:rPr>
      <w:sz w:val="21"/>
    </w:rPr>
  </w:style>
  <w:style w:type="character" w:customStyle="1" w:styleId="11">
    <w:name w:val="已访问的超链接1"/>
    <w:qFormat/>
    <w:rPr>
      <w:color w:val="800080"/>
      <w:u w:val="single"/>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Char2">
    <w:name w:val="正文文本 Char"/>
    <w:link w:val="a8"/>
    <w:qFormat/>
    <w:rPr>
      <w:sz w:val="24"/>
      <w:szCs w:val="24"/>
    </w:rPr>
  </w:style>
  <w:style w:type="character" w:customStyle="1" w:styleId="Char6">
    <w:name w:val="批注框文本 Char"/>
    <w:link w:val="ad"/>
    <w:uiPriority w:val="99"/>
    <w:qFormat/>
    <w:rPr>
      <w:sz w:val="18"/>
      <w:szCs w:val="18"/>
    </w:rPr>
  </w:style>
  <w:style w:type="character" w:customStyle="1" w:styleId="CharChar">
    <w:name w:val="文章正文 Char Char"/>
    <w:link w:val="afa"/>
    <w:rPr>
      <w:rFonts w:eastAsia="宋体"/>
      <w:kern w:val="2"/>
      <w:sz w:val="24"/>
      <w:szCs w:val="24"/>
      <w:lang w:val="en-US" w:eastAsia="zh-CN" w:bidi="ar-SA"/>
    </w:rPr>
  </w:style>
  <w:style w:type="paragraph" w:customStyle="1" w:styleId="afa">
    <w:name w:val="文章正文"/>
    <w:basedOn w:val="a"/>
    <w:link w:val="CharChar"/>
    <w:qFormat/>
    <w:pPr>
      <w:widowControl w:val="0"/>
      <w:spacing w:line="360" w:lineRule="auto"/>
      <w:ind w:firstLine="420"/>
      <w:jc w:val="both"/>
    </w:pPr>
    <w:rPr>
      <w:kern w:val="2"/>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Char1">
    <w:name w:val="Char Char1"/>
    <w:qFormat/>
    <w:rPr>
      <w:rFonts w:ascii="宋体" w:eastAsia="宋体" w:hAnsi="Courier New"/>
      <w:kern w:val="2"/>
      <w:sz w:val="21"/>
      <w:szCs w:val="21"/>
      <w:lang w:bidi="ar-SA"/>
    </w:rPr>
  </w:style>
  <w:style w:type="character" w:customStyle="1" w:styleId="4Char">
    <w:name w:val="标题 4 Char"/>
    <w:link w:val="4"/>
    <w:qFormat/>
    <w:rPr>
      <w:rFonts w:eastAsia="宋体"/>
      <w:b/>
      <w:bCs/>
      <w:sz w:val="28"/>
      <w:szCs w:val="28"/>
      <w:lang w:val="en-US" w:eastAsia="zh-CN" w:bidi="ar-SA"/>
    </w:rPr>
  </w:style>
  <w:style w:type="character" w:customStyle="1" w:styleId="Char11">
    <w:name w:val="日期 Char1"/>
    <w:uiPriority w:val="99"/>
    <w:semiHidden/>
    <w:qFormat/>
    <w:rPr>
      <w:rFonts w:ascii="Calibri" w:eastAsia="仿宋_GB2312" w:hAnsi="Calibri" w:cs="Times New Roman"/>
      <w:sz w:val="24"/>
    </w:rPr>
  </w:style>
  <w:style w:type="character" w:customStyle="1" w:styleId="hChar">
    <w:name w:val="h Char"/>
    <w:qFormat/>
    <w:rPr>
      <w:rFonts w:eastAsia="仿宋_GB2312"/>
      <w:kern w:val="2"/>
      <w:sz w:val="18"/>
      <w:szCs w:val="18"/>
      <w:lang w:val="en-US" w:eastAsia="zh-CN" w:bidi="ar-SA"/>
    </w:rPr>
  </w:style>
  <w:style w:type="character" w:customStyle="1" w:styleId="Chara">
    <w:name w:val="批注主题 Char"/>
    <w:link w:val="af3"/>
    <w:qFormat/>
    <w:rPr>
      <w:b/>
      <w:kern w:val="2"/>
      <w:sz w:val="18"/>
    </w:rPr>
  </w:style>
  <w:style w:type="character" w:customStyle="1" w:styleId="magic-list1">
    <w:name w:val="magic-list1"/>
    <w:qFormat/>
    <w:rPr>
      <w:rFonts w:ascii="ˎ̥" w:hAnsi="ˎ̥" w:hint="default"/>
      <w:color w:val="000000"/>
      <w:sz w:val="20"/>
      <w:u w:val="none"/>
    </w:rPr>
  </w:style>
  <w:style w:type="character" w:customStyle="1" w:styleId="Char12">
    <w:name w:val="页眉 Char1"/>
    <w:uiPriority w:val="99"/>
    <w:semiHidden/>
    <w:qFormat/>
    <w:rPr>
      <w:rFonts w:ascii="Calibri" w:eastAsia="仿宋_GB2312" w:hAnsi="Calibri" w:cs="Times New Roman"/>
      <w:sz w:val="18"/>
      <w:szCs w:val="18"/>
    </w:rPr>
  </w:style>
  <w:style w:type="character" w:customStyle="1" w:styleId="Char0">
    <w:name w:val="文档结构图 Char"/>
    <w:link w:val="a5"/>
    <w:uiPriority w:val="99"/>
    <w:qFormat/>
    <w:rPr>
      <w:sz w:val="24"/>
      <w:szCs w:val="24"/>
      <w:shd w:val="clear" w:color="auto" w:fill="000080"/>
    </w:rPr>
  </w:style>
  <w:style w:type="character" w:customStyle="1" w:styleId="Char9">
    <w:name w:val="标题 Char"/>
    <w:link w:val="af2"/>
    <w:qFormat/>
    <w:rPr>
      <w:rFonts w:ascii="Cambria" w:hAnsi="Cambria"/>
      <w:b/>
      <w:bCs/>
      <w:kern w:val="2"/>
      <w:sz w:val="32"/>
      <w:szCs w:val="32"/>
    </w:rPr>
  </w:style>
  <w:style w:type="character" w:customStyle="1" w:styleId="style31">
    <w:name w:val="style31"/>
    <w:qFormat/>
    <w:rPr>
      <w:rFonts w:ascii="Arial" w:hAnsi="Arial" w:cs="Arial" w:hint="default"/>
      <w:b/>
      <w:bCs/>
      <w:sz w:val="21"/>
      <w:szCs w:val="21"/>
    </w:rPr>
  </w:style>
  <w:style w:type="character" w:customStyle="1" w:styleId="Char8">
    <w:name w:val="页眉 Char"/>
    <w:link w:val="af"/>
    <w:uiPriority w:val="99"/>
    <w:qFormat/>
    <w:rPr>
      <w:rFonts w:eastAsia="宋体"/>
      <w:sz w:val="18"/>
      <w:szCs w:val="18"/>
      <w:lang w:val="en-US" w:eastAsia="zh-CN" w:bidi="ar-SA"/>
    </w:rPr>
  </w:style>
  <w:style w:type="character" w:customStyle="1" w:styleId="Char1">
    <w:name w:val="批注文字 Char"/>
    <w:link w:val="a6"/>
    <w:uiPriority w:val="99"/>
    <w:qFormat/>
    <w:rPr>
      <w:kern w:val="2"/>
      <w:sz w:val="18"/>
    </w:rPr>
  </w:style>
  <w:style w:type="character" w:customStyle="1" w:styleId="CharChar0">
    <w:name w:val="标书（正文） Char Char"/>
    <w:link w:val="afb"/>
    <w:qFormat/>
    <w:rPr>
      <w:rFonts w:ascii="宋体" w:eastAsia="宋体" w:hAnsi="宋体"/>
      <w:b/>
      <w:kern w:val="10"/>
      <w:sz w:val="21"/>
      <w:lang w:val="en-US" w:eastAsia="zh-CN" w:bidi="ar-SA"/>
    </w:rPr>
  </w:style>
  <w:style w:type="paragraph" w:customStyle="1" w:styleId="afb">
    <w:name w:val="标书（正文）"/>
    <w:basedOn w:val="a"/>
    <w:link w:val="CharChar0"/>
    <w:qFormat/>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
    <w:link w:val="CDCharChar"/>
    <w:qFormat/>
    <w:pPr>
      <w:widowControl w:val="0"/>
      <w:spacing w:line="360" w:lineRule="auto"/>
      <w:ind w:firstLine="493"/>
      <w:jc w:val="both"/>
    </w:pPr>
    <w:rPr>
      <w:kern w:val="2"/>
      <w:sz w:val="30"/>
      <w:szCs w:val="28"/>
    </w:rPr>
  </w:style>
  <w:style w:type="character" w:customStyle="1" w:styleId="keyword">
    <w:name w:val="keyword"/>
    <w:basedOn w:val="a0"/>
    <w:qFormat/>
    <w:rPr>
      <w:kern w:val="2"/>
      <w:sz w:val="21"/>
    </w:rPr>
  </w:style>
  <w:style w:type="character" w:customStyle="1" w:styleId="unnamed31">
    <w:name w:val="unnamed31"/>
    <w:qFormat/>
    <w:rPr>
      <w:sz w:val="22"/>
      <w:szCs w:val="22"/>
    </w:rPr>
  </w:style>
  <w:style w:type="character" w:customStyle="1" w:styleId="Char3">
    <w:name w:val="正文文本缩进 Char"/>
    <w:link w:val="a9"/>
    <w:qFormat/>
    <w:rPr>
      <w:rFonts w:ascii="宋体" w:eastAsia="宋体"/>
      <w:sz w:val="30"/>
      <w:szCs w:val="24"/>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ca-111">
    <w:name w:val="ca-111"/>
    <w:qFormat/>
    <w:rPr>
      <w:rFonts w:ascii="宋体" w:eastAsia="宋体" w:hAnsi="宋体" w:hint="eastAsia"/>
      <w:color w:val="000000"/>
      <w:sz w:val="24"/>
      <w:szCs w:val="24"/>
    </w:rPr>
  </w:style>
  <w:style w:type="character" w:customStyle="1" w:styleId="Char20">
    <w:name w:val="表正文 Char2"/>
    <w:qFormat/>
    <w:rPr>
      <w:rFonts w:eastAsia="宋体"/>
      <w:kern w:val="2"/>
      <w:sz w:val="21"/>
      <w:lang w:val="en-US" w:eastAsia="zh-CN" w:bidi="ar-SA"/>
    </w:rPr>
  </w:style>
  <w:style w:type="character" w:customStyle="1" w:styleId="huei12b1">
    <w:name w:val="huei12b1"/>
    <w:qFormat/>
    <w:rPr>
      <w:b/>
      <w:bCs/>
      <w:color w:val="333333"/>
      <w:sz w:val="18"/>
      <w:szCs w:val="18"/>
    </w:rPr>
  </w:style>
  <w:style w:type="character" w:customStyle="1" w:styleId="small">
    <w:name w:val="small"/>
    <w:basedOn w:val="a0"/>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WW8Num9z0">
    <w:name w:val="WW8Num9z0"/>
    <w:qFormat/>
    <w:rPr>
      <w:rFonts w:ascii="Wingdings" w:hAnsi="Wingdings"/>
    </w:rPr>
  </w:style>
  <w:style w:type="character" w:customStyle="1" w:styleId="ca-221">
    <w:name w:val="ca-221"/>
    <w:qFormat/>
    <w:rPr>
      <w:rFonts w:ascii="Times New Roman" w:hAnsi="Times New Roman" w:cs="Times New Roman" w:hint="default"/>
      <w:color w:val="000000"/>
      <w:sz w:val="24"/>
      <w:szCs w:val="24"/>
    </w:rPr>
  </w:style>
  <w:style w:type="character" w:customStyle="1" w:styleId="Char14">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Char3">
    <w:name w:val="正文首行缩进两字符 Char Char"/>
    <w:qFormat/>
    <w:rPr>
      <w:rFonts w:eastAsia="宋体"/>
      <w:kern w:val="2"/>
      <w:sz w:val="21"/>
      <w:szCs w:val="24"/>
      <w:lang w:val="en-US" w:eastAsia="zh-CN" w:bidi="ar-SA"/>
    </w:rPr>
  </w:style>
  <w:style w:type="character" w:customStyle="1" w:styleId="Char4">
    <w:name w:val="纯文本 Char"/>
    <w:link w:val="ab"/>
    <w:qFormat/>
    <w:rPr>
      <w:rFonts w:ascii="宋体" w:eastAsia="宋体" w:hAnsi="Tms Rmn" w:hint="eastAsia"/>
      <w:sz w:val="21"/>
      <w:lang w:val="en-US" w:eastAsia="zh-CN"/>
    </w:rPr>
  </w:style>
  <w:style w:type="character" w:customStyle="1" w:styleId="foChar">
    <w:name w:val="fo Char"/>
    <w:qFormat/>
    <w:rPr>
      <w:rFonts w:eastAsia="宋体"/>
      <w:kern w:val="2"/>
      <w:sz w:val="18"/>
      <w:lang w:bidi="ar-SA"/>
    </w:rPr>
  </w:style>
  <w:style w:type="character" w:customStyle="1" w:styleId="h4-1CharChar">
    <w:name w:val="h4-1 Char Char"/>
    <w:link w:val="h4-1"/>
    <w:qFormat/>
    <w:rPr>
      <w:rFonts w:ascii="Arial" w:eastAsia="仿宋_GB2312" w:hAnsi="Arial" w:cs="Arial"/>
      <w:b/>
      <w:bCs/>
      <w:kern w:val="2"/>
      <w:sz w:val="28"/>
      <w:szCs w:val="28"/>
      <w:lang w:val="zh-CN"/>
    </w:rPr>
  </w:style>
  <w:style w:type="paragraph" w:customStyle="1" w:styleId="h4-1">
    <w:name w:val="h4-1"/>
    <w:basedOn w:val="4"/>
    <w:link w:val="h4-1CharChar"/>
    <w:qFormat/>
    <w:pPr>
      <w:keepLines/>
      <w:widowControl w:val="0"/>
      <w:spacing w:beforeLines="50" w:before="156" w:afterLines="50" w:after="156"/>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Pr>
      <w:rFonts w:ascii="华文中宋" w:eastAsia="华文中宋" w:hAnsi="华文中宋"/>
      <w:b/>
      <w:bCs/>
      <w:color w:val="000000"/>
      <w:kern w:val="44"/>
      <w:sz w:val="32"/>
      <w:szCs w:val="32"/>
      <w:lang w:val="zh-CN" w:eastAsia="zh-CN"/>
    </w:rPr>
  </w:style>
  <w:style w:type="character" w:customStyle="1" w:styleId="2Char">
    <w:name w:val="标题2 Char"/>
    <w:qFormat/>
    <w:rPr>
      <w:rFonts w:eastAsia="宋体"/>
      <w:sz w:val="24"/>
    </w:rPr>
  </w:style>
  <w:style w:type="character" w:customStyle="1" w:styleId="Char5">
    <w:name w:val="日期 Char"/>
    <w:link w:val="ac"/>
    <w:uiPriority w:val="99"/>
    <w:qFormat/>
    <w:rPr>
      <w:rFonts w:eastAsia="宋体"/>
      <w:sz w:val="24"/>
      <w:szCs w:val="24"/>
      <w:lang w:val="en-US" w:eastAsia="zh-CN" w:bidi="ar-SA"/>
    </w:rPr>
  </w:style>
  <w:style w:type="character" w:customStyle="1" w:styleId="5Char">
    <w:name w:val="标题 5 Char"/>
    <w:link w:val="5"/>
    <w:qFormat/>
    <w:rPr>
      <w:b/>
      <w:bCs/>
      <w:sz w:val="28"/>
      <w:szCs w:val="28"/>
    </w:rPr>
  </w:style>
  <w:style w:type="character" w:customStyle="1" w:styleId="h5-1CharChar">
    <w:name w:val="h5-1 Char Char"/>
    <w:link w:val="h5-1"/>
    <w:qFormat/>
    <w:rPr>
      <w:rFonts w:ascii="Arial" w:eastAsia="仿宋_GB2312" w:hAnsi="Arial" w:cs="Arial"/>
      <w:b/>
      <w:bCs/>
      <w:kern w:val="2"/>
      <w:sz w:val="24"/>
      <w:szCs w:val="28"/>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Pr>
      <w:sz w:val="24"/>
      <w:szCs w:val="24"/>
      <w:lang w:val="en-US" w:eastAsia="zh-CN" w:bidi="ar-SA"/>
    </w:rPr>
  </w:style>
  <w:style w:type="paragraph" w:customStyle="1" w:styleId="33">
    <w:name w:val="正文3"/>
    <w:link w:val="3CharChar"/>
    <w:qFormat/>
    <w:pPr>
      <w:spacing w:before="120" w:after="120" w:line="360" w:lineRule="auto"/>
      <w:ind w:firstLineChars="200" w:firstLine="200"/>
    </w:pPr>
    <w:rPr>
      <w:rFonts w:ascii="Times New Roman" w:eastAsia="宋体" w:hAnsi="Times New Roman" w:cs="Times New Roman"/>
      <w:sz w:val="24"/>
      <w:szCs w:val="24"/>
    </w:rPr>
  </w:style>
  <w:style w:type="character" w:customStyle="1" w:styleId="H4Char">
    <w:name w:val="H4 Char"/>
    <w:qFormat/>
    <w:rPr>
      <w:rFonts w:ascii="Arial" w:eastAsia="宋体" w:hAnsi="Arial"/>
      <w:b/>
      <w:kern w:val="2"/>
      <w:sz w:val="28"/>
      <w:lang w:val="en-US" w:eastAsia="zh-CN"/>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textnormchn1">
    <w:name w:val="textnormchn1"/>
    <w:basedOn w:val="a0"/>
    <w:qFormat/>
    <w:rPr>
      <w:kern w:val="2"/>
      <w:sz w:val="21"/>
    </w:rPr>
  </w:style>
  <w:style w:type="character" w:customStyle="1" w:styleId="paramtd12">
    <w:name w:val="param_td12"/>
    <w:basedOn w:val="a0"/>
    <w:qFormat/>
    <w:rPr>
      <w:kern w:val="2"/>
      <w:sz w:val="21"/>
    </w:rPr>
  </w:style>
  <w:style w:type="character" w:customStyle="1" w:styleId="textnormchn10">
    <w:name w:val="textnorm_chn1"/>
    <w:qFormat/>
    <w:rPr>
      <w:rFonts w:ascii="Arial" w:hAnsi="Arial" w:cs="Arial" w:hint="default"/>
      <w:color w:val="21254A"/>
      <w:sz w:val="22"/>
      <w:szCs w:val="22"/>
    </w:rPr>
  </w:style>
  <w:style w:type="character" w:customStyle="1" w:styleId="fontblank12">
    <w:name w:val="fontblank12"/>
    <w:basedOn w:val="a0"/>
    <w:qFormat/>
    <w:rPr>
      <w:kern w:val="2"/>
      <w:sz w:val="21"/>
    </w:rPr>
  </w:style>
  <w:style w:type="character" w:customStyle="1" w:styleId="Char">
    <w:name w:val="正文缩进 Char"/>
    <w:link w:val="a3"/>
    <w:qFormat/>
    <w:rPr>
      <w:rFonts w:eastAsia="宋体"/>
      <w:kern w:val="2"/>
      <w:sz w:val="21"/>
      <w:szCs w:val="24"/>
      <w:lang w:val="en-US" w:eastAsia="zh-CN" w:bidi="ar-SA"/>
    </w:rPr>
  </w:style>
  <w:style w:type="character" w:customStyle="1" w:styleId="huei12b">
    <w:name w:val="huei12b"/>
    <w:basedOn w:val="a0"/>
    <w:qFormat/>
    <w:rPr>
      <w:kern w:val="2"/>
      <w:sz w:val="21"/>
    </w:rPr>
  </w:style>
  <w:style w:type="character" w:customStyle="1" w:styleId="3CharCharChar">
    <w:name w:val="标题 3 Char Char Char"/>
    <w:qFormat/>
    <w:rPr>
      <w:rFonts w:eastAsia="宋体"/>
      <w:b/>
      <w:kern w:val="2"/>
      <w:sz w:val="32"/>
      <w:lang w:val="en-US" w:eastAsia="zh-CN" w:bidi="ar-SA"/>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har7">
    <w:name w:val="页脚 Char"/>
    <w:link w:val="ae"/>
    <w:uiPriority w:val="99"/>
    <w:qFormat/>
    <w:locked/>
    <w:rPr>
      <w:sz w:val="18"/>
      <w:szCs w:val="1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grame">
    <w:name w:val="grame"/>
    <w:basedOn w:val="a0"/>
    <w:qFormat/>
    <w:rPr>
      <w:kern w:val="2"/>
      <w:sz w:val="21"/>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12">
    <w:name w:val="批注引用1"/>
    <w:qFormat/>
    <w:rPr>
      <w:sz w:val="21"/>
      <w:szCs w:val="21"/>
    </w:rPr>
  </w:style>
  <w:style w:type="character" w:customStyle="1" w:styleId="Charb">
    <w:name w:val="列出段落 Char"/>
    <w:link w:val="110"/>
    <w:uiPriority w:val="34"/>
    <w:qFormat/>
    <w:rPr>
      <w:rFonts w:ascii="Calibri" w:hAnsi="Calibri"/>
      <w:kern w:val="2"/>
      <w:sz w:val="21"/>
      <w:szCs w:val="22"/>
    </w:rPr>
  </w:style>
  <w:style w:type="paragraph" w:customStyle="1" w:styleId="110">
    <w:name w:val="列出段落11"/>
    <w:basedOn w:val="a"/>
    <w:link w:val="Charb"/>
    <w:uiPriority w:val="34"/>
    <w:qFormat/>
    <w:pPr>
      <w:widowControl w:val="0"/>
      <w:ind w:firstLineChars="200" w:firstLine="420"/>
      <w:jc w:val="both"/>
    </w:pPr>
    <w:rPr>
      <w:rFonts w:ascii="Calibri" w:hAnsi="Calibri"/>
      <w:kern w:val="2"/>
      <w:sz w:val="21"/>
      <w:szCs w:val="22"/>
      <w:lang w:val="zh-CN"/>
    </w:rPr>
  </w:style>
  <w:style w:type="character" w:customStyle="1" w:styleId="2Char0">
    <w:name w:val="标题 2 Char"/>
    <w:qFormat/>
    <w:rPr>
      <w:rFonts w:ascii="Arial" w:hAnsi="Arial"/>
      <w:b/>
      <w:sz w:val="28"/>
    </w:rPr>
  </w:style>
  <w:style w:type="character" w:customStyle="1" w:styleId="productdetailname">
    <w:name w:val="productdetailname"/>
    <w:basedOn w:val="a0"/>
    <w:qFormat/>
    <w:rPr>
      <w:kern w:val="2"/>
      <w:sz w:val="21"/>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headline-content2">
    <w:name w:val="headline-content2"/>
    <w:basedOn w:val="a0"/>
    <w:qFormat/>
    <w:rPr>
      <w:kern w:val="2"/>
      <w:sz w:val="21"/>
    </w:rPr>
  </w:style>
  <w:style w:type="paragraph" w:customStyle="1" w:styleId="xl72">
    <w:name w:val="xl72"/>
    <w:basedOn w:val="a"/>
    <w:pP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p0">
    <w:name w:val="p0"/>
    <w:basedOn w:val="a"/>
    <w:pPr>
      <w:jc w:val="both"/>
    </w:pPr>
    <w:rPr>
      <w:sz w:val="21"/>
      <w:szCs w:val="20"/>
    </w:rPr>
  </w:style>
  <w:style w:type="paragraph" w:customStyle="1" w:styleId="afc">
    <w:name w:val="正文段落"/>
    <w:basedOn w:val="a"/>
    <w:pPr>
      <w:widowControl w:val="0"/>
      <w:spacing w:line="300" w:lineRule="auto"/>
      <w:ind w:firstLine="510"/>
      <w:jc w:val="both"/>
    </w:pPr>
    <w:rPr>
      <w:kern w:val="2"/>
      <w:szCs w:val="20"/>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afd">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style6">
    <w:name w:val="style6"/>
    <w:basedOn w:val="a"/>
    <w:qFormat/>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pPr>
      <w:spacing w:after="160" w:line="240" w:lineRule="exact"/>
    </w:pPr>
    <w:rPr>
      <w:kern w:val="2"/>
      <w:sz w:val="21"/>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NewNew">
    <w:name w:val="页脚 New New"/>
    <w:basedOn w:val="NewNew0"/>
    <w:pPr>
      <w:tabs>
        <w:tab w:val="center" w:pos="4153"/>
        <w:tab w:val="right" w:pos="8306"/>
      </w:tabs>
      <w:snapToGrid w:val="0"/>
      <w:jc w:val="left"/>
    </w:pPr>
    <w:rPr>
      <w:sz w:val="18"/>
      <w:szCs w:val="18"/>
    </w:rPr>
  </w:style>
  <w:style w:type="paragraph" w:customStyle="1" w:styleId="NewNew0">
    <w:name w:val="正文 New New"/>
    <w:pPr>
      <w:widowControl w:val="0"/>
      <w:jc w:val="both"/>
    </w:pPr>
    <w:rPr>
      <w:rFonts w:ascii="Times New Roman" w:eastAsia="宋体" w:hAnsi="Times New Roman" w:cs="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23">
    <w:name w:val="样式 正文缩进 + 首行缩进:  2 字符"/>
    <w:basedOn w:val="a3"/>
    <w:qFormat/>
    <w:pPr>
      <w:ind w:firstLine="480"/>
    </w:pPr>
    <w:rPr>
      <w:sz w:val="24"/>
      <w:szCs w:val="20"/>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pPr>
      <w:spacing w:before="100" w:beforeAutospacing="1" w:after="100" w:afterAutospacing="1"/>
    </w:pPr>
    <w:rPr>
      <w:rFonts w:ascii="宋体" w:hAnsi="宋体" w:cs="宋体"/>
      <w:color w:val="000000"/>
      <w:sz w:val="22"/>
      <w:szCs w:val="22"/>
    </w:rPr>
  </w:style>
  <w:style w:type="paragraph" w:customStyle="1" w:styleId="afe">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NewNewNewNewNewNewNewNewNew">
    <w:name w:val="正文 New New New New New New New New New New"/>
    <w:qFormat/>
    <w:pPr>
      <w:widowControl w:val="0"/>
      <w:jc w:val="both"/>
    </w:pPr>
    <w:rPr>
      <w:rFonts w:ascii="Times New Roman" w:eastAsia="宋体" w:hAnsi="Times New Roman" w:cs="Times New Roman"/>
      <w:kern w:val="2"/>
      <w:sz w:val="21"/>
      <w:szCs w:val="24"/>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ptdl">
    <w:name w:val="ptdl"/>
    <w:basedOn w:val="a"/>
    <w:qFormat/>
    <w:pPr>
      <w:widowControl w:val="0"/>
      <w:spacing w:after="156"/>
      <w:ind w:firstLine="480"/>
      <w:jc w:val="both"/>
    </w:pPr>
    <w:rPr>
      <w:kern w:val="2"/>
      <w:szCs w:val="20"/>
    </w:rPr>
  </w:style>
  <w:style w:type="paragraph" w:customStyle="1" w:styleId="font11">
    <w:name w:val="font11"/>
    <w:basedOn w:val="a"/>
    <w:qFormat/>
    <w:pPr>
      <w:spacing w:before="100" w:beforeAutospacing="1" w:after="100" w:afterAutospacing="1"/>
    </w:pPr>
    <w:rPr>
      <w:rFonts w:ascii="宋体" w:hAnsi="宋体" w:cs="宋体"/>
      <w:b/>
      <w:bCs/>
      <w:sz w:val="40"/>
      <w:szCs w:val="4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
    <w:name w:val="插图题注"/>
    <w:next w:val="a"/>
    <w:qFormat/>
    <w:pPr>
      <w:tabs>
        <w:tab w:val="left" w:pos="1418"/>
      </w:tabs>
      <w:spacing w:afterLines="100" w:after="312"/>
      <w:ind w:left="5258" w:hanging="1418"/>
      <w:jc w:val="center"/>
    </w:pPr>
    <w:rPr>
      <w:rFonts w:ascii="Arial" w:eastAsia="宋体" w:hAnsi="Arial" w:cs="Times New Roman"/>
      <w:sz w:val="18"/>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pPr>
      <w:tabs>
        <w:tab w:val="center" w:pos="4153"/>
        <w:tab w:val="right" w:pos="8306"/>
      </w:tabs>
      <w:snapToGrid w:val="0"/>
      <w:jc w:val="left"/>
    </w:pPr>
    <w:rPr>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pPr>
      <w:tabs>
        <w:tab w:val="left" w:pos="2551"/>
      </w:tabs>
      <w:autoSpaceDE/>
      <w:autoSpaceDN/>
      <w:adjustRightInd/>
      <w:spacing w:line="372" w:lineRule="auto"/>
      <w:ind w:left="0" w:firstLine="0"/>
    </w:pPr>
    <w:rPr>
      <w:bCs w:val="0"/>
      <w:kern w:val="2"/>
      <w:szCs w:val="20"/>
    </w:rPr>
  </w:style>
  <w:style w:type="paragraph" w:customStyle="1" w:styleId="Default">
    <w:name w:val="Default"/>
    <w:qFormat/>
    <w:pPr>
      <w:widowControl w:val="0"/>
      <w:autoSpaceDE w:val="0"/>
      <w:autoSpaceDN w:val="0"/>
      <w:adjustRightInd w:val="0"/>
    </w:pPr>
    <w:rPr>
      <w:rFonts w:ascii="楷体à.ā" w:eastAsia="楷体à.ā" w:hAnsi="Times New Roman" w:cs="Times New Roman"/>
      <w:color w:val="000000"/>
      <w:sz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pPr>
      <w:spacing w:line="360" w:lineRule="atLeast"/>
      <w:jc w:val="both"/>
    </w:pPr>
    <w:rPr>
      <w:rFonts w:ascii="宋体" w:hAnsi="宋体" w:cs="宋体"/>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xl78">
    <w:name w:val="xl78"/>
    <w:basedOn w:val="a"/>
    <w:qFormat/>
    <w:pPr>
      <w:spacing w:before="100" w:beforeAutospacing="1" w:after="100" w:afterAutospacing="1"/>
      <w:jc w:val="center"/>
    </w:pPr>
    <w:rPr>
      <w:rFonts w:ascii="宋体" w:hAnsi="宋体" w:cs="宋体"/>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font10">
    <w:name w:val="font10"/>
    <w:basedOn w:val="a"/>
    <w:qFormat/>
    <w:pPr>
      <w:spacing w:before="100" w:beforeAutospacing="1" w:after="100" w:afterAutospacing="1"/>
    </w:pPr>
    <w:rPr>
      <w:rFonts w:ascii="宋体" w:hAnsi="宋体" w:cs="宋体"/>
      <w:color w:val="000000"/>
      <w:sz w:val="22"/>
      <w:szCs w:val="22"/>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0">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xl77">
    <w:name w:val="xl77"/>
    <w:basedOn w:val="a"/>
    <w:qFormat/>
    <w:pPr>
      <w:spacing w:before="100" w:beforeAutospacing="1" w:after="100" w:afterAutospacing="1"/>
      <w:jc w:val="center"/>
    </w:pPr>
    <w:rPr>
      <w:rFonts w:ascii="宋体" w:hAnsi="宋体" w:cs="宋体"/>
    </w:rPr>
  </w:style>
  <w:style w:type="paragraph" w:customStyle="1" w:styleId="aff1">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17165">
    <w:name w:val="样式 标题 1 + 宋体 居中 段前: 17 磅 段后: 16.5 磅"/>
    <w:basedOn w:val="1"/>
    <w:qFormat/>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pPr>
      <w:tabs>
        <w:tab w:val="left" w:pos="6131"/>
      </w:tabs>
      <w:ind w:left="6131" w:hanging="851"/>
    </w:pPr>
  </w:style>
  <w:style w:type="paragraph" w:customStyle="1" w:styleId="aff2">
    <w:name w:val="表格"/>
    <w:basedOn w:val="a"/>
    <w:qFormat/>
    <w:pPr>
      <w:widowControl w:val="0"/>
      <w:spacing w:line="400" w:lineRule="exact"/>
      <w:jc w:val="both"/>
    </w:pPr>
    <w:rPr>
      <w:kern w:val="2"/>
    </w:rPr>
  </w:style>
  <w:style w:type="paragraph" w:customStyle="1" w:styleId="NewNewNewNewNewNewNewNew">
    <w:name w:val="正文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Char21">
    <w:name w:val="Char2"/>
    <w:basedOn w:val="a"/>
    <w:qFormat/>
    <w:pPr>
      <w:widowControl w:val="0"/>
      <w:jc w:val="both"/>
    </w:pPr>
    <w:rPr>
      <w:kern w:val="2"/>
      <w:sz w:val="21"/>
      <w:szCs w:val="20"/>
    </w:rPr>
  </w:style>
  <w:style w:type="paragraph" w:customStyle="1" w:styleId="35">
    <w:name w:val="正文序号 3"/>
    <w:basedOn w:val="a"/>
    <w:qFormat/>
    <w:pPr>
      <w:widowControl w:val="0"/>
      <w:tabs>
        <w:tab w:val="left" w:pos="1259"/>
      </w:tabs>
      <w:spacing w:before="60"/>
      <w:ind w:left="1260" w:hanging="420"/>
      <w:jc w:val="both"/>
    </w:pPr>
    <w:rPr>
      <w:kern w:val="2"/>
      <w:sz w:val="21"/>
      <w:szCs w:val="20"/>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3">
    <w:name w:val="正文格式"/>
    <w:basedOn w:val="a"/>
    <w:qFormat/>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eastAsia="宋体" w:hAnsi="Times New Roman" w:cs="Times New Roman"/>
      <w:kern w:val="2"/>
      <w:sz w:val="21"/>
      <w:szCs w:val="24"/>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MMTopic8">
    <w:name w:val="MM Topic 8"/>
    <w:basedOn w:val="8"/>
    <w:qFormat/>
    <w:pPr>
      <w:tabs>
        <w:tab w:val="left" w:pos="4394"/>
      </w:tabs>
    </w:pPr>
  </w:style>
  <w:style w:type="paragraph" w:customStyle="1" w:styleId="GB2312Char">
    <w:name w:val="样式 正文缩进 + (中文) 仿宋_GB2312 小四 Char"/>
    <w:basedOn w:val="a3"/>
    <w:qFormat/>
    <w:pPr>
      <w:ind w:firstLine="480"/>
    </w:pPr>
    <w:rPr>
      <w:rFonts w:ascii="宋体" w:hAnsi="宋体"/>
      <w:sz w:val="24"/>
      <w:szCs w:val="20"/>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customStyle="1" w:styleId="aff4">
    <w:name w:val="表格文字"/>
    <w:basedOn w:val="a"/>
    <w:qFormat/>
    <w:pPr>
      <w:widowControl w:val="0"/>
      <w:spacing w:beforeLines="25" w:before="78" w:afterLines="25" w:after="78"/>
      <w:jc w:val="both"/>
    </w:pPr>
    <w:rPr>
      <w:rFonts w:ascii="Times New (W1)" w:hAnsi="Times New (W1)"/>
      <w:spacing w:val="10"/>
      <w:kern w:val="2"/>
      <w:sz w:val="21"/>
      <w:szCs w:val="20"/>
    </w:rPr>
  </w:style>
  <w:style w:type="paragraph" w:customStyle="1" w:styleId="CharCharCharChar">
    <w:name w:val="Char Char Char Char"/>
    <w:basedOn w:val="a5"/>
    <w:qFormat/>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pPr>
      <w:widowControl w:val="0"/>
      <w:spacing w:line="240" w:lineRule="atLeast"/>
      <w:ind w:left="420" w:firstLine="420"/>
    </w:pPr>
    <w:rPr>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5">
    <w:name w:val="段"/>
    <w:qFormat/>
    <w:pPr>
      <w:autoSpaceDE w:val="0"/>
      <w:autoSpaceDN w:val="0"/>
      <w:ind w:firstLineChars="200" w:firstLine="200"/>
      <w:jc w:val="both"/>
    </w:pPr>
    <w:rPr>
      <w:rFonts w:ascii="宋体" w:eastAsia="宋体" w:hAnsi="Times New Roman" w:cs="Times New Roman"/>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ItemList">
    <w:name w:val="Item List"/>
    <w:qFormat/>
    <w:pPr>
      <w:widowControl w:val="0"/>
      <w:adjustRightInd w:val="0"/>
      <w:spacing w:line="360" w:lineRule="auto"/>
      <w:jc w:val="both"/>
      <w:textAlignment w:val="baseline"/>
    </w:pPr>
    <w:rPr>
      <w:rFonts w:ascii="Times New Roman" w:eastAsia="宋体" w:hAnsi="Times New Roman" w:cs="Times New Roman"/>
      <w:kern w:val="2"/>
      <w:sz w:val="24"/>
    </w:rPr>
  </w:style>
  <w:style w:type="paragraph" w:customStyle="1" w:styleId="a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36">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pPr>
      <w:widowControl w:val="0"/>
      <w:jc w:val="both"/>
    </w:pPr>
    <w:rPr>
      <w:rFonts w:ascii="Times New Roman" w:eastAsia="宋体" w:hAnsi="Times New Roman" w:cs="Times New Roman"/>
      <w:kern w:val="2"/>
      <w:sz w:val="21"/>
      <w:szCs w:val="22"/>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15">
    <w:name w:val="正文序号 1"/>
    <w:basedOn w:val="a"/>
    <w:qFormat/>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0">
    <w:name w:val="页脚 New New New New New New New New"/>
    <w:basedOn w:val="NewNewNewNewNewNewNewNew"/>
    <w:qFormat/>
    <w:pPr>
      <w:tabs>
        <w:tab w:val="center" w:pos="4153"/>
        <w:tab w:val="right" w:pos="8306"/>
      </w:tabs>
      <w:snapToGrid w:val="0"/>
      <w:jc w:val="left"/>
    </w:pPr>
    <w:rPr>
      <w:sz w:val="18"/>
      <w:szCs w:val="18"/>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7">
    <w:name w:val="标题样式"/>
    <w:basedOn w:val="a"/>
    <w:qFormat/>
    <w:pPr>
      <w:widowControl w:val="0"/>
      <w:tabs>
        <w:tab w:val="left" w:pos="420"/>
      </w:tabs>
      <w:spacing w:line="360" w:lineRule="auto"/>
      <w:jc w:val="both"/>
    </w:pPr>
    <w:rPr>
      <w:rFonts w:ascii="宋体" w:hAnsi="宋体"/>
      <w:kern w:val="2"/>
      <w:szCs w:val="20"/>
    </w:rPr>
  </w:style>
  <w:style w:type="paragraph" w:customStyle="1" w:styleId="25">
    <w:name w:val="样式2"/>
    <w:basedOn w:val="a"/>
    <w:qFormat/>
    <w:pPr>
      <w:widowControl w:val="0"/>
      <w:adjustRightInd w:val="0"/>
      <w:spacing w:line="410" w:lineRule="atLeast"/>
      <w:jc w:val="both"/>
      <w:textAlignment w:val="baseline"/>
    </w:pPr>
    <w:rPr>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aff8">
    <w:name w:val="样式"/>
    <w:qFormat/>
    <w:pPr>
      <w:widowControl w:val="0"/>
      <w:autoSpaceDE w:val="0"/>
      <w:autoSpaceDN w:val="0"/>
      <w:adjustRightInd w:val="0"/>
    </w:pPr>
    <w:rPr>
      <w:rFonts w:ascii="Courier New" w:eastAsia="宋体" w:hAnsi="Courier New" w:cs="Courier New"/>
      <w:sz w:val="24"/>
      <w:szCs w:val="24"/>
    </w:rPr>
  </w:style>
  <w:style w:type="paragraph" w:customStyle="1" w:styleId="MMTopic9">
    <w:name w:val="MM Topic 9"/>
    <w:basedOn w:val="9"/>
    <w:qFormat/>
    <w:pPr>
      <w:tabs>
        <w:tab w:val="left" w:pos="5102"/>
      </w:tabs>
    </w:p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NewNewNewNew0">
    <w:name w:val="正文 New New New New"/>
    <w:qFormat/>
    <w:pPr>
      <w:widowControl w:val="0"/>
      <w:jc w:val="both"/>
    </w:pPr>
    <w:rPr>
      <w:rFonts w:ascii="Times New Roman" w:eastAsia="宋体" w:hAnsi="Times New Roman" w:cs="Times New Roman"/>
      <w:kern w:val="2"/>
      <w:sz w:val="21"/>
      <w:szCs w:val="24"/>
    </w:rPr>
  </w:style>
  <w:style w:type="paragraph" w:customStyle="1" w:styleId="xl79">
    <w:name w:val="xl79"/>
    <w:basedOn w:val="a"/>
    <w:qFormat/>
    <w:pPr>
      <w:spacing w:before="100" w:beforeAutospacing="1" w:after="100" w:afterAutospacing="1"/>
      <w:jc w:val="center"/>
    </w:pPr>
    <w:rPr>
      <w:rFonts w:ascii="宋体" w:hAnsi="宋体" w:cs="宋体"/>
    </w:rPr>
  </w:style>
  <w:style w:type="paragraph" w:customStyle="1" w:styleId="aff9">
    <w:name w:val="大纲正文"/>
    <w:basedOn w:val="a"/>
    <w:qFormat/>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0">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TableText">
    <w:name w:val="Table Text"/>
    <w:basedOn w:val="a"/>
    <w:qFormat/>
    <w:pPr>
      <w:spacing w:before="60" w:after="60"/>
    </w:pPr>
    <w:rPr>
      <w:sz w:val="21"/>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5"/>
    <w:qFormat/>
    <w:pPr>
      <w:widowControl w:val="0"/>
      <w:jc w:val="both"/>
    </w:pPr>
    <w:rPr>
      <w:rFonts w:ascii="Tahoma" w:hAnsi="Tahoma"/>
      <w:kern w:val="2"/>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affa">
    <w:name w:val="文档正文"/>
    <w:basedOn w:val="a"/>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b">
    <w:name w:val="论文正文"/>
    <w:basedOn w:val="a"/>
    <w:qFormat/>
    <w:pPr>
      <w:widowControl w:val="0"/>
      <w:spacing w:line="300" w:lineRule="auto"/>
      <w:ind w:firstLineChars="200" w:firstLine="200"/>
      <w:jc w:val="both"/>
    </w:pPr>
    <w:rPr>
      <w:kern w:val="2"/>
    </w:rPr>
  </w:style>
  <w:style w:type="paragraph" w:customStyle="1" w:styleId="16">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pPr>
      <w:widowControl w:val="0"/>
      <w:ind w:firstLineChars="200" w:firstLine="420"/>
      <w:jc w:val="both"/>
    </w:pPr>
    <w:rPr>
      <w:kern w:val="2"/>
      <w:sz w:val="21"/>
      <w:szCs w:val="22"/>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pPr>
      <w:widowControl w:val="0"/>
      <w:jc w:val="both"/>
    </w:pPr>
    <w:rPr>
      <w:rFonts w:ascii="Tahoma" w:hAnsi="Tahoma"/>
      <w:kern w:val="2"/>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pPr>
      <w:spacing w:before="100" w:beforeAutospacing="1" w:after="100" w:afterAutospacing="1"/>
    </w:pPr>
    <w:rPr>
      <w:rFonts w:ascii="宋体" w:hAnsi="宋体" w:cs="宋体"/>
      <w:sz w:val="18"/>
      <w:szCs w:val="18"/>
    </w:rPr>
  </w:style>
  <w:style w:type="paragraph" w:customStyle="1" w:styleId="27">
    <w:name w:val="2"/>
    <w:basedOn w:val="a"/>
    <w:qFormat/>
    <w:pPr>
      <w:spacing w:before="100" w:beforeAutospacing="1" w:after="100" w:afterAutospacing="1"/>
    </w:pPr>
    <w:rPr>
      <w:rFonts w:ascii="宋体" w:hAnsi="宋体"/>
      <w:sz w:val="21"/>
      <w:szCs w:val="21"/>
    </w:rPr>
  </w:style>
  <w:style w:type="paragraph" w:customStyle="1" w:styleId="xl102">
    <w:name w:val="xl102"/>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c">
    <w:name w:val="表格题注"/>
    <w:next w:val="a"/>
    <w:qFormat/>
    <w:pPr>
      <w:keepLines/>
      <w:tabs>
        <w:tab w:val="left" w:pos="1559"/>
      </w:tabs>
      <w:spacing w:beforeLines="100" w:before="312"/>
      <w:ind w:left="5399" w:hanging="1559"/>
      <w:jc w:val="center"/>
    </w:pPr>
    <w:rPr>
      <w:rFonts w:ascii="Arial" w:eastAsia="宋体" w:hAnsi="Arial" w:cs="Times New Roman"/>
      <w:sz w:val="18"/>
    </w:rPr>
  </w:style>
  <w:style w:type="paragraph" w:customStyle="1" w:styleId="19">
    <w:name w:val="正文文本缩进1"/>
    <w:basedOn w:val="a"/>
    <w:qFormat/>
    <w:pPr>
      <w:ind w:firstLine="630"/>
    </w:pPr>
    <w:rPr>
      <w:sz w:val="32"/>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affd">
    <w:name w:val="项目符号：一级"/>
    <w:basedOn w:val="aff3"/>
    <w:next w:val="aff3"/>
    <w:qFormat/>
    <w:pPr>
      <w:tabs>
        <w:tab w:val="left" w:pos="700"/>
      </w:tabs>
      <w:spacing w:beforeLines="0" w:before="0"/>
      <w:ind w:left="630" w:firstLineChars="0" w:hanging="290"/>
    </w:pPr>
  </w:style>
  <w:style w:type="paragraph" w:customStyle="1" w:styleId="41">
    <w:name w:val="正文序号 4"/>
    <w:basedOn w:val="a"/>
    <w:qFormat/>
    <w:pPr>
      <w:widowControl w:val="0"/>
      <w:tabs>
        <w:tab w:val="left" w:pos="1469"/>
      </w:tabs>
      <w:spacing w:before="60"/>
      <w:ind w:left="1680" w:hanging="420"/>
      <w:jc w:val="both"/>
    </w:pPr>
    <w:rPr>
      <w:kern w:val="2"/>
      <w:sz w:val="21"/>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e">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81">
    <w:name w:val="8"/>
    <w:basedOn w:val="a"/>
    <w:qFormat/>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xl70">
    <w:name w:val="xl70"/>
    <w:basedOn w:val="a"/>
    <w:qFormat/>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xl106">
    <w:name w:val="xl106"/>
    <w:basedOn w:val="a"/>
    <w:qFormat/>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pPr>
      <w:ind w:firstLine="420"/>
      <w:jc w:val="both"/>
    </w:pPr>
    <w:rPr>
      <w:color w:val="000000"/>
      <w:kern w:val="2"/>
      <w:sz w:val="21"/>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font0">
    <w:name w:val="font0"/>
    <w:basedOn w:val="a"/>
    <w:qFormat/>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pPr>
      <w:spacing w:after="160" w:line="240" w:lineRule="exact"/>
    </w:pPr>
    <w:rPr>
      <w:rFonts w:ascii="Tahoma" w:hAnsi="Tahoma"/>
      <w:kern w:val="2"/>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5"/>
    <w:qFormat/>
    <w:pPr>
      <w:widowControl w:val="0"/>
      <w:jc w:val="both"/>
    </w:pPr>
    <w:rPr>
      <w:rFonts w:ascii="Tahoma" w:hAnsi="Tahoma"/>
      <w:kern w:val="2"/>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1b">
    <w:name w:val="纯文本1"/>
    <w:basedOn w:val="a"/>
    <w:qFormat/>
    <w:pPr>
      <w:widowControl w:val="0"/>
      <w:adjustRightInd w:val="0"/>
      <w:jc w:val="both"/>
      <w:textAlignment w:val="baseline"/>
    </w:pPr>
    <w:rPr>
      <w:rFonts w:ascii="宋体" w:hAnsi="Courier New"/>
      <w:kern w:val="2"/>
      <w:sz w:val="21"/>
      <w:szCs w:val="20"/>
    </w:rPr>
  </w:style>
  <w:style w:type="paragraph" w:customStyle="1" w:styleId="font12">
    <w:name w:val="font12"/>
    <w:basedOn w:val="a"/>
    <w:qFormat/>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MMTopic6">
    <w:name w:val="MM Topic 6"/>
    <w:basedOn w:val="6"/>
    <w:qFormat/>
    <w:pPr>
      <w:tabs>
        <w:tab w:val="left" w:pos="3260"/>
      </w:tabs>
      <w:spacing w:line="317" w:lineRule="auto"/>
      <w:ind w:left="0" w:firstLine="0"/>
    </w:pPr>
    <w:rPr>
      <w:bCs w:val="0"/>
      <w:sz w:val="28"/>
      <w:szCs w:val="20"/>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38">
    <w:name w:val="样式3"/>
    <w:basedOn w:val="ab"/>
    <w:qFormat/>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pPr>
      <w:spacing w:before="100" w:beforeAutospacing="1" w:after="100" w:afterAutospacing="1"/>
    </w:pPr>
    <w:rPr>
      <w:rFonts w:ascii="宋体" w:hAnsi="宋体"/>
    </w:rPr>
  </w:style>
  <w:style w:type="paragraph" w:customStyle="1" w:styleId="Char110">
    <w:name w:val="Char11"/>
    <w:basedOn w:val="a"/>
    <w:next w:val="a"/>
    <w:qFormat/>
    <w:pPr>
      <w:widowControl w:val="0"/>
      <w:spacing w:line="240" w:lineRule="atLeast"/>
      <w:ind w:left="420" w:firstLine="420"/>
    </w:pPr>
    <w:rPr>
      <w:sz w:val="21"/>
      <w:szCs w:val="21"/>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afff">
    <w:name w:val="正文首行缩进两字符"/>
    <w:basedOn w:val="a"/>
    <w:qFormat/>
    <w:pPr>
      <w:widowControl w:val="0"/>
      <w:spacing w:line="360" w:lineRule="auto"/>
      <w:ind w:firstLineChars="200" w:firstLine="200"/>
      <w:jc w:val="both"/>
    </w:pPr>
    <w:rPr>
      <w:kern w:val="2"/>
      <w:sz w:val="21"/>
      <w:szCs w:val="20"/>
    </w:rPr>
  </w:style>
  <w:style w:type="paragraph" w:customStyle="1" w:styleId="Afff0">
    <w:name w:val="正文 A"/>
    <w:qFormat/>
    <w:pPr>
      <w:widowControl w:val="0"/>
      <w:spacing w:line="576" w:lineRule="exact"/>
      <w:ind w:firstLine="662"/>
      <w:jc w:val="both"/>
    </w:pPr>
    <w:rPr>
      <w:rFonts w:ascii="仿宋_GB2312" w:eastAsia="仿宋_GB2312" w:hAnsi="仿宋_GB2312" w:cs="仿宋_GB2312"/>
      <w:color w:val="000000"/>
      <w:kern w:val="2"/>
      <w:sz w:val="32"/>
      <w:szCs w:val="3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zqhfgs@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92EE9-AF77-4A2B-BA6C-CF13615A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43</Pages>
  <Words>3031</Words>
  <Characters>17281</Characters>
  <Application>Microsoft Office Word</Application>
  <DocSecurity>0</DocSecurity>
  <Lines>144</Lines>
  <Paragraphs>40</Paragraphs>
  <ScaleCrop>false</ScaleCrop>
  <Company>Microsoft</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匿名</cp:lastModifiedBy>
  <cp:revision>95</cp:revision>
  <cp:lastPrinted>2018-12-13T00:21:00Z</cp:lastPrinted>
  <dcterms:created xsi:type="dcterms:W3CDTF">2019-08-01T07:02:00Z</dcterms:created>
  <dcterms:modified xsi:type="dcterms:W3CDTF">2020-10-09T09:19:00Z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