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8E" w:rsidRDefault="00A900E2">
      <w:pPr>
        <w:rPr>
          <w:rFonts w:ascii="黑体" w:eastAsia="黑体"/>
          <w:sz w:val="32"/>
          <w:szCs w:val="32"/>
        </w:rPr>
      </w:pPr>
      <w:r>
        <w:rPr>
          <w:rFonts w:ascii="黑体" w:eastAsia="黑体" w:hint="eastAsia"/>
          <w:sz w:val="32"/>
          <w:szCs w:val="32"/>
        </w:rPr>
        <w:t>采购编号：青海聚鑫竞谈（服务）2020-0</w:t>
      </w:r>
      <w:r w:rsidR="0035558A">
        <w:rPr>
          <w:rFonts w:ascii="黑体" w:eastAsia="黑体" w:hint="eastAsia"/>
          <w:sz w:val="32"/>
          <w:szCs w:val="32"/>
        </w:rPr>
        <w:t>56</w:t>
      </w:r>
    </w:p>
    <w:p w:rsidR="00E9718E" w:rsidRDefault="00A900E2">
      <w:pPr>
        <w:tabs>
          <w:tab w:val="left" w:pos="5145"/>
        </w:tabs>
        <w:autoSpaceDE w:val="0"/>
        <w:autoSpaceDN w:val="0"/>
        <w:adjustRightInd w:val="0"/>
        <w:jc w:val="left"/>
        <w:rPr>
          <w:rFonts w:ascii="仿宋" w:eastAsia="仿宋" w:hAnsi="仿宋" w:cs="Calibri"/>
          <w:b/>
          <w:bCs/>
          <w:kern w:val="0"/>
          <w:sz w:val="84"/>
          <w:szCs w:val="84"/>
        </w:rPr>
      </w:pPr>
      <w:r>
        <w:rPr>
          <w:rFonts w:ascii="仿宋" w:eastAsia="仿宋" w:hAnsi="仿宋" w:cs="Calibri"/>
          <w:b/>
          <w:bCs/>
          <w:kern w:val="0"/>
          <w:sz w:val="84"/>
          <w:szCs w:val="84"/>
        </w:rPr>
        <w:tab/>
      </w:r>
    </w:p>
    <w:p w:rsidR="00E9718E" w:rsidRDefault="00E9718E">
      <w:pPr>
        <w:tabs>
          <w:tab w:val="left" w:pos="5145"/>
        </w:tabs>
        <w:autoSpaceDE w:val="0"/>
        <w:autoSpaceDN w:val="0"/>
        <w:adjustRightInd w:val="0"/>
        <w:jc w:val="left"/>
        <w:rPr>
          <w:rFonts w:ascii="仿宋" w:eastAsia="仿宋" w:hAnsi="仿宋" w:cs="Calibri"/>
          <w:b/>
          <w:bCs/>
          <w:kern w:val="0"/>
          <w:sz w:val="84"/>
          <w:szCs w:val="84"/>
        </w:rPr>
      </w:pPr>
    </w:p>
    <w:p w:rsidR="00E9718E" w:rsidRDefault="003544E3">
      <w:pPr>
        <w:spacing w:line="600" w:lineRule="exact"/>
        <w:jc w:val="center"/>
        <w:rPr>
          <w:rFonts w:ascii="黑体" w:eastAsia="黑体"/>
          <w:sz w:val="36"/>
          <w:szCs w:val="36"/>
        </w:rPr>
      </w:pPr>
      <w:r w:rsidRPr="003544E3">
        <w:rPr>
          <w:rFonts w:ascii="黑体" w:eastAsia="黑体" w:hint="eastAsia"/>
          <w:sz w:val="36"/>
          <w:szCs w:val="36"/>
        </w:rPr>
        <w:t>青海国家高新技术产业开发区“十四五”发展规划及青海国家高新技术产业开发区生物科技产业园区“十四五”发展规划</w:t>
      </w:r>
    </w:p>
    <w:p w:rsidR="00E9718E" w:rsidRDefault="00E9718E">
      <w:pPr>
        <w:spacing w:line="660" w:lineRule="exact"/>
        <w:jc w:val="center"/>
        <w:rPr>
          <w:rFonts w:ascii="黑体" w:eastAsia="黑体"/>
          <w:sz w:val="44"/>
          <w:szCs w:val="44"/>
        </w:rPr>
      </w:pPr>
    </w:p>
    <w:p w:rsidR="00E9718E" w:rsidRDefault="00E9718E">
      <w:pPr>
        <w:spacing w:line="660" w:lineRule="exact"/>
        <w:jc w:val="center"/>
        <w:rPr>
          <w:rFonts w:ascii="黑体" w:eastAsia="黑体"/>
          <w:sz w:val="44"/>
          <w:szCs w:val="44"/>
        </w:rPr>
      </w:pPr>
    </w:p>
    <w:p w:rsidR="00E9718E" w:rsidRDefault="00E9718E">
      <w:pPr>
        <w:spacing w:line="660" w:lineRule="exact"/>
        <w:jc w:val="center"/>
        <w:rPr>
          <w:rFonts w:ascii="黑体" w:eastAsia="黑体"/>
          <w:sz w:val="44"/>
          <w:szCs w:val="44"/>
        </w:rPr>
      </w:pPr>
    </w:p>
    <w:p w:rsidR="00E9718E" w:rsidRDefault="00A900E2" w:rsidP="00E317FB">
      <w:pPr>
        <w:spacing w:line="1200" w:lineRule="exact"/>
        <w:ind w:left="1721" w:hangingChars="300" w:hanging="1721"/>
        <w:jc w:val="center"/>
        <w:rPr>
          <w:rFonts w:ascii="黑体" w:eastAsia="黑体" w:hAnsi="宋体"/>
          <w:w w:val="80"/>
          <w:sz w:val="72"/>
          <w:szCs w:val="72"/>
        </w:rPr>
      </w:pPr>
      <w:r>
        <w:rPr>
          <w:rFonts w:ascii="黑体" w:eastAsia="黑体" w:hAnsi="宋体" w:hint="eastAsia"/>
          <w:w w:val="80"/>
          <w:sz w:val="72"/>
          <w:szCs w:val="72"/>
        </w:rPr>
        <w:t>竞争性谈判文件</w:t>
      </w:r>
    </w:p>
    <w:p w:rsidR="00E9718E" w:rsidRDefault="00E9718E">
      <w:pPr>
        <w:autoSpaceDE w:val="0"/>
        <w:autoSpaceDN w:val="0"/>
        <w:adjustRightInd w:val="0"/>
        <w:jc w:val="left"/>
        <w:rPr>
          <w:rFonts w:ascii="仿宋" w:eastAsia="仿宋" w:hAnsi="仿宋" w:cs="Calibri"/>
          <w:kern w:val="0"/>
          <w:sz w:val="36"/>
          <w:szCs w:val="36"/>
        </w:rPr>
      </w:pPr>
    </w:p>
    <w:p w:rsidR="00E9718E" w:rsidRDefault="00E9718E">
      <w:pPr>
        <w:autoSpaceDE w:val="0"/>
        <w:autoSpaceDN w:val="0"/>
        <w:adjustRightInd w:val="0"/>
        <w:jc w:val="left"/>
        <w:rPr>
          <w:rFonts w:ascii="仿宋" w:eastAsia="仿宋" w:hAnsi="仿宋" w:cs="Calibri"/>
          <w:kern w:val="0"/>
          <w:sz w:val="36"/>
          <w:szCs w:val="36"/>
        </w:rPr>
      </w:pPr>
    </w:p>
    <w:p w:rsidR="00E9718E" w:rsidRDefault="00E9718E">
      <w:pPr>
        <w:spacing w:line="700" w:lineRule="exact"/>
        <w:ind w:firstLineChars="396" w:firstLine="1193"/>
        <w:rPr>
          <w:rFonts w:ascii="楷体_GB2312" w:eastAsia="楷体_GB2312"/>
          <w:b/>
          <w:sz w:val="30"/>
          <w:szCs w:val="30"/>
        </w:rPr>
      </w:pPr>
    </w:p>
    <w:p w:rsidR="00E9718E" w:rsidRDefault="00E9718E">
      <w:pPr>
        <w:spacing w:line="700" w:lineRule="exact"/>
        <w:ind w:firstLineChars="396" w:firstLine="1193"/>
        <w:rPr>
          <w:rFonts w:ascii="楷体_GB2312" w:eastAsia="楷体_GB2312"/>
          <w:b/>
          <w:sz w:val="30"/>
          <w:szCs w:val="30"/>
        </w:rPr>
      </w:pPr>
    </w:p>
    <w:p w:rsidR="00E9718E" w:rsidRDefault="00E9718E">
      <w:pPr>
        <w:spacing w:line="700" w:lineRule="exact"/>
        <w:ind w:firstLineChars="396" w:firstLine="1193"/>
        <w:rPr>
          <w:rFonts w:ascii="楷体_GB2312" w:eastAsia="楷体_GB2312"/>
          <w:b/>
          <w:sz w:val="30"/>
          <w:szCs w:val="30"/>
        </w:rPr>
      </w:pPr>
    </w:p>
    <w:p w:rsidR="00E9718E" w:rsidRDefault="00A900E2" w:rsidP="003544E3">
      <w:pPr>
        <w:spacing w:line="700" w:lineRule="exact"/>
        <w:ind w:leftChars="564" w:left="1184"/>
        <w:rPr>
          <w:rFonts w:ascii="楷体_GB2312" w:eastAsia="楷体_GB2312"/>
          <w:b/>
          <w:sz w:val="30"/>
          <w:szCs w:val="30"/>
        </w:rPr>
      </w:pPr>
      <w:r>
        <w:rPr>
          <w:rFonts w:ascii="楷体_GB2312" w:eastAsia="楷体_GB2312" w:hint="eastAsia"/>
          <w:b/>
          <w:sz w:val="30"/>
          <w:szCs w:val="30"/>
        </w:rPr>
        <w:t>采   购   人：</w:t>
      </w:r>
      <w:r w:rsidR="003544E3" w:rsidRPr="003544E3">
        <w:rPr>
          <w:rFonts w:ascii="楷体_GB2312" w:eastAsia="楷体_GB2312" w:hint="eastAsia"/>
          <w:b/>
          <w:sz w:val="30"/>
          <w:szCs w:val="30"/>
        </w:rPr>
        <w:t>青海国家高新技术产业开发区生物科技产业园区管理委员会经济和科技发展局</w:t>
      </w:r>
    </w:p>
    <w:p w:rsidR="00E9718E" w:rsidRDefault="00A900E2">
      <w:pPr>
        <w:spacing w:line="700" w:lineRule="exact"/>
        <w:ind w:firstLineChars="396" w:firstLine="1193"/>
        <w:rPr>
          <w:rFonts w:ascii="楷体_GB2312" w:eastAsia="楷体_GB2312"/>
          <w:b/>
          <w:sz w:val="30"/>
          <w:szCs w:val="30"/>
        </w:rPr>
        <w:sectPr w:rsidR="00E9718E">
          <w:headerReference w:type="even" r:id="rId9"/>
          <w:headerReference w:type="default" r:id="rId10"/>
          <w:footerReference w:type="even" r:id="rId11"/>
          <w:footerReference w:type="default" r:id="rId12"/>
          <w:headerReference w:type="first" r:id="rId13"/>
          <w:footerReference w:type="first" r:id="rId14"/>
          <w:pgSz w:w="11907" w:h="16840"/>
          <w:pgMar w:top="1421" w:right="1842" w:bottom="1559" w:left="1588" w:header="851" w:footer="992" w:gutter="0"/>
          <w:pgNumType w:start="1"/>
          <w:cols w:space="720"/>
          <w:titlePg/>
          <w:docGrid w:linePitch="312"/>
        </w:sectPr>
      </w:pPr>
      <w:r>
        <w:rPr>
          <w:rFonts w:ascii="楷体_GB2312" w:eastAsia="楷体_GB2312" w:hint="eastAsia"/>
          <w:b/>
          <w:sz w:val="30"/>
          <w:szCs w:val="30"/>
        </w:rPr>
        <w:t>采购代理机构：青海聚鑫工程管理有限公司</w:t>
      </w:r>
    </w:p>
    <w:p w:rsidR="00E9718E" w:rsidRDefault="00A900E2">
      <w:pPr>
        <w:spacing w:line="348" w:lineRule="auto"/>
        <w:jc w:val="center"/>
        <w:rPr>
          <w:rFonts w:ascii="楷体" w:eastAsia="楷体" w:hAnsi="楷体" w:cs="宋体"/>
          <w:b/>
          <w:color w:val="000000"/>
          <w:sz w:val="40"/>
          <w:szCs w:val="40"/>
        </w:rPr>
      </w:pPr>
      <w:r>
        <w:rPr>
          <w:rFonts w:ascii="楷体" w:eastAsia="楷体" w:hAnsi="楷体" w:cs="宋体" w:hint="eastAsia"/>
          <w:b/>
          <w:color w:val="000000"/>
          <w:sz w:val="40"/>
          <w:szCs w:val="40"/>
        </w:rPr>
        <w:lastRenderedPageBreak/>
        <w:t>目 录</w:t>
      </w:r>
    </w:p>
    <w:p w:rsidR="00E9718E" w:rsidRDefault="000A0E63">
      <w:pPr>
        <w:pStyle w:val="10"/>
        <w:rPr>
          <w:rStyle w:val="af4"/>
        </w:rPr>
      </w:pPr>
      <w:r w:rsidRPr="000A0E63">
        <w:rPr>
          <w:rStyle w:val="af4"/>
          <w:rFonts w:hint="eastAsia"/>
        </w:rPr>
        <w:fldChar w:fldCharType="begin"/>
      </w:r>
      <w:r w:rsidR="00A900E2">
        <w:rPr>
          <w:rStyle w:val="af4"/>
          <w:rFonts w:ascii="仿宋" w:eastAsia="仿宋" w:hAnsi="仿宋" w:hint="eastAsia"/>
          <w:b/>
          <w:sz w:val="28"/>
          <w:szCs w:val="28"/>
          <w:lang w:val="zh-CN"/>
        </w:rPr>
        <w:instrText xml:space="preserve"> TOC \o "1-3" \h \z \u </w:instrText>
      </w:r>
      <w:r w:rsidRPr="000A0E63">
        <w:rPr>
          <w:rStyle w:val="af4"/>
          <w:rFonts w:hint="eastAsia"/>
        </w:rPr>
        <w:fldChar w:fldCharType="separate"/>
      </w:r>
      <w:hyperlink w:anchor="_Toc1471510" w:history="1">
        <w:r w:rsidR="00A900E2">
          <w:rPr>
            <w:rStyle w:val="af4"/>
            <w:rFonts w:hint="eastAsia"/>
          </w:rPr>
          <w:t>第一部分采购公告</w:t>
        </w:r>
        <w:r w:rsidR="00A900E2">
          <w:rPr>
            <w:rStyle w:val="af4"/>
          </w:rPr>
          <w:tab/>
        </w:r>
        <w:r>
          <w:rPr>
            <w:rStyle w:val="af4"/>
          </w:rPr>
          <w:fldChar w:fldCharType="begin"/>
        </w:r>
        <w:r w:rsidR="00A900E2">
          <w:rPr>
            <w:rStyle w:val="af4"/>
          </w:rPr>
          <w:instrText xml:space="preserve"> PAGEREF _Toc1471510 \h </w:instrText>
        </w:r>
        <w:r>
          <w:rPr>
            <w:rStyle w:val="af4"/>
          </w:rPr>
        </w:r>
        <w:r>
          <w:rPr>
            <w:rStyle w:val="af4"/>
          </w:rPr>
          <w:fldChar w:fldCharType="separate"/>
        </w:r>
        <w:r w:rsidR="00A900E2">
          <w:rPr>
            <w:rStyle w:val="af4"/>
          </w:rPr>
          <w:t>3</w:t>
        </w:r>
        <w:r>
          <w:rPr>
            <w:rStyle w:val="af4"/>
          </w:rPr>
          <w:fldChar w:fldCharType="end"/>
        </w:r>
      </w:hyperlink>
    </w:p>
    <w:p w:rsidR="00E9718E" w:rsidRDefault="000A0E63">
      <w:pPr>
        <w:pStyle w:val="10"/>
        <w:rPr>
          <w:rStyle w:val="af4"/>
        </w:rPr>
      </w:pPr>
      <w:hyperlink w:anchor="_Toc1471511" w:history="1">
        <w:r w:rsidR="00A900E2">
          <w:rPr>
            <w:rStyle w:val="af4"/>
            <w:rFonts w:hint="eastAsia"/>
          </w:rPr>
          <w:t>第二部分供应商须知前附表</w:t>
        </w:r>
        <w:r w:rsidR="00A900E2">
          <w:rPr>
            <w:rStyle w:val="af4"/>
          </w:rPr>
          <w:tab/>
        </w:r>
        <w:r>
          <w:rPr>
            <w:rStyle w:val="af4"/>
          </w:rPr>
          <w:fldChar w:fldCharType="begin"/>
        </w:r>
        <w:r w:rsidR="00A900E2">
          <w:rPr>
            <w:rStyle w:val="af4"/>
          </w:rPr>
          <w:instrText xml:space="preserve"> PAGEREF _Toc1471511 \h </w:instrText>
        </w:r>
        <w:r>
          <w:rPr>
            <w:rStyle w:val="af4"/>
          </w:rPr>
        </w:r>
        <w:r>
          <w:rPr>
            <w:rStyle w:val="af4"/>
          </w:rPr>
          <w:fldChar w:fldCharType="separate"/>
        </w:r>
        <w:r w:rsidR="00A900E2">
          <w:rPr>
            <w:rStyle w:val="af4"/>
          </w:rPr>
          <w:t>3</w:t>
        </w:r>
        <w:r>
          <w:rPr>
            <w:rStyle w:val="af4"/>
          </w:rPr>
          <w:fldChar w:fldCharType="end"/>
        </w:r>
      </w:hyperlink>
    </w:p>
    <w:p w:rsidR="00E9718E" w:rsidRDefault="000A0E63">
      <w:pPr>
        <w:pStyle w:val="10"/>
        <w:rPr>
          <w:rStyle w:val="af4"/>
        </w:rPr>
      </w:pPr>
      <w:hyperlink w:anchor="_Toc1471512" w:history="1">
        <w:r w:rsidR="00A900E2">
          <w:rPr>
            <w:rStyle w:val="af4"/>
            <w:rFonts w:hint="eastAsia"/>
          </w:rPr>
          <w:t>第三部分供应商须知</w:t>
        </w:r>
        <w:r w:rsidR="00A900E2">
          <w:rPr>
            <w:rStyle w:val="af4"/>
          </w:rPr>
          <w:tab/>
        </w:r>
        <w:r>
          <w:rPr>
            <w:rStyle w:val="af4"/>
          </w:rPr>
          <w:fldChar w:fldCharType="begin"/>
        </w:r>
        <w:r w:rsidR="00A900E2">
          <w:rPr>
            <w:rStyle w:val="af4"/>
          </w:rPr>
          <w:instrText xml:space="preserve"> PAGEREF _Toc1471512 \h </w:instrText>
        </w:r>
        <w:r>
          <w:rPr>
            <w:rStyle w:val="af4"/>
          </w:rPr>
        </w:r>
        <w:r>
          <w:rPr>
            <w:rStyle w:val="af4"/>
          </w:rPr>
          <w:fldChar w:fldCharType="separate"/>
        </w:r>
        <w:r w:rsidR="00A900E2">
          <w:rPr>
            <w:rStyle w:val="af4"/>
          </w:rPr>
          <w:t>9</w:t>
        </w:r>
        <w:r>
          <w:rPr>
            <w:rStyle w:val="af4"/>
          </w:rPr>
          <w:fldChar w:fldCharType="end"/>
        </w:r>
      </w:hyperlink>
    </w:p>
    <w:p w:rsidR="00E9718E" w:rsidRDefault="000A0E63">
      <w:pPr>
        <w:pStyle w:val="10"/>
        <w:rPr>
          <w:rStyle w:val="af4"/>
        </w:rPr>
      </w:pPr>
      <w:hyperlink w:anchor="_Toc1471513" w:history="1">
        <w:r w:rsidR="00A900E2">
          <w:rPr>
            <w:rStyle w:val="af4"/>
            <w:rFonts w:hint="eastAsia"/>
          </w:rPr>
          <w:t>一、名词解释</w:t>
        </w:r>
        <w:r w:rsidR="00A900E2">
          <w:rPr>
            <w:rStyle w:val="af4"/>
          </w:rPr>
          <w:tab/>
        </w:r>
        <w:r>
          <w:rPr>
            <w:rStyle w:val="af4"/>
          </w:rPr>
          <w:fldChar w:fldCharType="begin"/>
        </w:r>
        <w:r w:rsidR="00A900E2">
          <w:rPr>
            <w:rStyle w:val="af4"/>
          </w:rPr>
          <w:instrText xml:space="preserve"> PAGEREF _Toc1471513 \h </w:instrText>
        </w:r>
        <w:r>
          <w:rPr>
            <w:rStyle w:val="af4"/>
          </w:rPr>
        </w:r>
        <w:r>
          <w:rPr>
            <w:rStyle w:val="af4"/>
          </w:rPr>
          <w:fldChar w:fldCharType="separate"/>
        </w:r>
        <w:r w:rsidR="00A900E2">
          <w:rPr>
            <w:rStyle w:val="af4"/>
          </w:rPr>
          <w:t>9</w:t>
        </w:r>
        <w:r>
          <w:rPr>
            <w:rStyle w:val="af4"/>
          </w:rPr>
          <w:fldChar w:fldCharType="end"/>
        </w:r>
      </w:hyperlink>
    </w:p>
    <w:p w:rsidR="00E9718E" w:rsidRDefault="000A0E63">
      <w:pPr>
        <w:pStyle w:val="10"/>
        <w:rPr>
          <w:rStyle w:val="af4"/>
        </w:rPr>
      </w:pPr>
      <w:hyperlink w:anchor="_Toc1471514" w:history="1">
        <w:r w:rsidR="00A900E2">
          <w:rPr>
            <w:rStyle w:val="af4"/>
            <w:rFonts w:hint="eastAsia"/>
          </w:rPr>
          <w:t>二、供应商</w:t>
        </w:r>
        <w:r w:rsidR="00A900E2">
          <w:rPr>
            <w:rStyle w:val="af4"/>
          </w:rPr>
          <w:tab/>
        </w:r>
        <w:r>
          <w:rPr>
            <w:rStyle w:val="af4"/>
          </w:rPr>
          <w:fldChar w:fldCharType="begin"/>
        </w:r>
        <w:r w:rsidR="00A900E2">
          <w:rPr>
            <w:rStyle w:val="af4"/>
          </w:rPr>
          <w:instrText xml:space="preserve"> PAGEREF _Toc1471514 \h </w:instrText>
        </w:r>
        <w:r>
          <w:rPr>
            <w:rStyle w:val="af4"/>
          </w:rPr>
        </w:r>
        <w:r>
          <w:rPr>
            <w:rStyle w:val="af4"/>
          </w:rPr>
          <w:fldChar w:fldCharType="separate"/>
        </w:r>
        <w:r w:rsidR="00A900E2">
          <w:rPr>
            <w:rStyle w:val="af4"/>
          </w:rPr>
          <w:t>9</w:t>
        </w:r>
        <w:r>
          <w:rPr>
            <w:rStyle w:val="af4"/>
          </w:rPr>
          <w:fldChar w:fldCharType="end"/>
        </w:r>
      </w:hyperlink>
    </w:p>
    <w:p w:rsidR="00E9718E" w:rsidRDefault="000A0E63">
      <w:pPr>
        <w:pStyle w:val="10"/>
        <w:rPr>
          <w:rStyle w:val="af4"/>
        </w:rPr>
      </w:pPr>
      <w:hyperlink w:anchor="_Toc1471515" w:history="1">
        <w:r w:rsidR="00A900E2">
          <w:rPr>
            <w:rStyle w:val="af4"/>
            <w:rFonts w:hint="eastAsia"/>
          </w:rPr>
          <w:t>三、谈判文件</w:t>
        </w:r>
        <w:r w:rsidR="00A900E2">
          <w:rPr>
            <w:rStyle w:val="af4"/>
          </w:rPr>
          <w:tab/>
        </w:r>
        <w:r>
          <w:rPr>
            <w:rStyle w:val="af4"/>
          </w:rPr>
          <w:fldChar w:fldCharType="begin"/>
        </w:r>
        <w:r w:rsidR="00A900E2">
          <w:rPr>
            <w:rStyle w:val="af4"/>
          </w:rPr>
          <w:instrText xml:space="preserve"> PAGEREF _Toc1471515 \h </w:instrText>
        </w:r>
        <w:r>
          <w:rPr>
            <w:rStyle w:val="af4"/>
          </w:rPr>
        </w:r>
        <w:r>
          <w:rPr>
            <w:rStyle w:val="af4"/>
          </w:rPr>
          <w:fldChar w:fldCharType="separate"/>
        </w:r>
        <w:r w:rsidR="00A900E2">
          <w:rPr>
            <w:rStyle w:val="af4"/>
          </w:rPr>
          <w:t>9</w:t>
        </w:r>
        <w:r>
          <w:rPr>
            <w:rStyle w:val="af4"/>
          </w:rPr>
          <w:fldChar w:fldCharType="end"/>
        </w:r>
      </w:hyperlink>
    </w:p>
    <w:p w:rsidR="00E9718E" w:rsidRDefault="000A0E63">
      <w:pPr>
        <w:pStyle w:val="10"/>
        <w:rPr>
          <w:rStyle w:val="af4"/>
        </w:rPr>
      </w:pPr>
      <w:hyperlink w:anchor="_Toc1471516" w:history="1">
        <w:r w:rsidR="00A900E2">
          <w:rPr>
            <w:rStyle w:val="af4"/>
            <w:rFonts w:hint="eastAsia"/>
          </w:rPr>
          <w:t>四、谈判要求</w:t>
        </w:r>
        <w:r w:rsidR="00A900E2">
          <w:rPr>
            <w:rStyle w:val="af4"/>
          </w:rPr>
          <w:tab/>
        </w:r>
        <w:r>
          <w:rPr>
            <w:rStyle w:val="af4"/>
          </w:rPr>
          <w:fldChar w:fldCharType="begin"/>
        </w:r>
        <w:r w:rsidR="00A900E2">
          <w:rPr>
            <w:rStyle w:val="af4"/>
          </w:rPr>
          <w:instrText xml:space="preserve"> PAGEREF _Toc1471516 \h </w:instrText>
        </w:r>
        <w:r>
          <w:rPr>
            <w:rStyle w:val="af4"/>
          </w:rPr>
        </w:r>
        <w:r>
          <w:rPr>
            <w:rStyle w:val="af4"/>
          </w:rPr>
          <w:fldChar w:fldCharType="separate"/>
        </w:r>
        <w:r w:rsidR="00A900E2">
          <w:rPr>
            <w:rStyle w:val="af4"/>
          </w:rPr>
          <w:t>10</w:t>
        </w:r>
        <w:r>
          <w:rPr>
            <w:rStyle w:val="af4"/>
          </w:rPr>
          <w:fldChar w:fldCharType="end"/>
        </w:r>
      </w:hyperlink>
    </w:p>
    <w:p w:rsidR="00E9718E" w:rsidRDefault="000A0E63">
      <w:pPr>
        <w:pStyle w:val="10"/>
        <w:rPr>
          <w:rStyle w:val="af4"/>
        </w:rPr>
      </w:pPr>
      <w:hyperlink w:anchor="_Toc1471519" w:history="1">
        <w:r w:rsidR="00A900E2">
          <w:rPr>
            <w:rStyle w:val="af4"/>
            <w:rFonts w:hint="eastAsia"/>
          </w:rPr>
          <w:t>五、响应文件封装、递交</w:t>
        </w:r>
        <w:r w:rsidR="00A900E2">
          <w:rPr>
            <w:rStyle w:val="af4"/>
          </w:rPr>
          <w:tab/>
        </w:r>
        <w:r>
          <w:rPr>
            <w:rStyle w:val="af4"/>
          </w:rPr>
          <w:fldChar w:fldCharType="begin"/>
        </w:r>
        <w:r w:rsidR="00A900E2">
          <w:rPr>
            <w:rStyle w:val="af4"/>
          </w:rPr>
          <w:instrText xml:space="preserve"> PAGEREF _Toc1471519 \h </w:instrText>
        </w:r>
        <w:r>
          <w:rPr>
            <w:rStyle w:val="af4"/>
          </w:rPr>
        </w:r>
        <w:r>
          <w:rPr>
            <w:rStyle w:val="af4"/>
          </w:rPr>
          <w:fldChar w:fldCharType="separate"/>
        </w:r>
        <w:r w:rsidR="00A900E2">
          <w:rPr>
            <w:rStyle w:val="af4"/>
          </w:rPr>
          <w:t>12</w:t>
        </w:r>
        <w:r>
          <w:rPr>
            <w:rStyle w:val="af4"/>
          </w:rPr>
          <w:fldChar w:fldCharType="end"/>
        </w:r>
      </w:hyperlink>
    </w:p>
    <w:p w:rsidR="00E9718E" w:rsidRDefault="000A0E63">
      <w:pPr>
        <w:pStyle w:val="10"/>
        <w:rPr>
          <w:rStyle w:val="af4"/>
        </w:rPr>
      </w:pPr>
      <w:hyperlink w:anchor="_Toc1471520" w:history="1">
        <w:r w:rsidR="00A900E2">
          <w:rPr>
            <w:rStyle w:val="af4"/>
            <w:rFonts w:hint="eastAsia"/>
          </w:rPr>
          <w:t>六、谈判过程、成交</w:t>
        </w:r>
        <w:r w:rsidR="00A900E2">
          <w:rPr>
            <w:rStyle w:val="af4"/>
          </w:rPr>
          <w:tab/>
        </w:r>
        <w:r>
          <w:rPr>
            <w:rStyle w:val="af4"/>
          </w:rPr>
          <w:fldChar w:fldCharType="begin"/>
        </w:r>
        <w:r w:rsidR="00A900E2">
          <w:rPr>
            <w:rStyle w:val="af4"/>
          </w:rPr>
          <w:instrText xml:space="preserve"> PAGEREF _Toc1471520 \h </w:instrText>
        </w:r>
        <w:r>
          <w:rPr>
            <w:rStyle w:val="af4"/>
          </w:rPr>
        </w:r>
        <w:r>
          <w:rPr>
            <w:rStyle w:val="af4"/>
          </w:rPr>
          <w:fldChar w:fldCharType="separate"/>
        </w:r>
        <w:r w:rsidR="00A900E2">
          <w:rPr>
            <w:rStyle w:val="af4"/>
          </w:rPr>
          <w:t>13</w:t>
        </w:r>
        <w:r>
          <w:rPr>
            <w:rStyle w:val="af4"/>
          </w:rPr>
          <w:fldChar w:fldCharType="end"/>
        </w:r>
      </w:hyperlink>
    </w:p>
    <w:p w:rsidR="00E9718E" w:rsidRDefault="000A0E63">
      <w:pPr>
        <w:pStyle w:val="10"/>
        <w:rPr>
          <w:rStyle w:val="af4"/>
        </w:rPr>
      </w:pPr>
      <w:hyperlink w:anchor="_Toc1471521" w:history="1">
        <w:r w:rsidR="00A900E2">
          <w:rPr>
            <w:rStyle w:val="af4"/>
            <w:rFonts w:hint="eastAsia"/>
          </w:rPr>
          <w:t>七</w:t>
        </w:r>
        <w:r w:rsidR="00A900E2">
          <w:rPr>
            <w:rStyle w:val="af4"/>
          </w:rPr>
          <w:t>.</w:t>
        </w:r>
        <w:r w:rsidR="00A900E2">
          <w:rPr>
            <w:rStyle w:val="af4"/>
            <w:rFonts w:hint="eastAsia"/>
          </w:rPr>
          <w:t>签订合同</w:t>
        </w:r>
        <w:r w:rsidR="00A900E2">
          <w:rPr>
            <w:rStyle w:val="af4"/>
          </w:rPr>
          <w:tab/>
        </w:r>
        <w:r>
          <w:rPr>
            <w:rStyle w:val="af4"/>
          </w:rPr>
          <w:fldChar w:fldCharType="begin"/>
        </w:r>
        <w:r w:rsidR="00A900E2">
          <w:rPr>
            <w:rStyle w:val="af4"/>
          </w:rPr>
          <w:instrText xml:space="preserve"> PAGEREF _Toc1471521 \h </w:instrText>
        </w:r>
        <w:r>
          <w:rPr>
            <w:rStyle w:val="af4"/>
          </w:rPr>
        </w:r>
        <w:r>
          <w:rPr>
            <w:rStyle w:val="af4"/>
          </w:rPr>
          <w:fldChar w:fldCharType="separate"/>
        </w:r>
        <w:r w:rsidR="00A900E2">
          <w:rPr>
            <w:rStyle w:val="af4"/>
          </w:rPr>
          <w:t>16</w:t>
        </w:r>
        <w:r>
          <w:rPr>
            <w:rStyle w:val="af4"/>
          </w:rPr>
          <w:fldChar w:fldCharType="end"/>
        </w:r>
      </w:hyperlink>
    </w:p>
    <w:p w:rsidR="00E9718E" w:rsidRDefault="000A0E63">
      <w:pPr>
        <w:pStyle w:val="10"/>
        <w:rPr>
          <w:rStyle w:val="af4"/>
        </w:rPr>
      </w:pPr>
      <w:hyperlink w:anchor="_Toc1471522" w:history="1">
        <w:r w:rsidR="00A900E2">
          <w:rPr>
            <w:rStyle w:val="af4"/>
            <w:rFonts w:hint="eastAsia"/>
          </w:rPr>
          <w:t>八．招标代理服务费</w:t>
        </w:r>
        <w:r w:rsidR="00A900E2">
          <w:rPr>
            <w:rStyle w:val="af4"/>
          </w:rPr>
          <w:tab/>
        </w:r>
        <w:r>
          <w:rPr>
            <w:rStyle w:val="af4"/>
          </w:rPr>
          <w:fldChar w:fldCharType="begin"/>
        </w:r>
        <w:r w:rsidR="00A900E2">
          <w:rPr>
            <w:rStyle w:val="af4"/>
          </w:rPr>
          <w:instrText xml:space="preserve"> PAGEREF _Toc1471522 \h </w:instrText>
        </w:r>
        <w:r>
          <w:rPr>
            <w:rStyle w:val="af4"/>
          </w:rPr>
        </w:r>
        <w:r>
          <w:rPr>
            <w:rStyle w:val="af4"/>
          </w:rPr>
          <w:fldChar w:fldCharType="separate"/>
        </w:r>
        <w:r w:rsidR="00A900E2">
          <w:rPr>
            <w:rStyle w:val="af4"/>
          </w:rPr>
          <w:t>16</w:t>
        </w:r>
        <w:r>
          <w:rPr>
            <w:rStyle w:val="af4"/>
          </w:rPr>
          <w:fldChar w:fldCharType="end"/>
        </w:r>
      </w:hyperlink>
    </w:p>
    <w:p w:rsidR="00E9718E" w:rsidRDefault="000A0E63">
      <w:pPr>
        <w:pStyle w:val="10"/>
        <w:rPr>
          <w:rStyle w:val="af4"/>
        </w:rPr>
      </w:pPr>
      <w:hyperlink w:anchor="_Toc1471523" w:history="1">
        <w:r w:rsidR="00A900E2">
          <w:rPr>
            <w:rStyle w:val="af4"/>
            <w:rFonts w:hint="eastAsia"/>
          </w:rPr>
          <w:t>第四部分合同文本样式</w:t>
        </w:r>
        <w:r w:rsidR="00A900E2">
          <w:rPr>
            <w:rStyle w:val="af4"/>
          </w:rPr>
          <w:tab/>
        </w:r>
        <w:r>
          <w:rPr>
            <w:rStyle w:val="af4"/>
          </w:rPr>
          <w:fldChar w:fldCharType="begin"/>
        </w:r>
        <w:r w:rsidR="00A900E2">
          <w:rPr>
            <w:rStyle w:val="af4"/>
          </w:rPr>
          <w:instrText xml:space="preserve"> PAGEREF _Toc1471523 \h </w:instrText>
        </w:r>
        <w:r>
          <w:rPr>
            <w:rStyle w:val="af4"/>
          </w:rPr>
        </w:r>
        <w:r>
          <w:rPr>
            <w:rStyle w:val="af4"/>
          </w:rPr>
          <w:fldChar w:fldCharType="separate"/>
        </w:r>
        <w:r w:rsidR="00A900E2">
          <w:rPr>
            <w:rStyle w:val="af4"/>
          </w:rPr>
          <w:t>17</w:t>
        </w:r>
        <w:r>
          <w:rPr>
            <w:rStyle w:val="af4"/>
          </w:rPr>
          <w:fldChar w:fldCharType="end"/>
        </w:r>
      </w:hyperlink>
    </w:p>
    <w:p w:rsidR="00E9718E" w:rsidRDefault="000A0E63">
      <w:pPr>
        <w:pStyle w:val="10"/>
        <w:rPr>
          <w:rStyle w:val="af4"/>
        </w:rPr>
      </w:pPr>
      <w:hyperlink w:anchor="_Toc1471525" w:history="1">
        <w:r w:rsidR="00A900E2">
          <w:rPr>
            <w:rStyle w:val="af4"/>
            <w:rFonts w:hint="eastAsia"/>
          </w:rPr>
          <w:t>第五部分响应文件格式（部分）</w:t>
        </w:r>
        <w:r w:rsidR="00A900E2">
          <w:rPr>
            <w:rStyle w:val="af4"/>
          </w:rPr>
          <w:tab/>
        </w:r>
        <w:r>
          <w:rPr>
            <w:rStyle w:val="af4"/>
          </w:rPr>
          <w:fldChar w:fldCharType="begin"/>
        </w:r>
        <w:r w:rsidR="00A900E2">
          <w:rPr>
            <w:rStyle w:val="af4"/>
          </w:rPr>
          <w:instrText xml:space="preserve"> PAGEREF _Toc1471525 \h </w:instrText>
        </w:r>
        <w:r>
          <w:rPr>
            <w:rStyle w:val="af4"/>
          </w:rPr>
        </w:r>
        <w:r>
          <w:rPr>
            <w:rStyle w:val="af4"/>
          </w:rPr>
          <w:fldChar w:fldCharType="separate"/>
        </w:r>
        <w:r w:rsidR="00A900E2">
          <w:rPr>
            <w:rStyle w:val="af4"/>
          </w:rPr>
          <w:t>31</w:t>
        </w:r>
        <w:r>
          <w:rPr>
            <w:rStyle w:val="af4"/>
          </w:rPr>
          <w:fldChar w:fldCharType="end"/>
        </w:r>
      </w:hyperlink>
    </w:p>
    <w:p w:rsidR="00E9718E" w:rsidRDefault="000A0E63">
      <w:pPr>
        <w:pStyle w:val="10"/>
        <w:rPr>
          <w:rStyle w:val="af4"/>
        </w:rPr>
      </w:pPr>
      <w:hyperlink w:anchor="_Toc1471526" w:history="1">
        <w:r w:rsidR="00A900E2">
          <w:rPr>
            <w:rStyle w:val="af4"/>
            <w:rFonts w:hint="eastAsia"/>
          </w:rPr>
          <w:t>响应文件封面格式</w:t>
        </w:r>
        <w:r w:rsidR="00A900E2">
          <w:rPr>
            <w:rStyle w:val="af4"/>
          </w:rPr>
          <w:tab/>
        </w:r>
        <w:r>
          <w:rPr>
            <w:rStyle w:val="af4"/>
          </w:rPr>
          <w:fldChar w:fldCharType="begin"/>
        </w:r>
        <w:r w:rsidR="00A900E2">
          <w:rPr>
            <w:rStyle w:val="af4"/>
          </w:rPr>
          <w:instrText xml:space="preserve"> PAGEREF _Toc1471526 \h </w:instrText>
        </w:r>
        <w:r>
          <w:rPr>
            <w:rStyle w:val="af4"/>
          </w:rPr>
        </w:r>
        <w:r>
          <w:rPr>
            <w:rStyle w:val="af4"/>
          </w:rPr>
          <w:fldChar w:fldCharType="separate"/>
        </w:r>
        <w:r w:rsidR="00A900E2">
          <w:rPr>
            <w:rStyle w:val="af4"/>
          </w:rPr>
          <w:t>32</w:t>
        </w:r>
        <w:r>
          <w:rPr>
            <w:rStyle w:val="af4"/>
          </w:rPr>
          <w:fldChar w:fldCharType="end"/>
        </w:r>
      </w:hyperlink>
    </w:p>
    <w:p w:rsidR="00E9718E" w:rsidRDefault="000A0E63">
      <w:pPr>
        <w:pStyle w:val="10"/>
        <w:rPr>
          <w:rStyle w:val="af4"/>
        </w:rPr>
      </w:pPr>
      <w:hyperlink w:anchor="_Toc1471527" w:history="1">
        <w:r w:rsidR="00A900E2">
          <w:rPr>
            <w:rStyle w:val="af4"/>
            <w:rFonts w:hint="eastAsia"/>
          </w:rPr>
          <w:t>附件</w:t>
        </w:r>
        <w:r w:rsidR="00A900E2">
          <w:rPr>
            <w:rStyle w:val="af4"/>
          </w:rPr>
          <w:t>2</w:t>
        </w:r>
        <w:r w:rsidR="00A900E2">
          <w:rPr>
            <w:rStyle w:val="af4"/>
            <w:rFonts w:hint="eastAsia"/>
          </w:rPr>
          <w:t>：报价一览表格式</w:t>
        </w:r>
        <w:r w:rsidR="00A900E2">
          <w:rPr>
            <w:rStyle w:val="af4"/>
          </w:rPr>
          <w:tab/>
        </w:r>
        <w:r>
          <w:rPr>
            <w:rStyle w:val="af4"/>
          </w:rPr>
          <w:fldChar w:fldCharType="begin"/>
        </w:r>
        <w:r w:rsidR="00A900E2">
          <w:rPr>
            <w:rStyle w:val="af4"/>
          </w:rPr>
          <w:instrText xml:space="preserve"> PAGEREF _Toc1471527 \h </w:instrText>
        </w:r>
        <w:r>
          <w:rPr>
            <w:rStyle w:val="af4"/>
          </w:rPr>
        </w:r>
        <w:r>
          <w:rPr>
            <w:rStyle w:val="af4"/>
          </w:rPr>
          <w:fldChar w:fldCharType="separate"/>
        </w:r>
        <w:r w:rsidR="00A900E2">
          <w:rPr>
            <w:rStyle w:val="af4"/>
          </w:rPr>
          <w:t>35</w:t>
        </w:r>
        <w:r>
          <w:rPr>
            <w:rStyle w:val="af4"/>
          </w:rPr>
          <w:fldChar w:fldCharType="end"/>
        </w:r>
      </w:hyperlink>
    </w:p>
    <w:p w:rsidR="00E9718E" w:rsidRDefault="000A0E63">
      <w:pPr>
        <w:pStyle w:val="10"/>
        <w:rPr>
          <w:rStyle w:val="af4"/>
        </w:rPr>
      </w:pPr>
      <w:hyperlink w:anchor="_Toc1471528" w:history="1">
        <w:r w:rsidR="00A900E2">
          <w:rPr>
            <w:rStyle w:val="af4"/>
            <w:rFonts w:hint="eastAsia"/>
          </w:rPr>
          <w:t>附件</w:t>
        </w:r>
        <w:r w:rsidR="00A900E2">
          <w:rPr>
            <w:rStyle w:val="af4"/>
          </w:rPr>
          <w:t>3</w:t>
        </w:r>
        <w:r w:rsidR="00A900E2">
          <w:rPr>
            <w:rStyle w:val="af4"/>
            <w:rFonts w:hint="eastAsia"/>
          </w:rPr>
          <w:t>：</w:t>
        </w:r>
        <w:r w:rsidR="00A900E2">
          <w:rPr>
            <w:rStyle w:val="af4"/>
          </w:rPr>
          <w:tab/>
        </w:r>
        <w:r>
          <w:rPr>
            <w:rStyle w:val="af4"/>
          </w:rPr>
          <w:fldChar w:fldCharType="begin"/>
        </w:r>
        <w:r w:rsidR="00A900E2">
          <w:rPr>
            <w:rStyle w:val="af4"/>
          </w:rPr>
          <w:instrText xml:space="preserve"> PAGEREF _Toc1471528 \h </w:instrText>
        </w:r>
        <w:r>
          <w:rPr>
            <w:rStyle w:val="af4"/>
          </w:rPr>
        </w:r>
        <w:r>
          <w:rPr>
            <w:rStyle w:val="af4"/>
          </w:rPr>
          <w:fldChar w:fldCharType="separate"/>
        </w:r>
        <w:r w:rsidR="00A900E2">
          <w:rPr>
            <w:rStyle w:val="af4"/>
          </w:rPr>
          <w:t>36</w:t>
        </w:r>
        <w:r>
          <w:rPr>
            <w:rStyle w:val="af4"/>
          </w:rPr>
          <w:fldChar w:fldCharType="end"/>
        </w:r>
      </w:hyperlink>
    </w:p>
    <w:p w:rsidR="00E9718E" w:rsidRDefault="000A0E63">
      <w:pPr>
        <w:pStyle w:val="10"/>
        <w:rPr>
          <w:rStyle w:val="af4"/>
        </w:rPr>
      </w:pPr>
      <w:hyperlink w:anchor="_Toc1471529" w:history="1">
        <w:r w:rsidR="00A900E2">
          <w:rPr>
            <w:rStyle w:val="af4"/>
            <w:rFonts w:hint="eastAsia"/>
          </w:rPr>
          <w:t>附件</w:t>
        </w:r>
        <w:r w:rsidR="00A900E2">
          <w:rPr>
            <w:rStyle w:val="af4"/>
          </w:rPr>
          <w:t>4</w:t>
        </w:r>
        <w:r w:rsidR="00A900E2">
          <w:rPr>
            <w:rStyle w:val="af4"/>
            <w:rFonts w:hint="eastAsia"/>
          </w:rPr>
          <w:t>：技术规格响应表</w:t>
        </w:r>
        <w:r w:rsidR="00A900E2">
          <w:rPr>
            <w:rStyle w:val="af4"/>
          </w:rPr>
          <w:tab/>
        </w:r>
        <w:r>
          <w:rPr>
            <w:rStyle w:val="af4"/>
          </w:rPr>
          <w:fldChar w:fldCharType="begin"/>
        </w:r>
        <w:r w:rsidR="00A900E2">
          <w:rPr>
            <w:rStyle w:val="af4"/>
          </w:rPr>
          <w:instrText xml:space="preserve"> PAGEREF _Toc1471529 \h </w:instrText>
        </w:r>
        <w:r>
          <w:rPr>
            <w:rStyle w:val="af4"/>
          </w:rPr>
        </w:r>
        <w:r>
          <w:rPr>
            <w:rStyle w:val="af4"/>
          </w:rPr>
          <w:fldChar w:fldCharType="separate"/>
        </w:r>
        <w:r w:rsidR="00A900E2">
          <w:rPr>
            <w:rStyle w:val="af4"/>
          </w:rPr>
          <w:t>37</w:t>
        </w:r>
        <w:r>
          <w:rPr>
            <w:rStyle w:val="af4"/>
          </w:rPr>
          <w:fldChar w:fldCharType="end"/>
        </w:r>
      </w:hyperlink>
    </w:p>
    <w:p w:rsidR="00E9718E" w:rsidRDefault="000A0E63">
      <w:pPr>
        <w:pStyle w:val="10"/>
        <w:rPr>
          <w:rStyle w:val="af4"/>
        </w:rPr>
      </w:pPr>
      <w:hyperlink w:anchor="_Toc1471530" w:history="1">
        <w:r w:rsidR="00A900E2">
          <w:rPr>
            <w:rStyle w:val="af4"/>
            <w:rFonts w:hint="eastAsia"/>
          </w:rPr>
          <w:t>附件</w:t>
        </w:r>
        <w:r w:rsidR="00A900E2">
          <w:rPr>
            <w:rStyle w:val="af4"/>
          </w:rPr>
          <w:t>5</w:t>
        </w:r>
        <w:r w:rsidR="00A900E2">
          <w:rPr>
            <w:rStyle w:val="af4"/>
            <w:rFonts w:hint="eastAsia"/>
          </w:rPr>
          <w:t>：供应商基本情况表</w:t>
        </w:r>
        <w:r w:rsidR="00A900E2">
          <w:rPr>
            <w:rStyle w:val="af4"/>
          </w:rPr>
          <w:tab/>
        </w:r>
        <w:r>
          <w:rPr>
            <w:rStyle w:val="af4"/>
          </w:rPr>
          <w:fldChar w:fldCharType="begin"/>
        </w:r>
        <w:r w:rsidR="00A900E2">
          <w:rPr>
            <w:rStyle w:val="af4"/>
          </w:rPr>
          <w:instrText xml:space="preserve"> PAGEREF _Toc1471530 \h </w:instrText>
        </w:r>
        <w:r>
          <w:rPr>
            <w:rStyle w:val="af4"/>
          </w:rPr>
        </w:r>
        <w:r>
          <w:rPr>
            <w:rStyle w:val="af4"/>
          </w:rPr>
          <w:fldChar w:fldCharType="separate"/>
        </w:r>
        <w:r w:rsidR="00A900E2">
          <w:rPr>
            <w:rStyle w:val="af4"/>
          </w:rPr>
          <w:t>38</w:t>
        </w:r>
        <w:r>
          <w:rPr>
            <w:rStyle w:val="af4"/>
          </w:rPr>
          <w:fldChar w:fldCharType="end"/>
        </w:r>
      </w:hyperlink>
    </w:p>
    <w:p w:rsidR="00E9718E" w:rsidRDefault="000A0E63">
      <w:pPr>
        <w:pStyle w:val="10"/>
        <w:rPr>
          <w:rStyle w:val="af4"/>
        </w:rPr>
      </w:pPr>
      <w:hyperlink w:anchor="_Toc1471531" w:history="1">
        <w:r w:rsidR="00A900E2">
          <w:rPr>
            <w:rStyle w:val="af4"/>
            <w:rFonts w:hint="eastAsia"/>
          </w:rPr>
          <w:t>附件</w:t>
        </w:r>
        <w:r w:rsidR="00A900E2">
          <w:rPr>
            <w:rStyle w:val="af4"/>
          </w:rPr>
          <w:t>8</w:t>
        </w:r>
        <w:r w:rsidR="00A900E2">
          <w:rPr>
            <w:rStyle w:val="af4"/>
            <w:rFonts w:hint="eastAsia"/>
          </w:rPr>
          <w:t>：谈判保证金提交凭证格式</w:t>
        </w:r>
        <w:r w:rsidR="00A900E2">
          <w:rPr>
            <w:rStyle w:val="af4"/>
          </w:rPr>
          <w:tab/>
        </w:r>
        <w:r>
          <w:rPr>
            <w:rStyle w:val="af4"/>
          </w:rPr>
          <w:fldChar w:fldCharType="begin"/>
        </w:r>
        <w:r w:rsidR="00A900E2">
          <w:rPr>
            <w:rStyle w:val="af4"/>
          </w:rPr>
          <w:instrText xml:space="preserve"> PAGEREF _Toc1471531 \h </w:instrText>
        </w:r>
        <w:r>
          <w:rPr>
            <w:rStyle w:val="af4"/>
          </w:rPr>
        </w:r>
        <w:r>
          <w:rPr>
            <w:rStyle w:val="af4"/>
          </w:rPr>
          <w:fldChar w:fldCharType="separate"/>
        </w:r>
        <w:r w:rsidR="00A900E2">
          <w:rPr>
            <w:rStyle w:val="af4"/>
          </w:rPr>
          <w:t>41</w:t>
        </w:r>
        <w:r>
          <w:rPr>
            <w:rStyle w:val="af4"/>
          </w:rPr>
          <w:fldChar w:fldCharType="end"/>
        </w:r>
      </w:hyperlink>
    </w:p>
    <w:p w:rsidR="00E9718E" w:rsidRDefault="000A0E63">
      <w:pPr>
        <w:pStyle w:val="10"/>
        <w:rPr>
          <w:rStyle w:val="af4"/>
        </w:rPr>
      </w:pPr>
      <w:hyperlink w:anchor="_Toc1471532" w:history="1">
        <w:r w:rsidR="00A900E2">
          <w:rPr>
            <w:rStyle w:val="af4"/>
            <w:rFonts w:hint="eastAsia"/>
          </w:rPr>
          <w:t>附件</w:t>
        </w:r>
        <w:r w:rsidR="00A900E2">
          <w:rPr>
            <w:rStyle w:val="af4"/>
          </w:rPr>
          <w:t>9</w:t>
        </w:r>
        <w:r w:rsidR="00A900E2">
          <w:rPr>
            <w:rStyle w:val="af4"/>
            <w:rFonts w:hint="eastAsia"/>
          </w:rPr>
          <w:t>：财务状况报告，依法缴纳税收和社会保障资金的相关材料</w:t>
        </w:r>
        <w:r w:rsidR="00A900E2">
          <w:rPr>
            <w:rStyle w:val="af4"/>
          </w:rPr>
          <w:tab/>
        </w:r>
        <w:r>
          <w:rPr>
            <w:rStyle w:val="af4"/>
          </w:rPr>
          <w:fldChar w:fldCharType="begin"/>
        </w:r>
        <w:r w:rsidR="00A900E2">
          <w:rPr>
            <w:rStyle w:val="af4"/>
          </w:rPr>
          <w:instrText xml:space="preserve"> PAGEREF _Toc1471532 \h </w:instrText>
        </w:r>
        <w:r>
          <w:rPr>
            <w:rStyle w:val="af4"/>
          </w:rPr>
        </w:r>
        <w:r>
          <w:rPr>
            <w:rStyle w:val="af4"/>
          </w:rPr>
          <w:fldChar w:fldCharType="separate"/>
        </w:r>
        <w:r w:rsidR="00A900E2">
          <w:rPr>
            <w:rStyle w:val="af4"/>
          </w:rPr>
          <w:t>42</w:t>
        </w:r>
        <w:r>
          <w:rPr>
            <w:rStyle w:val="af4"/>
          </w:rPr>
          <w:fldChar w:fldCharType="end"/>
        </w:r>
      </w:hyperlink>
    </w:p>
    <w:p w:rsidR="00E9718E" w:rsidRDefault="000A0E63">
      <w:pPr>
        <w:pStyle w:val="10"/>
        <w:rPr>
          <w:rStyle w:val="af4"/>
        </w:rPr>
      </w:pPr>
      <w:hyperlink w:anchor="_Toc1471533" w:history="1">
        <w:r w:rsidR="00A900E2">
          <w:rPr>
            <w:rStyle w:val="af4"/>
            <w:rFonts w:hint="eastAsia"/>
          </w:rPr>
          <w:t>附件</w:t>
        </w:r>
        <w:r w:rsidR="00A900E2">
          <w:rPr>
            <w:rStyle w:val="af4"/>
          </w:rPr>
          <w:t>10</w:t>
        </w:r>
        <w:r w:rsidR="00A900E2">
          <w:rPr>
            <w:rStyle w:val="af4"/>
            <w:rFonts w:hint="eastAsia"/>
          </w:rPr>
          <w:t>：具备履行合同所必需的设备和专业技术能力的证明材料</w:t>
        </w:r>
        <w:r w:rsidR="00A900E2">
          <w:rPr>
            <w:rStyle w:val="af4"/>
          </w:rPr>
          <w:tab/>
        </w:r>
        <w:r>
          <w:rPr>
            <w:rStyle w:val="af4"/>
          </w:rPr>
          <w:fldChar w:fldCharType="begin"/>
        </w:r>
        <w:r w:rsidR="00A900E2">
          <w:rPr>
            <w:rStyle w:val="af4"/>
          </w:rPr>
          <w:instrText xml:space="preserve"> PAGEREF _Toc1471533 \h </w:instrText>
        </w:r>
        <w:r>
          <w:rPr>
            <w:rStyle w:val="af4"/>
          </w:rPr>
        </w:r>
        <w:r>
          <w:rPr>
            <w:rStyle w:val="af4"/>
          </w:rPr>
          <w:fldChar w:fldCharType="separate"/>
        </w:r>
        <w:r w:rsidR="00A900E2">
          <w:rPr>
            <w:rStyle w:val="af4"/>
          </w:rPr>
          <w:t>43</w:t>
        </w:r>
        <w:r>
          <w:rPr>
            <w:rStyle w:val="af4"/>
          </w:rPr>
          <w:fldChar w:fldCharType="end"/>
        </w:r>
      </w:hyperlink>
    </w:p>
    <w:p w:rsidR="00E9718E" w:rsidRDefault="000A0E63">
      <w:pPr>
        <w:pStyle w:val="10"/>
        <w:rPr>
          <w:rStyle w:val="af4"/>
        </w:rPr>
      </w:pPr>
      <w:hyperlink w:anchor="_Toc1471534" w:history="1">
        <w:r w:rsidR="00A900E2">
          <w:rPr>
            <w:rStyle w:val="af4"/>
            <w:rFonts w:hint="eastAsia"/>
          </w:rPr>
          <w:t>附件</w:t>
        </w:r>
        <w:r w:rsidR="00A900E2">
          <w:rPr>
            <w:rStyle w:val="af4"/>
          </w:rPr>
          <w:t>11-1</w:t>
        </w:r>
        <w:r w:rsidR="00A900E2">
          <w:rPr>
            <w:rStyle w:val="af4"/>
            <w:rFonts w:hint="eastAsia"/>
          </w:rPr>
          <w:t>：制造（生产）企业小型、微型企业声明函</w:t>
        </w:r>
        <w:r w:rsidR="00A900E2">
          <w:rPr>
            <w:rStyle w:val="af4"/>
          </w:rPr>
          <w:tab/>
        </w:r>
        <w:r>
          <w:rPr>
            <w:rStyle w:val="af4"/>
          </w:rPr>
          <w:fldChar w:fldCharType="begin"/>
        </w:r>
        <w:r w:rsidR="00A900E2">
          <w:rPr>
            <w:rStyle w:val="af4"/>
          </w:rPr>
          <w:instrText xml:space="preserve"> PAGEREF _Toc1471534 \h </w:instrText>
        </w:r>
        <w:r>
          <w:rPr>
            <w:rStyle w:val="af4"/>
          </w:rPr>
        </w:r>
        <w:r>
          <w:rPr>
            <w:rStyle w:val="af4"/>
          </w:rPr>
          <w:fldChar w:fldCharType="separate"/>
        </w:r>
        <w:r w:rsidR="00A900E2">
          <w:rPr>
            <w:rStyle w:val="af4"/>
          </w:rPr>
          <w:t>44</w:t>
        </w:r>
        <w:r>
          <w:rPr>
            <w:rStyle w:val="af4"/>
          </w:rPr>
          <w:fldChar w:fldCharType="end"/>
        </w:r>
      </w:hyperlink>
    </w:p>
    <w:p w:rsidR="00E9718E" w:rsidRDefault="000A0E63">
      <w:pPr>
        <w:pStyle w:val="10"/>
        <w:rPr>
          <w:rStyle w:val="af4"/>
        </w:rPr>
      </w:pPr>
      <w:hyperlink w:anchor="_Toc1471535" w:history="1">
        <w:r w:rsidR="00A900E2">
          <w:rPr>
            <w:rStyle w:val="af4"/>
            <w:rFonts w:hint="eastAsia"/>
          </w:rPr>
          <w:t>附件</w:t>
        </w:r>
        <w:r w:rsidR="00A900E2">
          <w:rPr>
            <w:rStyle w:val="af4"/>
          </w:rPr>
          <w:t>11-2</w:t>
        </w:r>
        <w:r w:rsidR="00A900E2">
          <w:rPr>
            <w:rStyle w:val="af4"/>
            <w:rFonts w:hint="eastAsia"/>
          </w:rPr>
          <w:t>从业人员声明函</w:t>
        </w:r>
        <w:r w:rsidR="00A900E2">
          <w:rPr>
            <w:rStyle w:val="af4"/>
          </w:rPr>
          <w:tab/>
        </w:r>
        <w:r>
          <w:rPr>
            <w:rStyle w:val="af4"/>
          </w:rPr>
          <w:fldChar w:fldCharType="begin"/>
        </w:r>
        <w:r w:rsidR="00A900E2">
          <w:rPr>
            <w:rStyle w:val="af4"/>
          </w:rPr>
          <w:instrText xml:space="preserve"> PAGEREF _Toc1471535 \h </w:instrText>
        </w:r>
        <w:r>
          <w:rPr>
            <w:rStyle w:val="af4"/>
          </w:rPr>
        </w:r>
        <w:r>
          <w:rPr>
            <w:rStyle w:val="af4"/>
          </w:rPr>
          <w:fldChar w:fldCharType="separate"/>
        </w:r>
        <w:r w:rsidR="00A900E2">
          <w:rPr>
            <w:rStyle w:val="af4"/>
          </w:rPr>
          <w:t>45</w:t>
        </w:r>
        <w:r>
          <w:rPr>
            <w:rStyle w:val="af4"/>
          </w:rPr>
          <w:fldChar w:fldCharType="end"/>
        </w:r>
      </w:hyperlink>
    </w:p>
    <w:p w:rsidR="00E9718E" w:rsidRDefault="000A0E63">
      <w:pPr>
        <w:pStyle w:val="10"/>
        <w:rPr>
          <w:rStyle w:val="af4"/>
        </w:rPr>
      </w:pPr>
      <w:hyperlink w:anchor="_Toc1471536" w:history="1">
        <w:r w:rsidR="00A900E2">
          <w:rPr>
            <w:rStyle w:val="af4"/>
            <w:rFonts w:hint="eastAsia"/>
          </w:rPr>
          <w:t>附件</w:t>
        </w:r>
        <w:r w:rsidR="00A900E2">
          <w:rPr>
            <w:rStyle w:val="af4"/>
          </w:rPr>
          <w:t>11-3</w:t>
        </w:r>
        <w:r w:rsidR="00A900E2">
          <w:rPr>
            <w:rStyle w:val="af4"/>
            <w:rFonts w:hint="eastAsia"/>
          </w:rPr>
          <w:t>残疾人福利性单位声明函</w:t>
        </w:r>
        <w:r w:rsidR="00A900E2">
          <w:rPr>
            <w:rStyle w:val="af4"/>
          </w:rPr>
          <w:tab/>
        </w:r>
        <w:r>
          <w:rPr>
            <w:rStyle w:val="af4"/>
          </w:rPr>
          <w:fldChar w:fldCharType="begin"/>
        </w:r>
        <w:r w:rsidR="00A900E2">
          <w:rPr>
            <w:rStyle w:val="af4"/>
          </w:rPr>
          <w:instrText xml:space="preserve"> PAGEREF _Toc1471536 \h </w:instrText>
        </w:r>
        <w:r>
          <w:rPr>
            <w:rStyle w:val="af4"/>
          </w:rPr>
        </w:r>
        <w:r>
          <w:rPr>
            <w:rStyle w:val="af4"/>
          </w:rPr>
          <w:fldChar w:fldCharType="separate"/>
        </w:r>
        <w:r w:rsidR="00A900E2">
          <w:rPr>
            <w:rStyle w:val="af4"/>
          </w:rPr>
          <w:t>46</w:t>
        </w:r>
        <w:r>
          <w:rPr>
            <w:rStyle w:val="af4"/>
          </w:rPr>
          <w:fldChar w:fldCharType="end"/>
        </w:r>
      </w:hyperlink>
    </w:p>
    <w:p w:rsidR="00E9718E" w:rsidRDefault="000A0E63">
      <w:pPr>
        <w:pStyle w:val="10"/>
        <w:rPr>
          <w:rStyle w:val="af4"/>
        </w:rPr>
      </w:pPr>
      <w:hyperlink w:anchor="_Toc1471537" w:history="1">
        <w:r w:rsidR="00A900E2">
          <w:rPr>
            <w:rStyle w:val="af4"/>
            <w:rFonts w:hint="eastAsia"/>
          </w:rPr>
          <w:t>附件</w:t>
        </w:r>
        <w:r w:rsidR="00A900E2">
          <w:rPr>
            <w:rStyle w:val="af4"/>
          </w:rPr>
          <w:t>12</w:t>
        </w:r>
        <w:r w:rsidR="00A900E2">
          <w:rPr>
            <w:rStyle w:val="af4"/>
            <w:rFonts w:hint="eastAsia"/>
          </w:rPr>
          <w:t>：近三年内，在经营活动中没有重大违法记录的声明格式</w:t>
        </w:r>
        <w:r w:rsidR="00A900E2">
          <w:rPr>
            <w:rStyle w:val="af4"/>
          </w:rPr>
          <w:tab/>
        </w:r>
        <w:r>
          <w:rPr>
            <w:rStyle w:val="af4"/>
          </w:rPr>
          <w:fldChar w:fldCharType="begin"/>
        </w:r>
        <w:r w:rsidR="00A900E2">
          <w:rPr>
            <w:rStyle w:val="af4"/>
          </w:rPr>
          <w:instrText xml:space="preserve"> PAGEREF _Toc1471537 \h </w:instrText>
        </w:r>
        <w:r>
          <w:rPr>
            <w:rStyle w:val="af4"/>
          </w:rPr>
        </w:r>
        <w:r>
          <w:rPr>
            <w:rStyle w:val="af4"/>
          </w:rPr>
          <w:fldChar w:fldCharType="separate"/>
        </w:r>
        <w:r w:rsidR="00A900E2">
          <w:rPr>
            <w:rStyle w:val="af4"/>
          </w:rPr>
          <w:t>47</w:t>
        </w:r>
        <w:r>
          <w:rPr>
            <w:rStyle w:val="af4"/>
          </w:rPr>
          <w:fldChar w:fldCharType="end"/>
        </w:r>
      </w:hyperlink>
    </w:p>
    <w:p w:rsidR="00E9718E" w:rsidRDefault="000A0E63">
      <w:pPr>
        <w:pStyle w:val="10"/>
        <w:rPr>
          <w:rStyle w:val="af4"/>
        </w:rPr>
      </w:pPr>
      <w:hyperlink w:anchor="_Toc1471538" w:history="1">
        <w:r w:rsidR="00A900E2">
          <w:rPr>
            <w:rStyle w:val="af4"/>
            <w:rFonts w:hint="eastAsia"/>
          </w:rPr>
          <w:t>附件</w:t>
        </w:r>
        <w:r w:rsidR="00A900E2">
          <w:rPr>
            <w:rStyle w:val="af4"/>
          </w:rPr>
          <w:t>13</w:t>
        </w:r>
        <w:r w:rsidR="00A900E2">
          <w:rPr>
            <w:rStyle w:val="af4"/>
            <w:rFonts w:hint="eastAsia"/>
          </w:rPr>
          <w:t>：产品相关资料</w:t>
        </w:r>
        <w:r w:rsidR="00A900E2">
          <w:rPr>
            <w:rStyle w:val="af4"/>
          </w:rPr>
          <w:tab/>
        </w:r>
        <w:r>
          <w:rPr>
            <w:rStyle w:val="af4"/>
          </w:rPr>
          <w:fldChar w:fldCharType="begin"/>
        </w:r>
        <w:r w:rsidR="00A900E2">
          <w:rPr>
            <w:rStyle w:val="af4"/>
          </w:rPr>
          <w:instrText xml:space="preserve"> PAGEREF _Toc1471538 \h </w:instrText>
        </w:r>
        <w:r>
          <w:rPr>
            <w:rStyle w:val="af4"/>
          </w:rPr>
        </w:r>
        <w:r>
          <w:rPr>
            <w:rStyle w:val="af4"/>
          </w:rPr>
          <w:fldChar w:fldCharType="separate"/>
        </w:r>
        <w:r w:rsidR="00A900E2">
          <w:rPr>
            <w:rStyle w:val="af4"/>
          </w:rPr>
          <w:t>48</w:t>
        </w:r>
        <w:r>
          <w:rPr>
            <w:rStyle w:val="af4"/>
          </w:rPr>
          <w:fldChar w:fldCharType="end"/>
        </w:r>
      </w:hyperlink>
    </w:p>
    <w:p w:rsidR="00E9718E" w:rsidRDefault="000A0E63">
      <w:pPr>
        <w:pStyle w:val="10"/>
        <w:rPr>
          <w:rStyle w:val="af4"/>
        </w:rPr>
      </w:pPr>
      <w:hyperlink w:anchor="_Toc1471539" w:history="1">
        <w:r w:rsidR="00A900E2">
          <w:rPr>
            <w:rStyle w:val="af4"/>
            <w:rFonts w:hint="eastAsia"/>
          </w:rPr>
          <w:t>附件</w:t>
        </w:r>
        <w:r w:rsidR="00A900E2">
          <w:rPr>
            <w:rStyle w:val="af4"/>
          </w:rPr>
          <w:t>14</w:t>
        </w:r>
        <w:r w:rsidR="00A900E2">
          <w:rPr>
            <w:rStyle w:val="af4"/>
            <w:rFonts w:hint="eastAsia"/>
          </w:rPr>
          <w:t>：最终报价确定表格式</w:t>
        </w:r>
        <w:r w:rsidR="00A900E2">
          <w:rPr>
            <w:rStyle w:val="af4"/>
          </w:rPr>
          <w:tab/>
        </w:r>
        <w:r>
          <w:rPr>
            <w:rStyle w:val="af4"/>
          </w:rPr>
          <w:fldChar w:fldCharType="begin"/>
        </w:r>
        <w:r w:rsidR="00A900E2">
          <w:rPr>
            <w:rStyle w:val="af4"/>
          </w:rPr>
          <w:instrText xml:space="preserve"> PAGEREF _Toc1471539 \h </w:instrText>
        </w:r>
        <w:r>
          <w:rPr>
            <w:rStyle w:val="af4"/>
          </w:rPr>
        </w:r>
        <w:r>
          <w:rPr>
            <w:rStyle w:val="af4"/>
          </w:rPr>
          <w:fldChar w:fldCharType="separate"/>
        </w:r>
        <w:r w:rsidR="00A900E2">
          <w:rPr>
            <w:rStyle w:val="af4"/>
          </w:rPr>
          <w:t>49</w:t>
        </w:r>
        <w:r>
          <w:rPr>
            <w:rStyle w:val="af4"/>
          </w:rPr>
          <w:fldChar w:fldCharType="end"/>
        </w:r>
      </w:hyperlink>
    </w:p>
    <w:p w:rsidR="00E9718E" w:rsidRDefault="000A0E63">
      <w:pPr>
        <w:pStyle w:val="10"/>
        <w:rPr>
          <w:rStyle w:val="af4"/>
        </w:rPr>
      </w:pPr>
      <w:hyperlink w:anchor="_Toc1471540" w:history="1">
        <w:r w:rsidR="00A900E2">
          <w:rPr>
            <w:rStyle w:val="af4"/>
            <w:rFonts w:hint="eastAsia"/>
          </w:rPr>
          <w:t>第六部分采购项目要求及技术参数</w:t>
        </w:r>
        <w:r w:rsidR="00A900E2">
          <w:rPr>
            <w:rStyle w:val="af4"/>
          </w:rPr>
          <w:tab/>
        </w:r>
        <w:r>
          <w:rPr>
            <w:rStyle w:val="af4"/>
          </w:rPr>
          <w:fldChar w:fldCharType="begin"/>
        </w:r>
        <w:r w:rsidR="00A900E2">
          <w:rPr>
            <w:rStyle w:val="af4"/>
          </w:rPr>
          <w:instrText xml:space="preserve"> PAGEREF _Toc1471540 \h </w:instrText>
        </w:r>
        <w:r>
          <w:rPr>
            <w:rStyle w:val="af4"/>
          </w:rPr>
        </w:r>
        <w:r>
          <w:rPr>
            <w:rStyle w:val="af4"/>
          </w:rPr>
          <w:fldChar w:fldCharType="separate"/>
        </w:r>
        <w:r w:rsidR="00A900E2">
          <w:rPr>
            <w:rStyle w:val="af4"/>
          </w:rPr>
          <w:t>50</w:t>
        </w:r>
        <w:r>
          <w:rPr>
            <w:rStyle w:val="af4"/>
          </w:rPr>
          <w:fldChar w:fldCharType="end"/>
        </w:r>
      </w:hyperlink>
    </w:p>
    <w:p w:rsidR="00E9718E" w:rsidRDefault="000A0E63">
      <w:pPr>
        <w:pStyle w:val="10"/>
        <w:rPr>
          <w:rStyle w:val="af4"/>
        </w:rPr>
      </w:pPr>
      <w:hyperlink w:anchor="_Toc1471541" w:history="1">
        <w:r w:rsidR="00A900E2">
          <w:rPr>
            <w:rStyle w:val="af4"/>
            <w:rFonts w:hint="eastAsia"/>
          </w:rPr>
          <w:t>（一）投标要求</w:t>
        </w:r>
        <w:r w:rsidR="00A900E2">
          <w:rPr>
            <w:rStyle w:val="af4"/>
          </w:rPr>
          <w:tab/>
        </w:r>
        <w:r>
          <w:rPr>
            <w:rStyle w:val="af4"/>
          </w:rPr>
          <w:fldChar w:fldCharType="begin"/>
        </w:r>
        <w:r w:rsidR="00A900E2">
          <w:rPr>
            <w:rStyle w:val="af4"/>
          </w:rPr>
          <w:instrText xml:space="preserve"> PAGEREF _Toc1471541 \h </w:instrText>
        </w:r>
        <w:r>
          <w:rPr>
            <w:rStyle w:val="af4"/>
          </w:rPr>
        </w:r>
        <w:r>
          <w:rPr>
            <w:rStyle w:val="af4"/>
          </w:rPr>
          <w:fldChar w:fldCharType="separate"/>
        </w:r>
        <w:r w:rsidR="00A900E2">
          <w:rPr>
            <w:rStyle w:val="af4"/>
          </w:rPr>
          <w:t>50</w:t>
        </w:r>
        <w:r>
          <w:rPr>
            <w:rStyle w:val="af4"/>
          </w:rPr>
          <w:fldChar w:fldCharType="end"/>
        </w:r>
      </w:hyperlink>
    </w:p>
    <w:p w:rsidR="00E9718E" w:rsidRDefault="000A0E63">
      <w:pPr>
        <w:pStyle w:val="10"/>
        <w:rPr>
          <w:rFonts w:ascii="Calibri" w:hAnsi="Calibri" w:cs="宋体"/>
          <w:caps w:val="0"/>
          <w:sz w:val="21"/>
          <w:szCs w:val="22"/>
        </w:rPr>
      </w:pPr>
      <w:hyperlink w:anchor="_Toc1471545" w:history="1">
        <w:r w:rsidR="00A900E2">
          <w:rPr>
            <w:rStyle w:val="af4"/>
            <w:rFonts w:hint="eastAsia"/>
          </w:rPr>
          <w:t>（二）采购数量及技术参数</w:t>
        </w:r>
        <w:r w:rsidR="00A900E2">
          <w:rPr>
            <w:rStyle w:val="af4"/>
          </w:rPr>
          <w:tab/>
        </w:r>
        <w:r>
          <w:rPr>
            <w:rStyle w:val="af4"/>
          </w:rPr>
          <w:fldChar w:fldCharType="begin"/>
        </w:r>
        <w:r w:rsidR="00A900E2">
          <w:rPr>
            <w:rStyle w:val="af4"/>
          </w:rPr>
          <w:instrText xml:space="preserve"> PAGEREF _Toc1471545 \h </w:instrText>
        </w:r>
        <w:r>
          <w:rPr>
            <w:rStyle w:val="af4"/>
          </w:rPr>
        </w:r>
        <w:r>
          <w:rPr>
            <w:rStyle w:val="af4"/>
          </w:rPr>
          <w:fldChar w:fldCharType="separate"/>
        </w:r>
        <w:r w:rsidR="00A900E2">
          <w:rPr>
            <w:rStyle w:val="af4"/>
          </w:rPr>
          <w:t>51</w:t>
        </w:r>
        <w:r>
          <w:rPr>
            <w:rStyle w:val="af4"/>
          </w:rPr>
          <w:fldChar w:fldCharType="end"/>
        </w:r>
      </w:hyperlink>
    </w:p>
    <w:p w:rsidR="00E9718E" w:rsidRDefault="000A0E63">
      <w:pPr>
        <w:pStyle w:val="ac"/>
        <w:spacing w:line="500" w:lineRule="exact"/>
        <w:rPr>
          <w:rFonts w:ascii="仿宋" w:eastAsia="仿宋" w:hAnsi="仿宋" w:cs="Times New Roman"/>
          <w:lang w:val="zh-CN"/>
        </w:rPr>
      </w:pPr>
      <w:r>
        <w:rPr>
          <w:rFonts w:ascii="仿宋" w:eastAsia="仿宋" w:hAnsi="仿宋" w:hint="eastAsia"/>
          <w:b w:val="0"/>
          <w:sz w:val="28"/>
          <w:szCs w:val="28"/>
          <w:lang w:val="zh-CN"/>
        </w:rPr>
        <w:fldChar w:fldCharType="end"/>
      </w:r>
      <w:r w:rsidR="00A900E2">
        <w:rPr>
          <w:rFonts w:ascii="仿宋" w:eastAsia="仿宋" w:hAnsi="仿宋"/>
          <w:color w:val="000000"/>
          <w:sz w:val="28"/>
          <w:szCs w:val="28"/>
        </w:rPr>
        <w:br w:type="page"/>
      </w:r>
      <w:bookmarkStart w:id="0" w:name="_Toc1471510"/>
      <w:r w:rsidR="00A900E2">
        <w:rPr>
          <w:rFonts w:ascii="仿宋" w:eastAsia="仿宋" w:hAnsi="仿宋" w:cs="Times New Roman" w:hint="eastAsia"/>
          <w:lang w:val="zh-CN"/>
        </w:rPr>
        <w:lastRenderedPageBreak/>
        <w:t>第一部分  采购公告</w:t>
      </w:r>
      <w:bookmarkEnd w:id="0"/>
    </w:p>
    <w:p w:rsidR="004C63C2" w:rsidRPr="000F7F59" w:rsidRDefault="004C63C2" w:rsidP="004C63C2">
      <w:pPr>
        <w:spacing w:line="590" w:lineRule="exact"/>
        <w:jc w:val="center"/>
        <w:rPr>
          <w:rFonts w:ascii="黑体" w:eastAsia="黑体" w:hAnsi="黑体"/>
          <w:color w:val="000000"/>
          <w:sz w:val="30"/>
          <w:szCs w:val="30"/>
        </w:rPr>
      </w:pPr>
      <w:bookmarkStart w:id="1" w:name="_Toc1471511"/>
      <w:r>
        <w:rPr>
          <w:rFonts w:ascii="黑体" w:eastAsia="黑体" w:hAnsi="黑体" w:hint="eastAsia"/>
          <w:color w:val="000000"/>
          <w:sz w:val="30"/>
          <w:szCs w:val="30"/>
        </w:rPr>
        <w:t>青海国家高新技术产业开发区“十四五”发展规划及青海国家高新技术产业开发区生物科技产业园区“十四五”发展规划</w:t>
      </w:r>
    </w:p>
    <w:p w:rsidR="004C63C2" w:rsidRPr="000F7F59" w:rsidRDefault="004C63C2" w:rsidP="004C63C2">
      <w:pPr>
        <w:spacing w:line="460" w:lineRule="exact"/>
        <w:jc w:val="center"/>
        <w:rPr>
          <w:rFonts w:ascii="黑体" w:eastAsia="黑体" w:hAnsi="黑体"/>
          <w:color w:val="000000"/>
          <w:sz w:val="30"/>
          <w:szCs w:val="30"/>
        </w:rPr>
      </w:pPr>
      <w:r w:rsidRPr="000F7F59">
        <w:rPr>
          <w:rFonts w:ascii="黑体" w:eastAsia="黑体" w:hAnsi="黑体" w:hint="eastAsia"/>
          <w:color w:val="000000"/>
          <w:sz w:val="30"/>
          <w:szCs w:val="30"/>
        </w:rPr>
        <w:t>竞争性</w:t>
      </w:r>
      <w:r>
        <w:rPr>
          <w:rFonts w:ascii="黑体" w:eastAsia="黑体" w:hAnsi="黑体" w:hint="eastAsia"/>
          <w:color w:val="000000"/>
          <w:sz w:val="30"/>
          <w:szCs w:val="30"/>
        </w:rPr>
        <w:t>谈判</w:t>
      </w:r>
      <w:r w:rsidRPr="000F7F59">
        <w:rPr>
          <w:rFonts w:ascii="黑体" w:eastAsia="黑体" w:hAnsi="黑体" w:hint="eastAsia"/>
          <w:color w:val="000000"/>
          <w:sz w:val="30"/>
          <w:szCs w:val="30"/>
        </w:rPr>
        <w:t>公告</w:t>
      </w:r>
    </w:p>
    <w:p w:rsidR="004C63C2" w:rsidRPr="000F7F59" w:rsidRDefault="004C63C2" w:rsidP="004C63C2">
      <w:pPr>
        <w:jc w:val="left"/>
        <w:rPr>
          <w:rFonts w:ascii="黑体" w:eastAsia="黑体" w:hAnsi="黑体"/>
          <w:color w:val="000000"/>
          <w:sz w:val="32"/>
          <w:szCs w:val="32"/>
        </w:rPr>
      </w:pPr>
    </w:p>
    <w:p w:rsidR="004C63C2" w:rsidRPr="000F7F59" w:rsidRDefault="004C63C2" w:rsidP="004C63C2">
      <w:pPr>
        <w:spacing w:line="560" w:lineRule="exact"/>
        <w:rPr>
          <w:rFonts w:ascii="黑体" w:eastAsia="黑体" w:hAnsi="黑体"/>
          <w:color w:val="000000"/>
          <w:sz w:val="30"/>
          <w:szCs w:val="30"/>
        </w:rPr>
      </w:pPr>
      <w:r w:rsidRPr="000F7F59">
        <w:rPr>
          <w:rFonts w:ascii="黑体" w:eastAsia="黑体" w:hAnsi="黑体" w:hint="eastAsia"/>
          <w:color w:val="000000"/>
          <w:sz w:val="30"/>
          <w:szCs w:val="30"/>
        </w:rPr>
        <w:t>项目概况</w:t>
      </w:r>
    </w:p>
    <w:p w:rsidR="004C63C2" w:rsidRPr="00E968DC" w:rsidRDefault="004C63C2" w:rsidP="004C63C2">
      <w:pPr>
        <w:spacing w:line="560" w:lineRule="exact"/>
        <w:ind w:firstLineChars="200" w:firstLine="480"/>
        <w:rPr>
          <w:rFonts w:ascii="宋体" w:hAnsi="宋体"/>
          <w:color w:val="000000"/>
          <w:sz w:val="24"/>
          <w:szCs w:val="24"/>
        </w:rPr>
      </w:pPr>
      <w:r w:rsidRPr="00FE2392">
        <w:rPr>
          <w:rFonts w:ascii="宋体" w:hAnsi="宋体" w:hint="eastAsia"/>
          <w:color w:val="000000"/>
          <w:sz w:val="24"/>
          <w:szCs w:val="24"/>
        </w:rPr>
        <w:t>青海国家高新技术产业开发区“十四五”发展规划及青海国家高新技术产业开发区生物科技产业园区“十四五”发展规划</w:t>
      </w:r>
      <w:r w:rsidRPr="000F7F59">
        <w:rPr>
          <w:rFonts w:ascii="宋体" w:hAnsi="宋体" w:hint="eastAsia"/>
          <w:color w:val="000000"/>
          <w:sz w:val="24"/>
          <w:szCs w:val="24"/>
        </w:rPr>
        <w:t>的潜在供应商应在青海聚鑫工程管理有限公司（青海生物科技产业园纬二路18号管委会大楼12楼1204室）获取采购文件，</w:t>
      </w:r>
      <w:r w:rsidRPr="00C672F6">
        <w:rPr>
          <w:rFonts w:ascii="宋体" w:hAnsi="宋体" w:hint="eastAsia"/>
          <w:color w:val="000000"/>
          <w:sz w:val="24"/>
          <w:szCs w:val="24"/>
        </w:rPr>
        <w:t>并</w:t>
      </w:r>
      <w:r w:rsidRPr="00E968DC">
        <w:rPr>
          <w:rFonts w:ascii="宋体" w:hAnsi="宋体" w:hint="eastAsia"/>
          <w:color w:val="000000"/>
          <w:sz w:val="24"/>
          <w:szCs w:val="24"/>
        </w:rPr>
        <w:t>于2020年10月23日14:30（北京时间）前递交响应文件。</w:t>
      </w:r>
    </w:p>
    <w:p w:rsidR="004C63C2" w:rsidRPr="00E968DC" w:rsidRDefault="004C63C2" w:rsidP="004C63C2">
      <w:pPr>
        <w:spacing w:line="560" w:lineRule="exact"/>
        <w:rPr>
          <w:rFonts w:ascii="宋体" w:hAnsi="宋体"/>
          <w:b/>
          <w:color w:val="000000"/>
          <w:sz w:val="24"/>
          <w:szCs w:val="24"/>
        </w:rPr>
      </w:pPr>
      <w:r w:rsidRPr="00E968DC">
        <w:rPr>
          <w:rFonts w:ascii="宋体" w:hAnsi="宋体" w:hint="eastAsia"/>
          <w:b/>
          <w:color w:val="000000"/>
          <w:sz w:val="24"/>
          <w:szCs w:val="24"/>
        </w:rPr>
        <w:t>一、项目基本情况</w:t>
      </w:r>
    </w:p>
    <w:p w:rsidR="004C63C2" w:rsidRPr="00E968DC" w:rsidRDefault="004C63C2" w:rsidP="004C63C2">
      <w:pPr>
        <w:spacing w:line="560" w:lineRule="exact"/>
        <w:ind w:firstLineChars="200" w:firstLine="480"/>
        <w:rPr>
          <w:rFonts w:ascii="宋体" w:hAnsi="宋体"/>
          <w:color w:val="000000"/>
          <w:sz w:val="24"/>
          <w:szCs w:val="24"/>
        </w:rPr>
      </w:pPr>
      <w:r w:rsidRPr="00E968DC">
        <w:rPr>
          <w:rFonts w:ascii="宋体" w:hAnsi="宋体" w:hint="eastAsia"/>
          <w:color w:val="000000"/>
          <w:sz w:val="24"/>
          <w:szCs w:val="24"/>
        </w:rPr>
        <w:t>项目编号：青海聚鑫竞谈（服务）2020-056</w:t>
      </w:r>
    </w:p>
    <w:p w:rsidR="004C63C2" w:rsidRPr="00E968DC" w:rsidRDefault="004C63C2" w:rsidP="004C63C2">
      <w:pPr>
        <w:spacing w:line="560" w:lineRule="exact"/>
        <w:ind w:firstLineChars="200" w:firstLine="480"/>
        <w:rPr>
          <w:rFonts w:ascii="宋体" w:hAnsi="宋体"/>
          <w:color w:val="000000"/>
          <w:sz w:val="24"/>
          <w:szCs w:val="24"/>
        </w:rPr>
      </w:pPr>
      <w:r w:rsidRPr="00E968DC">
        <w:rPr>
          <w:rFonts w:ascii="宋体" w:hAnsi="宋体" w:hint="eastAsia"/>
          <w:color w:val="000000"/>
          <w:sz w:val="24"/>
          <w:szCs w:val="24"/>
        </w:rPr>
        <w:t>项目名称：青海国家高新技术产业开发区“十四五”发展规划及青海国家高新技术产业开发区生物科技产业园区“十四五”发展规划</w:t>
      </w:r>
    </w:p>
    <w:p w:rsidR="004C63C2" w:rsidRPr="00E968DC" w:rsidRDefault="004C63C2" w:rsidP="004C63C2">
      <w:pPr>
        <w:spacing w:line="560" w:lineRule="exact"/>
        <w:ind w:firstLineChars="200" w:firstLine="480"/>
        <w:rPr>
          <w:rFonts w:ascii="宋体" w:hAnsi="宋体"/>
          <w:color w:val="000000"/>
          <w:sz w:val="24"/>
          <w:szCs w:val="24"/>
        </w:rPr>
      </w:pPr>
      <w:r w:rsidRPr="00E968DC">
        <w:rPr>
          <w:rFonts w:ascii="宋体" w:hAnsi="宋体" w:hint="eastAsia"/>
          <w:color w:val="000000"/>
          <w:sz w:val="24"/>
          <w:szCs w:val="24"/>
        </w:rPr>
        <w:t>预算金额（元）：900000.00</w:t>
      </w:r>
    </w:p>
    <w:p w:rsidR="004C63C2" w:rsidRPr="000F7F59" w:rsidRDefault="004C63C2" w:rsidP="004C63C2">
      <w:pPr>
        <w:spacing w:line="560" w:lineRule="exact"/>
        <w:ind w:firstLineChars="200" w:firstLine="480"/>
        <w:rPr>
          <w:rFonts w:ascii="宋体" w:hAnsi="宋体"/>
          <w:color w:val="000000"/>
          <w:sz w:val="24"/>
          <w:szCs w:val="24"/>
        </w:rPr>
      </w:pPr>
      <w:r w:rsidRPr="00E968DC">
        <w:rPr>
          <w:rFonts w:ascii="宋体" w:hAnsi="宋体" w:hint="eastAsia"/>
          <w:color w:val="000000"/>
          <w:sz w:val="24"/>
          <w:szCs w:val="24"/>
        </w:rPr>
        <w:t>最高限价（元）：900000.00</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采购需求：</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标项一：</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标项名称：</w:t>
      </w:r>
      <w:r w:rsidRPr="00FE2392">
        <w:rPr>
          <w:rFonts w:ascii="宋体" w:hAnsi="宋体" w:hint="eastAsia"/>
          <w:color w:val="000000"/>
          <w:sz w:val="24"/>
          <w:szCs w:val="24"/>
        </w:rPr>
        <w:t>青海国家高新技术产业开发区“十四五”发展规划及青海国家高新技术产业开发区生物科技产业园区“十四五”发展规划</w:t>
      </w:r>
    </w:p>
    <w:p w:rsidR="004C63C2" w:rsidRPr="00E968DC" w:rsidRDefault="004C63C2" w:rsidP="004C63C2">
      <w:pPr>
        <w:spacing w:line="560" w:lineRule="exact"/>
        <w:ind w:firstLineChars="200" w:firstLine="480"/>
        <w:rPr>
          <w:rFonts w:ascii="宋体" w:hAnsi="宋体"/>
          <w:color w:val="000000"/>
          <w:sz w:val="24"/>
          <w:szCs w:val="24"/>
        </w:rPr>
      </w:pPr>
      <w:r w:rsidRPr="00E968DC">
        <w:rPr>
          <w:rFonts w:ascii="宋体" w:hAnsi="宋体" w:hint="eastAsia"/>
          <w:color w:val="000000"/>
          <w:sz w:val="24"/>
          <w:szCs w:val="24"/>
        </w:rPr>
        <w:t xml:space="preserve">预算金额（元）：900000.00 </w:t>
      </w:r>
    </w:p>
    <w:p w:rsidR="004C63C2" w:rsidRPr="00E968DC" w:rsidRDefault="004C63C2" w:rsidP="004C63C2">
      <w:pPr>
        <w:spacing w:line="560" w:lineRule="exact"/>
        <w:ind w:firstLineChars="200" w:firstLine="480"/>
        <w:rPr>
          <w:rFonts w:ascii="宋体" w:hAnsi="宋体"/>
          <w:color w:val="000000"/>
          <w:sz w:val="24"/>
          <w:szCs w:val="24"/>
        </w:rPr>
      </w:pPr>
      <w:r w:rsidRPr="00E968DC">
        <w:rPr>
          <w:rFonts w:ascii="宋体" w:hAnsi="宋体"/>
          <w:color w:val="000000"/>
          <w:sz w:val="24"/>
          <w:szCs w:val="24"/>
        </w:rPr>
        <w:t>简要规格描述：</w:t>
      </w:r>
      <w:r w:rsidRPr="00E968DC">
        <w:rPr>
          <w:rFonts w:ascii="宋体" w:hAnsi="宋体" w:hint="eastAsia"/>
          <w:color w:val="000000"/>
          <w:sz w:val="24"/>
          <w:szCs w:val="24"/>
        </w:rPr>
        <w:t>选定一家服务机构，为采购人提供青海国家高新技术产业开发区“十四五”发展规划及青海国家高新技术产业开发区生物科技产业园区“十四五”发展规划编制工作。</w:t>
      </w:r>
      <w:r w:rsidRPr="00E968DC">
        <w:rPr>
          <w:rFonts w:ascii="宋体" w:hAnsi="宋体"/>
          <w:color w:val="000000"/>
          <w:sz w:val="24"/>
          <w:szCs w:val="24"/>
        </w:rPr>
        <w:t> </w:t>
      </w:r>
    </w:p>
    <w:p w:rsidR="004C63C2" w:rsidRPr="000F7F59" w:rsidRDefault="004C63C2" w:rsidP="004C63C2">
      <w:pPr>
        <w:autoSpaceDE w:val="0"/>
        <w:autoSpaceDN w:val="0"/>
        <w:spacing w:line="560" w:lineRule="exact"/>
        <w:ind w:firstLineChars="200" w:firstLine="480"/>
        <w:rPr>
          <w:rFonts w:ascii="宋体" w:hAnsi="宋体"/>
          <w:color w:val="000000"/>
          <w:sz w:val="24"/>
          <w:szCs w:val="24"/>
        </w:rPr>
      </w:pPr>
      <w:r w:rsidRPr="00E968DC">
        <w:rPr>
          <w:rFonts w:ascii="宋体" w:hAnsi="宋体" w:hint="eastAsia"/>
          <w:color w:val="000000"/>
          <w:sz w:val="24"/>
          <w:szCs w:val="24"/>
        </w:rPr>
        <w:lastRenderedPageBreak/>
        <w:t>合同履约期限：2020年11月30日前完成初稿，12月31前完成终稿。</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本项目（否）接收联合体投标</w:t>
      </w:r>
    </w:p>
    <w:p w:rsidR="004C63C2" w:rsidRPr="000F7F59" w:rsidRDefault="004C63C2" w:rsidP="004C63C2">
      <w:pPr>
        <w:spacing w:line="560" w:lineRule="exact"/>
        <w:rPr>
          <w:rFonts w:ascii="宋体" w:hAnsi="宋体"/>
          <w:b/>
          <w:color w:val="000000"/>
          <w:sz w:val="24"/>
          <w:szCs w:val="24"/>
        </w:rPr>
      </w:pPr>
      <w:r w:rsidRPr="000F7F59">
        <w:rPr>
          <w:rFonts w:ascii="宋体" w:hAnsi="宋体" w:hint="eastAsia"/>
          <w:b/>
          <w:color w:val="000000"/>
          <w:sz w:val="24"/>
          <w:szCs w:val="24"/>
        </w:rPr>
        <w:t>二、申请人的资格要求：</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1、</w:t>
      </w:r>
      <w:r w:rsidRPr="000F7F59">
        <w:rPr>
          <w:rFonts w:ascii="宋体" w:hAnsi="宋体"/>
          <w:color w:val="000000"/>
          <w:sz w:val="24"/>
          <w:szCs w:val="24"/>
        </w:rPr>
        <w:t>落实政府采购政策需满足的资格要求：</w:t>
      </w:r>
      <w:r>
        <w:rPr>
          <w:rFonts w:ascii="宋体" w:hAnsi="宋体" w:hint="eastAsia"/>
          <w:sz w:val="24"/>
          <w:szCs w:val="24"/>
        </w:rPr>
        <w:t>/</w:t>
      </w:r>
      <w:r w:rsidRPr="000F7F59">
        <w:rPr>
          <w:rFonts w:ascii="宋体" w:hAnsi="宋体"/>
          <w:sz w:val="24"/>
          <w:szCs w:val="24"/>
        </w:rPr>
        <w:t>。</w:t>
      </w:r>
    </w:p>
    <w:p w:rsidR="004C63C2" w:rsidRPr="000F7F59" w:rsidRDefault="004C63C2" w:rsidP="004C63C2">
      <w:pPr>
        <w:spacing w:line="560" w:lineRule="exact"/>
        <w:ind w:firstLineChars="200" w:firstLine="480"/>
        <w:rPr>
          <w:rFonts w:ascii="宋体" w:hAnsi="宋体"/>
          <w:sz w:val="24"/>
          <w:szCs w:val="24"/>
        </w:rPr>
      </w:pPr>
      <w:r w:rsidRPr="000F7F59">
        <w:rPr>
          <w:rFonts w:ascii="宋体" w:hAnsi="宋体" w:hint="eastAsia"/>
          <w:sz w:val="24"/>
          <w:szCs w:val="24"/>
        </w:rPr>
        <w:t>2、</w:t>
      </w:r>
      <w:r w:rsidRPr="000F7F59">
        <w:rPr>
          <w:rFonts w:ascii="宋体" w:hAnsi="宋体"/>
          <w:sz w:val="24"/>
          <w:szCs w:val="24"/>
        </w:rPr>
        <w:t>本项目的特定资格要求：</w:t>
      </w:r>
    </w:p>
    <w:p w:rsidR="004C63C2" w:rsidRPr="000F7F59" w:rsidRDefault="004C63C2" w:rsidP="004C63C2">
      <w:pPr>
        <w:spacing w:line="560" w:lineRule="exact"/>
        <w:ind w:firstLineChars="200" w:firstLine="480"/>
        <w:rPr>
          <w:rFonts w:ascii="宋体" w:hAnsi="宋体"/>
          <w:sz w:val="24"/>
          <w:szCs w:val="24"/>
        </w:rPr>
      </w:pPr>
      <w:r w:rsidRPr="000F7F59">
        <w:rPr>
          <w:rFonts w:ascii="宋体" w:hAnsi="宋体" w:hint="eastAsia"/>
          <w:sz w:val="24"/>
          <w:szCs w:val="24"/>
        </w:rPr>
        <w:t>（1）符合《政府采购法》第22条规定，并提供下列材料：</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1）</w:t>
      </w:r>
      <w:r>
        <w:rPr>
          <w:rFonts w:ascii="宋体" w:hAnsi="宋体" w:hint="eastAsia"/>
          <w:color w:val="000000"/>
          <w:sz w:val="24"/>
          <w:szCs w:val="24"/>
        </w:rPr>
        <w:t>供应商</w:t>
      </w:r>
      <w:r w:rsidRPr="000F7F59">
        <w:rPr>
          <w:rFonts w:ascii="宋体" w:hAnsi="宋体" w:hint="eastAsia"/>
          <w:color w:val="000000"/>
          <w:sz w:val="24"/>
          <w:szCs w:val="24"/>
        </w:rPr>
        <w:t>的营业执照等证明文件，自然人的身份证明。</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2）财务状况报告，依法缴纳税收和社会保障资金的相关材料。</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3）具备履行合同所必需的设备和专业技术能力的证明材料。</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4）参加政府采购活动前3年内在经营活动中没有重大违法记录的书面声明。</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5）具备法律、行政法规规定的其他条件的证明材料。</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（2）单位负责人为同一人或者存在直接控股、管理关系的不同供应商，不得参加同一合同项下的政府采购活动。否则，皆取消投标资格。</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（3）</w:t>
      </w:r>
      <w:r w:rsidRPr="000F7F59">
        <w:rPr>
          <w:rFonts w:ascii="宋体" w:hAnsi="宋体"/>
          <w:color w:val="000000"/>
          <w:sz w:val="24"/>
          <w:szCs w:val="24"/>
        </w:rPr>
        <w:t>为本采购项目提供整体设计、规范编制或者项目管理、监理、检测等服务的投标人，不得再参加该采购项目的其他采购活动。 </w:t>
      </w:r>
    </w:p>
    <w:p w:rsidR="004C63C2"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3、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递交响应文件截止时间前10天内）。</w:t>
      </w:r>
    </w:p>
    <w:p w:rsidR="004C63C2" w:rsidRPr="00E968DC" w:rsidRDefault="004C63C2" w:rsidP="004C63C2">
      <w:pPr>
        <w:spacing w:line="560" w:lineRule="exact"/>
        <w:ind w:firstLineChars="200" w:firstLine="480"/>
        <w:rPr>
          <w:rFonts w:ascii="宋体" w:hAnsi="宋体"/>
          <w:color w:val="000000"/>
          <w:sz w:val="24"/>
          <w:szCs w:val="24"/>
        </w:rPr>
      </w:pPr>
      <w:r w:rsidRPr="00E968DC">
        <w:rPr>
          <w:rFonts w:ascii="宋体" w:hAnsi="宋体" w:hint="eastAsia"/>
          <w:color w:val="000000"/>
          <w:sz w:val="24"/>
          <w:szCs w:val="24"/>
        </w:rPr>
        <w:t>4、其他要求：</w:t>
      </w:r>
    </w:p>
    <w:p w:rsidR="004C63C2" w:rsidRPr="00E968DC" w:rsidRDefault="004C63C2" w:rsidP="004C63C2">
      <w:pPr>
        <w:spacing w:line="560" w:lineRule="exact"/>
        <w:ind w:firstLineChars="200" w:firstLine="480"/>
        <w:rPr>
          <w:rFonts w:ascii="宋体" w:hAnsi="宋体"/>
          <w:color w:val="000000"/>
          <w:sz w:val="24"/>
          <w:szCs w:val="24"/>
        </w:rPr>
      </w:pPr>
      <w:r w:rsidRPr="00E968DC">
        <w:rPr>
          <w:rFonts w:ascii="宋体" w:hAnsi="宋体" w:hint="eastAsia"/>
          <w:color w:val="000000"/>
          <w:sz w:val="24"/>
          <w:szCs w:val="24"/>
        </w:rPr>
        <w:t>（1）供应商拟派本项目的项目负责人须具备中级及以上技术职称；</w:t>
      </w:r>
    </w:p>
    <w:p w:rsidR="004C63C2" w:rsidRPr="00E968DC" w:rsidRDefault="004C63C2" w:rsidP="004C63C2">
      <w:pPr>
        <w:spacing w:line="560" w:lineRule="exact"/>
        <w:ind w:firstLineChars="200" w:firstLine="480"/>
        <w:rPr>
          <w:rFonts w:ascii="宋体" w:hAnsi="宋体"/>
          <w:color w:val="000000"/>
          <w:sz w:val="24"/>
          <w:szCs w:val="24"/>
        </w:rPr>
      </w:pPr>
      <w:r w:rsidRPr="00E968DC">
        <w:rPr>
          <w:rFonts w:ascii="宋体" w:hAnsi="宋体" w:hint="eastAsia"/>
          <w:color w:val="000000"/>
          <w:sz w:val="24"/>
          <w:szCs w:val="24"/>
        </w:rPr>
        <w:t>（2）近三年（2017年</w:t>
      </w:r>
      <w:r>
        <w:rPr>
          <w:rFonts w:ascii="宋体" w:hAnsi="宋体" w:hint="eastAsia"/>
          <w:color w:val="000000"/>
          <w:sz w:val="24"/>
          <w:szCs w:val="24"/>
        </w:rPr>
        <w:t>10</w:t>
      </w:r>
      <w:r w:rsidRPr="00E968DC">
        <w:rPr>
          <w:rFonts w:ascii="宋体" w:hAnsi="宋体" w:hint="eastAsia"/>
          <w:color w:val="000000"/>
          <w:sz w:val="24"/>
          <w:szCs w:val="24"/>
        </w:rPr>
        <w:t>月至今）须具有类似规划业绩。</w:t>
      </w:r>
    </w:p>
    <w:p w:rsidR="004C63C2" w:rsidRPr="000F7F59" w:rsidRDefault="004C63C2" w:rsidP="004C63C2">
      <w:pPr>
        <w:spacing w:line="560" w:lineRule="exact"/>
        <w:rPr>
          <w:rFonts w:ascii="宋体" w:hAnsi="宋体"/>
          <w:b/>
          <w:color w:val="000000"/>
          <w:sz w:val="24"/>
          <w:szCs w:val="24"/>
        </w:rPr>
      </w:pPr>
      <w:r w:rsidRPr="000F7F59">
        <w:rPr>
          <w:rFonts w:ascii="宋体" w:hAnsi="宋体" w:hint="eastAsia"/>
          <w:b/>
          <w:bCs/>
          <w:color w:val="000000"/>
          <w:sz w:val="24"/>
          <w:szCs w:val="24"/>
        </w:rPr>
        <w:t>三</w:t>
      </w:r>
      <w:r w:rsidRPr="000F7F59">
        <w:rPr>
          <w:rFonts w:ascii="宋体" w:hAnsi="宋体"/>
          <w:b/>
          <w:bCs/>
          <w:color w:val="000000"/>
          <w:sz w:val="24"/>
          <w:szCs w:val="24"/>
        </w:rPr>
        <w:t>、</w:t>
      </w:r>
      <w:r w:rsidRPr="000F7F59">
        <w:rPr>
          <w:rFonts w:ascii="宋体" w:hAnsi="宋体" w:hint="eastAsia"/>
          <w:b/>
          <w:bCs/>
          <w:color w:val="000000"/>
          <w:sz w:val="24"/>
          <w:szCs w:val="24"/>
        </w:rPr>
        <w:t>获取采购文件</w:t>
      </w:r>
      <w:r w:rsidRPr="000F7F59">
        <w:rPr>
          <w:rFonts w:ascii="宋体" w:hAnsi="宋体"/>
          <w:b/>
          <w:bCs/>
          <w:color w:val="000000"/>
          <w:sz w:val="24"/>
          <w:szCs w:val="24"/>
        </w:rPr>
        <w:t>:</w:t>
      </w:r>
    </w:p>
    <w:p w:rsidR="004C63C2" w:rsidRPr="000F7F59" w:rsidRDefault="004C63C2" w:rsidP="004C63C2">
      <w:pPr>
        <w:spacing w:line="560" w:lineRule="exact"/>
        <w:ind w:firstLineChars="200" w:firstLine="480"/>
        <w:rPr>
          <w:rFonts w:ascii="宋体" w:hAnsi="宋体"/>
          <w:color w:val="000000"/>
          <w:sz w:val="24"/>
          <w:szCs w:val="24"/>
        </w:rPr>
      </w:pPr>
      <w:r w:rsidRPr="009A2A39">
        <w:rPr>
          <w:rFonts w:ascii="宋体" w:hAnsi="宋体"/>
          <w:color w:val="000000"/>
          <w:sz w:val="24"/>
          <w:szCs w:val="24"/>
        </w:rPr>
        <w:t>时间：2020年</w:t>
      </w:r>
      <w:r w:rsidRPr="009A2A39">
        <w:rPr>
          <w:rFonts w:ascii="宋体" w:hAnsi="宋体" w:hint="eastAsia"/>
          <w:color w:val="000000"/>
          <w:sz w:val="24"/>
          <w:szCs w:val="24"/>
        </w:rPr>
        <w:t>10</w:t>
      </w:r>
      <w:r w:rsidRPr="009A2A39">
        <w:rPr>
          <w:rFonts w:ascii="宋体" w:hAnsi="宋体"/>
          <w:color w:val="000000"/>
          <w:sz w:val="24"/>
          <w:szCs w:val="24"/>
        </w:rPr>
        <w:t>月</w:t>
      </w:r>
      <w:r w:rsidRPr="009A2A39">
        <w:rPr>
          <w:rFonts w:ascii="宋体" w:hAnsi="宋体" w:hint="eastAsia"/>
          <w:color w:val="000000"/>
          <w:sz w:val="24"/>
          <w:szCs w:val="24"/>
        </w:rPr>
        <w:t>19</w:t>
      </w:r>
      <w:r w:rsidRPr="009A2A39">
        <w:rPr>
          <w:rFonts w:ascii="宋体" w:hAnsi="宋体"/>
          <w:color w:val="000000"/>
          <w:sz w:val="24"/>
          <w:szCs w:val="24"/>
        </w:rPr>
        <w:t>日至2020年</w:t>
      </w:r>
      <w:r w:rsidRPr="009A2A39">
        <w:rPr>
          <w:rFonts w:ascii="宋体" w:hAnsi="宋体" w:hint="eastAsia"/>
          <w:color w:val="000000"/>
          <w:sz w:val="24"/>
          <w:szCs w:val="24"/>
        </w:rPr>
        <w:t>10</w:t>
      </w:r>
      <w:r w:rsidRPr="009A2A39">
        <w:rPr>
          <w:rFonts w:ascii="宋体" w:hAnsi="宋体"/>
          <w:color w:val="000000"/>
          <w:sz w:val="24"/>
          <w:szCs w:val="24"/>
        </w:rPr>
        <w:t>月</w:t>
      </w:r>
      <w:r w:rsidRPr="009A2A39">
        <w:rPr>
          <w:rFonts w:ascii="宋体" w:hAnsi="宋体" w:hint="eastAsia"/>
          <w:color w:val="000000"/>
          <w:sz w:val="24"/>
          <w:szCs w:val="24"/>
        </w:rPr>
        <w:t>21</w:t>
      </w:r>
      <w:r w:rsidRPr="009A2A39">
        <w:rPr>
          <w:rFonts w:ascii="宋体" w:hAnsi="宋体"/>
          <w:color w:val="000000"/>
          <w:sz w:val="24"/>
          <w:szCs w:val="24"/>
        </w:rPr>
        <w:t>日，每天上午09:00至1</w:t>
      </w:r>
      <w:r w:rsidRPr="009A2A39">
        <w:rPr>
          <w:rFonts w:ascii="宋体" w:hAnsi="宋体" w:hint="eastAsia"/>
          <w:color w:val="000000"/>
          <w:sz w:val="24"/>
          <w:szCs w:val="24"/>
        </w:rPr>
        <w:t>1</w:t>
      </w:r>
      <w:r w:rsidRPr="009A2A39">
        <w:rPr>
          <w:rFonts w:ascii="宋体" w:hAnsi="宋体"/>
          <w:color w:val="000000"/>
          <w:sz w:val="24"/>
          <w:szCs w:val="24"/>
        </w:rPr>
        <w:t>:</w:t>
      </w:r>
      <w:r w:rsidRPr="009A2A39">
        <w:rPr>
          <w:rFonts w:ascii="宋体" w:hAnsi="宋体" w:hint="eastAsia"/>
          <w:color w:val="000000"/>
          <w:sz w:val="24"/>
          <w:szCs w:val="24"/>
        </w:rPr>
        <w:t>3</w:t>
      </w:r>
      <w:r w:rsidRPr="009A2A39">
        <w:rPr>
          <w:rFonts w:ascii="宋体" w:hAnsi="宋体"/>
          <w:color w:val="000000"/>
          <w:sz w:val="24"/>
          <w:szCs w:val="24"/>
        </w:rPr>
        <w:t>0 ，下午1</w:t>
      </w:r>
      <w:r w:rsidRPr="009A2A39">
        <w:rPr>
          <w:rFonts w:ascii="宋体" w:hAnsi="宋体" w:hint="eastAsia"/>
          <w:color w:val="000000"/>
          <w:sz w:val="24"/>
          <w:szCs w:val="24"/>
        </w:rPr>
        <w:t>3</w:t>
      </w:r>
      <w:r w:rsidRPr="009A2A39">
        <w:rPr>
          <w:rFonts w:ascii="宋体" w:hAnsi="宋体"/>
          <w:color w:val="000000"/>
          <w:sz w:val="24"/>
          <w:szCs w:val="24"/>
        </w:rPr>
        <w:t>:</w:t>
      </w:r>
      <w:r w:rsidRPr="009A2A39">
        <w:rPr>
          <w:rFonts w:ascii="宋体" w:hAnsi="宋体" w:hint="eastAsia"/>
          <w:color w:val="000000"/>
          <w:sz w:val="24"/>
          <w:szCs w:val="24"/>
        </w:rPr>
        <w:t>3</w:t>
      </w:r>
      <w:r w:rsidRPr="009A2A39">
        <w:rPr>
          <w:rFonts w:ascii="宋体" w:hAnsi="宋体"/>
          <w:color w:val="000000"/>
          <w:sz w:val="24"/>
          <w:szCs w:val="24"/>
        </w:rPr>
        <w:t>0至17:30（北京时间，法定节假日除外）</w:t>
      </w:r>
      <w:bookmarkStart w:id="2" w:name="_GoBack"/>
      <w:bookmarkEnd w:id="2"/>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color w:val="000000"/>
          <w:sz w:val="24"/>
          <w:szCs w:val="24"/>
        </w:rPr>
        <w:lastRenderedPageBreak/>
        <w:t>地点：</w:t>
      </w:r>
      <w:r w:rsidRPr="000F7F59">
        <w:rPr>
          <w:rFonts w:ascii="宋体" w:hAnsi="宋体" w:hint="eastAsia"/>
          <w:color w:val="000000"/>
          <w:sz w:val="24"/>
          <w:szCs w:val="24"/>
        </w:rPr>
        <w:t>青海聚鑫工程管理有限公司（青海生物科技产业园纬二路18号管委会大楼12楼1204室）</w:t>
      </w:r>
      <w:r w:rsidRPr="000F7F59">
        <w:rPr>
          <w:rFonts w:ascii="宋体" w:hAnsi="宋体"/>
          <w:color w:val="000000"/>
          <w:sz w:val="24"/>
          <w:szCs w:val="24"/>
        </w:rPr>
        <w:t> </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color w:val="000000"/>
          <w:sz w:val="24"/>
          <w:szCs w:val="24"/>
        </w:rPr>
        <w:t>方式：现场购买 </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color w:val="000000"/>
          <w:sz w:val="24"/>
          <w:szCs w:val="24"/>
        </w:rPr>
        <w:t> 售价（元）：500</w:t>
      </w:r>
    </w:p>
    <w:p w:rsidR="004C63C2" w:rsidRPr="000F7F59" w:rsidRDefault="004C63C2" w:rsidP="004C63C2">
      <w:pPr>
        <w:spacing w:line="560" w:lineRule="exact"/>
        <w:rPr>
          <w:rFonts w:ascii="宋体" w:hAnsi="宋体"/>
          <w:b/>
          <w:color w:val="000000"/>
          <w:sz w:val="24"/>
          <w:szCs w:val="24"/>
        </w:rPr>
      </w:pPr>
      <w:r w:rsidRPr="000F7F59">
        <w:rPr>
          <w:rFonts w:ascii="宋体" w:hAnsi="宋体" w:hint="eastAsia"/>
          <w:b/>
          <w:color w:val="000000"/>
          <w:sz w:val="24"/>
          <w:szCs w:val="24"/>
        </w:rPr>
        <w:t>四、响应文件提交</w:t>
      </w:r>
    </w:p>
    <w:p w:rsidR="004C63C2" w:rsidRPr="009A2A39" w:rsidRDefault="004C63C2" w:rsidP="004C63C2">
      <w:pPr>
        <w:spacing w:line="560" w:lineRule="exact"/>
        <w:ind w:firstLineChars="200" w:firstLine="480"/>
        <w:rPr>
          <w:rFonts w:ascii="宋体" w:hAnsi="宋体"/>
          <w:color w:val="000000"/>
          <w:sz w:val="24"/>
          <w:szCs w:val="24"/>
        </w:rPr>
      </w:pPr>
      <w:r w:rsidRPr="009A2A39">
        <w:rPr>
          <w:rFonts w:ascii="宋体" w:hAnsi="宋体" w:hint="eastAsia"/>
          <w:color w:val="000000"/>
          <w:sz w:val="24"/>
          <w:szCs w:val="24"/>
        </w:rPr>
        <w:t>截止时间：2020年10月23日 14:30（北京时间）</w:t>
      </w:r>
    </w:p>
    <w:p w:rsidR="004C63C2" w:rsidRPr="009A2A39" w:rsidRDefault="004C63C2" w:rsidP="004C63C2">
      <w:pPr>
        <w:spacing w:line="560" w:lineRule="exact"/>
        <w:ind w:firstLineChars="200" w:firstLine="480"/>
        <w:rPr>
          <w:rFonts w:ascii="宋体" w:hAnsi="宋体"/>
          <w:color w:val="000000"/>
          <w:sz w:val="24"/>
          <w:szCs w:val="24"/>
        </w:rPr>
      </w:pPr>
      <w:r w:rsidRPr="009A2A39">
        <w:rPr>
          <w:rFonts w:ascii="宋体" w:hAnsi="宋体" w:hint="eastAsia"/>
          <w:color w:val="000000"/>
          <w:sz w:val="24"/>
          <w:szCs w:val="24"/>
        </w:rPr>
        <w:t>地点：青海聚鑫工程管理有限公司（青海生物科技产业园纬二路18号管委会大楼12楼1201室）</w:t>
      </w:r>
    </w:p>
    <w:p w:rsidR="004C63C2" w:rsidRPr="009A2A39" w:rsidRDefault="004C63C2" w:rsidP="004C63C2">
      <w:pPr>
        <w:spacing w:line="560" w:lineRule="exact"/>
        <w:rPr>
          <w:rFonts w:ascii="宋体" w:hAnsi="宋体"/>
          <w:b/>
          <w:color w:val="000000"/>
          <w:sz w:val="24"/>
          <w:szCs w:val="24"/>
        </w:rPr>
      </w:pPr>
      <w:r w:rsidRPr="009A2A39">
        <w:rPr>
          <w:rFonts w:ascii="宋体" w:hAnsi="宋体" w:hint="eastAsia"/>
          <w:b/>
          <w:color w:val="000000"/>
          <w:sz w:val="24"/>
          <w:szCs w:val="24"/>
        </w:rPr>
        <w:t>五、响应文件开启</w:t>
      </w:r>
    </w:p>
    <w:p w:rsidR="004C63C2" w:rsidRPr="000F7F59" w:rsidRDefault="004C63C2" w:rsidP="004C63C2">
      <w:pPr>
        <w:spacing w:line="560" w:lineRule="exact"/>
        <w:ind w:firstLineChars="200" w:firstLine="480"/>
        <w:rPr>
          <w:rFonts w:ascii="宋体" w:hAnsi="宋体"/>
          <w:color w:val="000000"/>
          <w:sz w:val="24"/>
          <w:szCs w:val="24"/>
        </w:rPr>
      </w:pPr>
      <w:r w:rsidRPr="009A2A39">
        <w:rPr>
          <w:rFonts w:ascii="宋体" w:hAnsi="宋体" w:hint="eastAsia"/>
          <w:color w:val="000000"/>
          <w:sz w:val="24"/>
          <w:szCs w:val="24"/>
        </w:rPr>
        <w:t>开启时间： 2020年10月23日 14:30（北京时间）</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地点：青海聚鑫工程管理有限公司（青海生物科技产业园纬二路18号管委会大楼12楼1201室）</w:t>
      </w:r>
    </w:p>
    <w:p w:rsidR="004C63C2" w:rsidRPr="000F7F59" w:rsidRDefault="004C63C2" w:rsidP="004C63C2">
      <w:pPr>
        <w:spacing w:line="560" w:lineRule="exact"/>
        <w:rPr>
          <w:rFonts w:ascii="宋体" w:hAnsi="宋体"/>
          <w:b/>
          <w:color w:val="000000"/>
          <w:sz w:val="24"/>
          <w:szCs w:val="24"/>
        </w:rPr>
      </w:pPr>
      <w:r w:rsidRPr="000F7F59">
        <w:rPr>
          <w:rFonts w:ascii="宋体" w:hAnsi="宋体" w:hint="eastAsia"/>
          <w:b/>
          <w:color w:val="000000"/>
          <w:sz w:val="24"/>
          <w:szCs w:val="24"/>
        </w:rPr>
        <w:t>六、公告期限</w:t>
      </w:r>
    </w:p>
    <w:p w:rsidR="004C63C2" w:rsidRPr="000F7F59" w:rsidRDefault="004C63C2" w:rsidP="004C63C2">
      <w:pPr>
        <w:spacing w:line="560" w:lineRule="exact"/>
        <w:ind w:firstLineChars="200" w:firstLine="480"/>
        <w:rPr>
          <w:rFonts w:ascii="宋体" w:hAnsi="宋体"/>
          <w:bCs/>
          <w:color w:val="000000"/>
          <w:sz w:val="24"/>
          <w:szCs w:val="24"/>
        </w:rPr>
      </w:pPr>
      <w:r w:rsidRPr="000F7F59">
        <w:rPr>
          <w:rFonts w:ascii="宋体" w:hAnsi="宋体" w:hint="eastAsia"/>
          <w:bCs/>
          <w:color w:val="000000"/>
          <w:sz w:val="24"/>
          <w:szCs w:val="24"/>
        </w:rPr>
        <w:t>自本公告发布次日起</w:t>
      </w:r>
      <w:r>
        <w:rPr>
          <w:rFonts w:ascii="宋体" w:hAnsi="宋体" w:hint="eastAsia"/>
          <w:bCs/>
          <w:color w:val="000000"/>
          <w:sz w:val="24"/>
          <w:szCs w:val="24"/>
        </w:rPr>
        <w:t>3</w:t>
      </w:r>
      <w:r w:rsidRPr="000F7F59">
        <w:rPr>
          <w:rFonts w:ascii="宋体" w:hAnsi="宋体" w:hint="eastAsia"/>
          <w:bCs/>
          <w:color w:val="000000"/>
          <w:sz w:val="24"/>
          <w:szCs w:val="24"/>
        </w:rPr>
        <w:t>个工作日</w:t>
      </w:r>
    </w:p>
    <w:p w:rsidR="004C63C2" w:rsidRPr="000F7F59" w:rsidRDefault="004C63C2" w:rsidP="004C63C2">
      <w:pPr>
        <w:spacing w:line="560" w:lineRule="exact"/>
        <w:rPr>
          <w:rFonts w:ascii="宋体" w:hAnsi="宋体"/>
          <w:b/>
          <w:color w:val="000000"/>
          <w:sz w:val="24"/>
          <w:szCs w:val="24"/>
        </w:rPr>
      </w:pPr>
      <w:r w:rsidRPr="000F7F59">
        <w:rPr>
          <w:rFonts w:ascii="宋体" w:hAnsi="宋体" w:hint="eastAsia"/>
          <w:b/>
          <w:color w:val="000000"/>
          <w:sz w:val="24"/>
          <w:szCs w:val="24"/>
        </w:rPr>
        <w:t>七、 其他补充事宜</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color w:val="000000"/>
          <w:sz w:val="24"/>
          <w:szCs w:val="24"/>
        </w:rPr>
        <w:t>（1）本公告在《中国招标投标公共服务平台》、《青海政府采购网》、《青海省电子招标投标公共服务平台》同时发布。  </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color w:val="000000"/>
          <w:sz w:val="24"/>
          <w:szCs w:val="24"/>
        </w:rPr>
        <w:t>（</w:t>
      </w:r>
      <w:r w:rsidRPr="000F7F59">
        <w:rPr>
          <w:rFonts w:ascii="宋体" w:hAnsi="宋体" w:hint="eastAsia"/>
          <w:color w:val="000000"/>
          <w:sz w:val="24"/>
          <w:szCs w:val="24"/>
        </w:rPr>
        <w:t>2</w:t>
      </w:r>
      <w:r w:rsidRPr="000F7F59">
        <w:rPr>
          <w:rFonts w:ascii="宋体" w:hAnsi="宋体"/>
          <w:color w:val="000000"/>
          <w:sz w:val="24"/>
          <w:szCs w:val="24"/>
        </w:rPr>
        <w:t>）公告内容以青海政府采购网发布的为准。</w:t>
      </w:r>
    </w:p>
    <w:p w:rsidR="004C63C2" w:rsidRPr="000F7F59" w:rsidRDefault="004C63C2" w:rsidP="004C63C2">
      <w:pPr>
        <w:spacing w:line="560" w:lineRule="exact"/>
        <w:rPr>
          <w:rFonts w:ascii="宋体" w:hAnsi="宋体"/>
          <w:b/>
          <w:color w:val="000000"/>
          <w:sz w:val="24"/>
          <w:szCs w:val="24"/>
        </w:rPr>
      </w:pPr>
      <w:r w:rsidRPr="000F7F59">
        <w:rPr>
          <w:rFonts w:ascii="宋体" w:hAnsi="宋体" w:hint="eastAsia"/>
          <w:b/>
          <w:color w:val="000000"/>
          <w:sz w:val="24"/>
          <w:szCs w:val="24"/>
        </w:rPr>
        <w:t>八、对本次采购提出询问，请按以下方式联系</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1、采购人信息</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名称：</w:t>
      </w:r>
      <w:r>
        <w:rPr>
          <w:rFonts w:ascii="宋体" w:hAnsi="宋体" w:cs="Arial" w:hint="eastAsia"/>
          <w:color w:val="000000"/>
          <w:sz w:val="24"/>
        </w:rPr>
        <w:t>青海国家高新技术产业开发区生物科技产业园区管理委员会经济和科技发展局</w:t>
      </w:r>
    </w:p>
    <w:p w:rsidR="004C63C2" w:rsidRPr="000F7F59" w:rsidRDefault="004C63C2" w:rsidP="004C63C2">
      <w:pPr>
        <w:spacing w:line="560" w:lineRule="exact"/>
        <w:ind w:leftChars="200" w:left="420"/>
        <w:rPr>
          <w:rFonts w:ascii="宋体" w:hAnsi="宋体"/>
          <w:color w:val="000000"/>
          <w:sz w:val="24"/>
          <w:szCs w:val="24"/>
        </w:rPr>
      </w:pPr>
      <w:r w:rsidRPr="00AA7E4F">
        <w:rPr>
          <w:rFonts w:ascii="宋体" w:hAnsi="宋体" w:cs="Arial" w:hint="eastAsia"/>
          <w:color w:val="000000"/>
          <w:sz w:val="24"/>
        </w:rPr>
        <w:t>地址：</w:t>
      </w:r>
      <w:r>
        <w:rPr>
          <w:rFonts w:ascii="宋体" w:hAnsi="宋体" w:cs="Arial" w:hint="eastAsia"/>
          <w:color w:val="000000"/>
          <w:sz w:val="24"/>
        </w:rPr>
        <w:t>青海生物科技产业园纬二路18号管委会大楼9楼911室</w:t>
      </w:r>
      <w:r w:rsidRPr="000F7F59">
        <w:rPr>
          <w:rFonts w:ascii="宋体" w:hAnsi="宋体"/>
          <w:color w:val="000000"/>
          <w:sz w:val="24"/>
          <w:szCs w:val="24"/>
        </w:rPr>
        <w:br/>
      </w:r>
      <w:r w:rsidRPr="000F7F59">
        <w:rPr>
          <w:rFonts w:ascii="宋体" w:hAnsi="宋体" w:hint="eastAsia"/>
          <w:color w:val="000000"/>
          <w:sz w:val="24"/>
          <w:szCs w:val="24"/>
        </w:rPr>
        <w:t>项目联系人：</w:t>
      </w:r>
      <w:r>
        <w:rPr>
          <w:rFonts w:ascii="宋体" w:hAnsi="宋体" w:hint="eastAsia"/>
          <w:color w:val="000000"/>
          <w:sz w:val="24"/>
          <w:szCs w:val="24"/>
        </w:rPr>
        <w:t>付先生</w:t>
      </w:r>
      <w:r w:rsidRPr="000F7F59">
        <w:rPr>
          <w:rFonts w:ascii="宋体" w:hAnsi="宋体"/>
          <w:color w:val="000000"/>
          <w:sz w:val="24"/>
          <w:szCs w:val="24"/>
        </w:rPr>
        <w:br/>
      </w:r>
      <w:r w:rsidRPr="000F7F59">
        <w:rPr>
          <w:rFonts w:ascii="宋体" w:hAnsi="宋体" w:hint="eastAsia"/>
          <w:color w:val="000000"/>
          <w:sz w:val="24"/>
          <w:szCs w:val="24"/>
        </w:rPr>
        <w:t>项目联系电话：0971-</w:t>
      </w:r>
      <w:r>
        <w:rPr>
          <w:rFonts w:ascii="宋体" w:hAnsi="宋体" w:hint="eastAsia"/>
          <w:color w:val="000000"/>
          <w:sz w:val="24"/>
          <w:szCs w:val="24"/>
        </w:rPr>
        <w:t>5205467</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lastRenderedPageBreak/>
        <w:t>2、采购代理机构信息</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名称：青海聚鑫工程管理有限公司</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地址：青海生物科技产业园纬二路18号管委会大楼12楼1204室</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项目联系人：马先生</w:t>
      </w:r>
    </w:p>
    <w:p w:rsidR="004C63C2" w:rsidRPr="000F7F59" w:rsidRDefault="004C63C2" w:rsidP="004C63C2">
      <w:pPr>
        <w:spacing w:line="560" w:lineRule="exact"/>
        <w:ind w:firstLineChars="200" w:firstLine="480"/>
        <w:rPr>
          <w:rFonts w:ascii="宋体" w:hAnsi="宋体"/>
          <w:color w:val="000000"/>
          <w:sz w:val="24"/>
          <w:szCs w:val="24"/>
        </w:rPr>
      </w:pPr>
      <w:r w:rsidRPr="000F7F59">
        <w:rPr>
          <w:rFonts w:ascii="宋体" w:hAnsi="宋体" w:hint="eastAsia"/>
          <w:color w:val="000000"/>
          <w:sz w:val="24"/>
          <w:szCs w:val="24"/>
        </w:rPr>
        <w:t>项目联系方式：</w:t>
      </w:r>
      <w:r w:rsidRPr="000F7F59">
        <w:rPr>
          <w:rFonts w:ascii="宋体" w:hAnsi="宋体"/>
          <w:color w:val="000000"/>
          <w:sz w:val="24"/>
          <w:szCs w:val="24"/>
        </w:rPr>
        <w:t>0971-8266981</w:t>
      </w:r>
    </w:p>
    <w:p w:rsidR="004C63C2" w:rsidRPr="000F7F59" w:rsidRDefault="004C63C2" w:rsidP="004C63C2">
      <w:pPr>
        <w:spacing w:line="460" w:lineRule="exact"/>
        <w:ind w:firstLineChars="200" w:firstLine="480"/>
        <w:jc w:val="left"/>
        <w:rPr>
          <w:rFonts w:ascii="宋体" w:hAnsi="宋体"/>
          <w:color w:val="000000"/>
          <w:sz w:val="24"/>
          <w:szCs w:val="24"/>
        </w:rPr>
      </w:pPr>
    </w:p>
    <w:p w:rsidR="004C63C2" w:rsidRPr="000F7F59" w:rsidRDefault="004C63C2" w:rsidP="004C63C2">
      <w:pPr>
        <w:spacing w:line="460" w:lineRule="exact"/>
        <w:ind w:firstLineChars="200" w:firstLine="480"/>
        <w:jc w:val="center"/>
        <w:rPr>
          <w:rFonts w:ascii="宋体" w:hAnsi="宋体"/>
          <w:color w:val="000000"/>
          <w:sz w:val="24"/>
          <w:szCs w:val="24"/>
        </w:rPr>
      </w:pPr>
    </w:p>
    <w:p w:rsidR="004C63C2" w:rsidRDefault="004C63C2" w:rsidP="004C63C2">
      <w:pPr>
        <w:spacing w:line="460" w:lineRule="exact"/>
        <w:ind w:firstLineChars="200" w:firstLine="480"/>
        <w:jc w:val="center"/>
        <w:rPr>
          <w:rFonts w:ascii="宋体" w:hAnsi="宋体"/>
          <w:color w:val="000000"/>
          <w:sz w:val="24"/>
          <w:szCs w:val="24"/>
        </w:rPr>
      </w:pPr>
      <w:r w:rsidRPr="00300993">
        <w:rPr>
          <w:rFonts w:ascii="宋体" w:hAnsi="宋体"/>
          <w:color w:val="000000"/>
          <w:sz w:val="24"/>
          <w:szCs w:val="24"/>
        </w:rPr>
        <w:t>20</w:t>
      </w:r>
      <w:r w:rsidRPr="00300993">
        <w:rPr>
          <w:rFonts w:ascii="宋体" w:hAnsi="宋体" w:hint="eastAsia"/>
          <w:color w:val="000000"/>
          <w:sz w:val="24"/>
          <w:szCs w:val="24"/>
        </w:rPr>
        <w:t>20年</w:t>
      </w:r>
      <w:r>
        <w:rPr>
          <w:rFonts w:ascii="宋体" w:hAnsi="宋体" w:hint="eastAsia"/>
          <w:color w:val="000000"/>
          <w:sz w:val="24"/>
          <w:szCs w:val="24"/>
        </w:rPr>
        <w:t>10</w:t>
      </w:r>
      <w:r w:rsidRPr="00300993">
        <w:rPr>
          <w:rFonts w:ascii="宋体" w:hAnsi="宋体" w:hint="eastAsia"/>
          <w:color w:val="000000"/>
          <w:sz w:val="24"/>
          <w:szCs w:val="24"/>
        </w:rPr>
        <w:t>月</w:t>
      </w:r>
      <w:r>
        <w:rPr>
          <w:rFonts w:ascii="宋体" w:hAnsi="宋体" w:hint="eastAsia"/>
          <w:color w:val="000000"/>
          <w:sz w:val="24"/>
          <w:szCs w:val="24"/>
        </w:rPr>
        <w:t>18</w:t>
      </w:r>
      <w:r w:rsidRPr="00300993">
        <w:rPr>
          <w:rFonts w:ascii="宋体" w:hAnsi="宋体" w:hint="eastAsia"/>
          <w:color w:val="000000"/>
          <w:sz w:val="24"/>
          <w:szCs w:val="24"/>
        </w:rPr>
        <w:t>日</w:t>
      </w:r>
    </w:p>
    <w:p w:rsidR="005822F9" w:rsidRDefault="005822F9" w:rsidP="005822F9">
      <w:pPr>
        <w:spacing w:line="460" w:lineRule="exact"/>
        <w:ind w:firstLineChars="200" w:firstLine="480"/>
        <w:jc w:val="center"/>
        <w:rPr>
          <w:rFonts w:ascii="宋体" w:hAnsi="宋体"/>
          <w:color w:val="000000"/>
          <w:sz w:val="24"/>
          <w:szCs w:val="24"/>
        </w:rPr>
      </w:pPr>
    </w:p>
    <w:p w:rsidR="00F85107" w:rsidRDefault="00F85107" w:rsidP="00F85107">
      <w:pPr>
        <w:spacing w:line="360" w:lineRule="exact"/>
        <w:ind w:leftChars="228" w:left="479" w:firstLineChars="2100" w:firstLine="5040"/>
        <w:jc w:val="left"/>
        <w:rPr>
          <w:rFonts w:ascii="宋体" w:hAnsi="宋体"/>
          <w:color w:val="000000"/>
          <w:sz w:val="24"/>
          <w:szCs w:val="24"/>
        </w:rPr>
      </w:pPr>
    </w:p>
    <w:p w:rsidR="00F85107" w:rsidRDefault="00F85107" w:rsidP="00F85107">
      <w:pPr>
        <w:spacing w:line="360" w:lineRule="exact"/>
        <w:ind w:leftChars="228" w:left="479" w:firstLineChars="2100" w:firstLine="5040"/>
        <w:jc w:val="left"/>
        <w:rPr>
          <w:rFonts w:ascii="宋体" w:hAnsi="宋体"/>
          <w:color w:val="000000"/>
          <w:sz w:val="24"/>
          <w:szCs w:val="24"/>
        </w:rPr>
      </w:pPr>
    </w:p>
    <w:p w:rsidR="008C1A9C" w:rsidRDefault="008C1A9C" w:rsidP="008C1A9C">
      <w:pPr>
        <w:spacing w:line="360" w:lineRule="exact"/>
        <w:ind w:leftChars="228" w:left="479" w:firstLineChars="2100" w:firstLine="5040"/>
        <w:jc w:val="left"/>
        <w:rPr>
          <w:rFonts w:ascii="宋体" w:hAnsi="宋体"/>
          <w:color w:val="000000"/>
          <w:sz w:val="24"/>
          <w:szCs w:val="24"/>
        </w:rPr>
      </w:pPr>
    </w:p>
    <w:p w:rsidR="008C1A9C" w:rsidRDefault="008C1A9C" w:rsidP="008C1A9C">
      <w:pPr>
        <w:spacing w:line="360" w:lineRule="exact"/>
        <w:ind w:leftChars="228" w:left="479" w:firstLineChars="2100" w:firstLine="5040"/>
        <w:jc w:val="left"/>
        <w:rPr>
          <w:rFonts w:ascii="宋体" w:hAnsi="宋体"/>
          <w:color w:val="000000"/>
          <w:sz w:val="24"/>
          <w:szCs w:val="24"/>
        </w:rPr>
      </w:pPr>
    </w:p>
    <w:p w:rsidR="00E9718E" w:rsidRDefault="00E9718E">
      <w:pPr>
        <w:spacing w:line="360" w:lineRule="exact"/>
        <w:ind w:leftChars="228" w:left="479" w:firstLineChars="2100" w:firstLine="5040"/>
        <w:jc w:val="left"/>
        <w:rPr>
          <w:rFonts w:ascii="宋体" w:hAnsi="宋体"/>
          <w:color w:val="000000"/>
          <w:sz w:val="24"/>
          <w:szCs w:val="24"/>
        </w:rPr>
      </w:pPr>
    </w:p>
    <w:p w:rsidR="00331BEB" w:rsidRPr="00331BEB" w:rsidRDefault="00331BEB" w:rsidP="00331BEB">
      <w:pPr>
        <w:spacing w:line="360" w:lineRule="exact"/>
        <w:ind w:leftChars="228" w:left="479" w:firstLineChars="2100" w:firstLine="5040"/>
        <w:jc w:val="left"/>
        <w:rPr>
          <w:rFonts w:ascii="宋体" w:hAnsi="宋体"/>
          <w:color w:val="000000"/>
          <w:sz w:val="24"/>
          <w:szCs w:val="24"/>
        </w:rPr>
      </w:pPr>
    </w:p>
    <w:p w:rsidR="00331BEB" w:rsidRPr="00331BEB" w:rsidRDefault="00331BEB" w:rsidP="00331BEB">
      <w:pPr>
        <w:spacing w:line="360" w:lineRule="exact"/>
        <w:ind w:leftChars="228" w:left="479" w:firstLineChars="2100" w:firstLine="5040"/>
        <w:jc w:val="left"/>
        <w:rPr>
          <w:rFonts w:ascii="宋体" w:hAnsi="宋体"/>
          <w:color w:val="000000"/>
          <w:sz w:val="24"/>
          <w:szCs w:val="24"/>
        </w:rPr>
      </w:pPr>
    </w:p>
    <w:p w:rsidR="00331BEB" w:rsidRPr="00331BEB" w:rsidRDefault="00331BEB" w:rsidP="00331BEB">
      <w:pPr>
        <w:spacing w:line="360" w:lineRule="exact"/>
        <w:ind w:leftChars="228" w:left="479" w:firstLineChars="2100" w:firstLine="5040"/>
        <w:jc w:val="left"/>
        <w:rPr>
          <w:rFonts w:ascii="宋体" w:hAnsi="宋体"/>
          <w:color w:val="000000"/>
          <w:sz w:val="24"/>
          <w:szCs w:val="24"/>
        </w:rPr>
      </w:pPr>
    </w:p>
    <w:p w:rsidR="00331BEB" w:rsidRPr="00331BEB" w:rsidRDefault="00331BEB" w:rsidP="00331BEB">
      <w:pPr>
        <w:spacing w:line="360" w:lineRule="exact"/>
        <w:ind w:leftChars="228" w:left="479" w:firstLineChars="2100" w:firstLine="5040"/>
        <w:jc w:val="left"/>
        <w:rPr>
          <w:rFonts w:ascii="宋体" w:hAnsi="宋体"/>
          <w:color w:val="000000"/>
          <w:sz w:val="24"/>
          <w:szCs w:val="24"/>
        </w:rPr>
      </w:pPr>
    </w:p>
    <w:p w:rsidR="00331BEB" w:rsidRPr="00331BEB" w:rsidRDefault="00331BEB" w:rsidP="00331BEB">
      <w:pPr>
        <w:spacing w:line="360" w:lineRule="exact"/>
        <w:ind w:leftChars="228" w:left="479" w:firstLineChars="2100" w:firstLine="5040"/>
        <w:jc w:val="left"/>
        <w:rPr>
          <w:rFonts w:ascii="宋体" w:hAnsi="宋体"/>
          <w:color w:val="000000"/>
          <w:sz w:val="24"/>
          <w:szCs w:val="24"/>
        </w:rPr>
      </w:pPr>
    </w:p>
    <w:p w:rsidR="00331BEB" w:rsidRPr="00331BEB" w:rsidRDefault="00331BEB" w:rsidP="00331BEB">
      <w:pPr>
        <w:spacing w:line="360" w:lineRule="exact"/>
        <w:ind w:leftChars="228" w:left="479" w:firstLineChars="2100" w:firstLine="5040"/>
        <w:jc w:val="left"/>
        <w:rPr>
          <w:rFonts w:ascii="宋体" w:hAnsi="宋体"/>
          <w:color w:val="000000"/>
          <w:sz w:val="24"/>
          <w:szCs w:val="24"/>
        </w:rPr>
      </w:pPr>
    </w:p>
    <w:p w:rsidR="00331BEB" w:rsidRPr="00331BEB" w:rsidRDefault="00331BEB" w:rsidP="00331BEB">
      <w:pPr>
        <w:spacing w:line="360" w:lineRule="exact"/>
        <w:ind w:leftChars="228" w:left="479" w:firstLineChars="2100" w:firstLine="5040"/>
        <w:jc w:val="left"/>
        <w:rPr>
          <w:rFonts w:ascii="宋体" w:hAnsi="宋体"/>
          <w:color w:val="000000"/>
          <w:sz w:val="24"/>
          <w:szCs w:val="24"/>
        </w:rPr>
      </w:pPr>
    </w:p>
    <w:p w:rsidR="00331BEB" w:rsidRPr="00331BEB" w:rsidRDefault="00331BEB" w:rsidP="00331BEB"/>
    <w:p w:rsidR="00E9718E" w:rsidRDefault="00E9718E">
      <w:pPr>
        <w:spacing w:line="460" w:lineRule="exact"/>
        <w:ind w:firstLineChars="200" w:firstLine="480"/>
        <w:jc w:val="left"/>
        <w:rPr>
          <w:rFonts w:ascii="宋体" w:hAnsi="宋体"/>
          <w:color w:val="000000"/>
          <w:sz w:val="24"/>
          <w:szCs w:val="24"/>
        </w:rPr>
      </w:pPr>
    </w:p>
    <w:p w:rsidR="00331BEB" w:rsidRPr="00331BEB" w:rsidRDefault="00331BEB" w:rsidP="00331BEB">
      <w:pPr>
        <w:spacing w:line="360" w:lineRule="exact"/>
        <w:ind w:leftChars="228" w:left="479" w:firstLineChars="2100" w:firstLine="5040"/>
        <w:jc w:val="left"/>
        <w:rPr>
          <w:rFonts w:ascii="宋体" w:hAnsi="宋体"/>
          <w:color w:val="000000"/>
          <w:sz w:val="24"/>
          <w:szCs w:val="24"/>
        </w:rPr>
      </w:pPr>
    </w:p>
    <w:p w:rsidR="00331BEB" w:rsidRPr="00331BEB" w:rsidRDefault="00331BEB" w:rsidP="00331BEB">
      <w:pPr>
        <w:spacing w:line="360" w:lineRule="exact"/>
        <w:ind w:leftChars="228" w:left="479" w:firstLineChars="2100" w:firstLine="5040"/>
        <w:jc w:val="left"/>
        <w:rPr>
          <w:rFonts w:ascii="宋体" w:hAnsi="宋体"/>
          <w:color w:val="000000"/>
          <w:sz w:val="24"/>
          <w:szCs w:val="24"/>
        </w:rPr>
      </w:pPr>
    </w:p>
    <w:p w:rsidR="00331BEB" w:rsidRPr="00331BEB" w:rsidRDefault="00331BEB" w:rsidP="00331BEB">
      <w:pPr>
        <w:spacing w:line="360" w:lineRule="exact"/>
        <w:ind w:leftChars="228" w:left="479" w:firstLineChars="2100" w:firstLine="5040"/>
        <w:jc w:val="left"/>
        <w:rPr>
          <w:rFonts w:ascii="宋体" w:hAnsi="宋体"/>
          <w:color w:val="000000"/>
          <w:sz w:val="24"/>
          <w:szCs w:val="24"/>
        </w:rPr>
      </w:pPr>
    </w:p>
    <w:p w:rsidR="00331BEB" w:rsidRPr="00331BEB" w:rsidRDefault="00331BEB" w:rsidP="00331BEB"/>
    <w:p w:rsidR="00E9718E" w:rsidRDefault="00E9718E">
      <w:pPr>
        <w:spacing w:line="360" w:lineRule="exact"/>
        <w:ind w:leftChars="228" w:left="479"/>
        <w:jc w:val="left"/>
        <w:rPr>
          <w:rFonts w:ascii="宋体" w:hAnsi="宋体"/>
          <w:color w:val="000000"/>
          <w:sz w:val="24"/>
          <w:szCs w:val="24"/>
        </w:rPr>
      </w:pPr>
    </w:p>
    <w:p w:rsidR="00E9718E" w:rsidRDefault="00E9718E">
      <w:pPr>
        <w:spacing w:line="360" w:lineRule="exact"/>
        <w:ind w:leftChars="228" w:left="479"/>
        <w:jc w:val="left"/>
        <w:rPr>
          <w:rFonts w:ascii="宋体" w:hAnsi="宋体"/>
          <w:color w:val="000000"/>
          <w:sz w:val="24"/>
          <w:szCs w:val="24"/>
        </w:rPr>
      </w:pPr>
    </w:p>
    <w:p w:rsidR="00E9718E" w:rsidRDefault="00E9718E">
      <w:pPr>
        <w:spacing w:line="360" w:lineRule="exact"/>
        <w:ind w:leftChars="228" w:left="479"/>
        <w:jc w:val="left"/>
        <w:rPr>
          <w:rFonts w:ascii="宋体" w:hAnsi="宋体"/>
          <w:color w:val="000000"/>
          <w:sz w:val="24"/>
          <w:szCs w:val="24"/>
        </w:rPr>
      </w:pPr>
    </w:p>
    <w:p w:rsidR="00E9718E" w:rsidRDefault="00E9718E" w:rsidP="00331BEB">
      <w:pPr>
        <w:spacing w:line="360" w:lineRule="exact"/>
        <w:ind w:leftChars="228" w:left="479" w:firstLineChars="2100" w:firstLine="5040"/>
        <w:jc w:val="left"/>
        <w:rPr>
          <w:rFonts w:ascii="宋体" w:hAnsi="宋体"/>
          <w:color w:val="000000"/>
          <w:sz w:val="24"/>
          <w:szCs w:val="24"/>
        </w:rPr>
      </w:pPr>
    </w:p>
    <w:p w:rsidR="00331BEB" w:rsidRDefault="00331BEB" w:rsidP="00331BEB">
      <w:pPr>
        <w:spacing w:line="360" w:lineRule="exact"/>
        <w:ind w:leftChars="228" w:left="479" w:firstLineChars="2100" w:firstLine="5040"/>
        <w:jc w:val="left"/>
        <w:rPr>
          <w:rFonts w:ascii="宋体" w:hAnsi="宋体"/>
          <w:color w:val="000000"/>
          <w:sz w:val="24"/>
          <w:szCs w:val="24"/>
        </w:rPr>
      </w:pPr>
    </w:p>
    <w:p w:rsidR="00331BEB" w:rsidRDefault="00331BEB" w:rsidP="00331BEB">
      <w:pPr>
        <w:spacing w:line="360" w:lineRule="exact"/>
        <w:ind w:leftChars="228" w:left="479"/>
        <w:jc w:val="left"/>
      </w:pPr>
    </w:p>
    <w:p w:rsidR="00331BEB" w:rsidRPr="00331BEB" w:rsidRDefault="00331BEB" w:rsidP="00331BEB">
      <w:pPr>
        <w:spacing w:line="360" w:lineRule="exact"/>
        <w:ind w:leftChars="228" w:left="479" w:firstLineChars="2100" w:firstLine="4410"/>
        <w:jc w:val="left"/>
      </w:pPr>
    </w:p>
    <w:p w:rsidR="00331BEB" w:rsidRPr="00331BEB" w:rsidRDefault="00331BEB" w:rsidP="00331BEB"/>
    <w:p w:rsidR="00E9718E" w:rsidRDefault="00A900E2">
      <w:pPr>
        <w:pStyle w:val="ac"/>
        <w:rPr>
          <w:rFonts w:ascii="仿宋" w:eastAsia="仿宋" w:hAnsi="仿宋" w:cs="Times New Roman"/>
          <w:lang w:val="zh-CN"/>
        </w:rPr>
      </w:pPr>
      <w:r>
        <w:rPr>
          <w:rFonts w:ascii="仿宋" w:eastAsia="仿宋" w:hAnsi="仿宋" w:cs="Times New Roman" w:hint="eastAsia"/>
          <w:lang w:val="zh-CN"/>
        </w:rPr>
        <w:lastRenderedPageBreak/>
        <w:t>第二部分 供应商须知前附表</w:t>
      </w:r>
      <w:bookmarkEnd w:id="1"/>
    </w:p>
    <w:tbl>
      <w:tblPr>
        <w:tblW w:w="10027" w:type="dxa"/>
        <w:jc w:val="center"/>
        <w:tblLayout w:type="fixed"/>
        <w:tblLook w:val="04A0"/>
      </w:tblPr>
      <w:tblGrid>
        <w:gridCol w:w="910"/>
        <w:gridCol w:w="2322"/>
        <w:gridCol w:w="6795"/>
      </w:tblGrid>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序号</w:t>
            </w:r>
          </w:p>
        </w:tc>
        <w:tc>
          <w:tcPr>
            <w:tcW w:w="9117"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内容</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kern w:val="0"/>
                <w:sz w:val="24"/>
                <w:lang w:val="zh-CN"/>
              </w:rPr>
              <w:t>1</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rsidP="00B27126">
            <w:pPr>
              <w:autoSpaceDE w:val="0"/>
              <w:autoSpaceDN w:val="0"/>
              <w:adjustRightInd w:val="0"/>
              <w:spacing w:line="400" w:lineRule="exact"/>
              <w:rPr>
                <w:rFonts w:ascii="仿宋" w:eastAsia="仿宋" w:hAnsi="仿宋" w:cs="宋体"/>
                <w:kern w:val="0"/>
                <w:sz w:val="24"/>
                <w:lang w:val="zh-CN"/>
              </w:rPr>
            </w:pPr>
            <w:r>
              <w:rPr>
                <w:rFonts w:ascii="仿宋" w:eastAsia="仿宋" w:hAnsi="仿宋" w:cs="宋体" w:hint="eastAsia"/>
                <w:kern w:val="0"/>
                <w:sz w:val="24"/>
                <w:lang w:val="zh-CN"/>
              </w:rPr>
              <w:t>采购项目名称</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E9718E" w:rsidRDefault="00DE2700" w:rsidP="00DE2700">
            <w:pPr>
              <w:autoSpaceDE w:val="0"/>
              <w:autoSpaceDN w:val="0"/>
              <w:adjustRightInd w:val="0"/>
              <w:spacing w:line="400" w:lineRule="exact"/>
              <w:jc w:val="center"/>
              <w:rPr>
                <w:rFonts w:ascii="仿宋" w:eastAsia="仿宋" w:hAnsi="仿宋" w:cs="宋体"/>
                <w:kern w:val="0"/>
                <w:sz w:val="24"/>
                <w:lang w:val="zh-CN"/>
              </w:rPr>
            </w:pPr>
            <w:r w:rsidRPr="00DE2700">
              <w:rPr>
                <w:rFonts w:ascii="仿宋" w:eastAsia="仿宋" w:hAnsi="仿宋" w:cs="宋体" w:hint="eastAsia"/>
                <w:kern w:val="0"/>
                <w:sz w:val="24"/>
                <w:lang w:val="zh-CN"/>
              </w:rPr>
              <w:t>青海国家高新技术产业开发区“十四五”发展规划及青海国家高新技术产业开发区生物科技产业园区“十四五”发展规划</w:t>
            </w:r>
          </w:p>
        </w:tc>
      </w:tr>
      <w:tr w:rsidR="00E9718E">
        <w:trPr>
          <w:trHeight w:val="333"/>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kern w:val="0"/>
                <w:sz w:val="24"/>
                <w:lang w:val="zh-CN"/>
              </w:rPr>
              <w:t>2</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采购项目编号</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E9718E" w:rsidRDefault="00A900E2" w:rsidP="00DE2700">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青海聚鑫竞谈（服务）2020-0</w:t>
            </w:r>
            <w:r w:rsidR="00DE2700">
              <w:rPr>
                <w:rFonts w:ascii="仿宋" w:eastAsia="仿宋" w:hAnsi="仿宋" w:cs="宋体" w:hint="eastAsia"/>
                <w:kern w:val="0"/>
                <w:sz w:val="24"/>
                <w:lang w:val="zh-CN"/>
              </w:rPr>
              <w:t>56</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kern w:val="0"/>
                <w:sz w:val="24"/>
                <w:lang w:val="zh-CN"/>
              </w:rPr>
              <w:t>3</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采购人</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E9718E" w:rsidRDefault="00DB7D72">
            <w:pPr>
              <w:autoSpaceDE w:val="0"/>
              <w:autoSpaceDN w:val="0"/>
              <w:adjustRightInd w:val="0"/>
              <w:spacing w:line="400" w:lineRule="exact"/>
              <w:jc w:val="left"/>
              <w:rPr>
                <w:rFonts w:ascii="仿宋" w:eastAsia="仿宋" w:hAnsi="仿宋" w:cs="宋体"/>
                <w:kern w:val="0"/>
                <w:sz w:val="24"/>
                <w:lang w:val="zh-CN"/>
              </w:rPr>
            </w:pPr>
            <w:r w:rsidRPr="00DB7D72">
              <w:rPr>
                <w:rFonts w:ascii="仿宋" w:eastAsia="仿宋" w:hAnsi="仿宋" w:cs="宋体" w:hint="eastAsia"/>
                <w:kern w:val="0"/>
                <w:sz w:val="24"/>
                <w:lang w:val="zh-CN"/>
              </w:rPr>
              <w:t>青海国家高新技术产业开发区生物科技产业园区管理委员会经济和科技发展局</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kern w:val="0"/>
                <w:sz w:val="24"/>
                <w:lang w:val="zh-CN"/>
              </w:rPr>
              <w:t>4</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采购代理机构</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青海聚鑫工程管理有限公司</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kern w:val="0"/>
                <w:sz w:val="24"/>
                <w:lang w:val="zh-CN"/>
              </w:rPr>
              <w:t>5</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采购方式</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竞争性谈判</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kern w:val="0"/>
                <w:sz w:val="24"/>
                <w:lang w:val="zh-CN"/>
              </w:rPr>
              <w:t>6</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采购预算额度</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DB7D7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90</w:t>
            </w:r>
            <w:r w:rsidR="00A900E2">
              <w:rPr>
                <w:rFonts w:ascii="仿宋" w:eastAsia="仿宋" w:hAnsi="仿宋" w:cs="宋体" w:hint="eastAsia"/>
                <w:kern w:val="0"/>
                <w:sz w:val="24"/>
                <w:lang w:val="zh-CN"/>
              </w:rPr>
              <w:t>万元</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7</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最高限价</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DB7D72">
            <w:pPr>
              <w:spacing w:line="460" w:lineRule="exact"/>
              <w:jc w:val="left"/>
              <w:rPr>
                <w:rFonts w:ascii="仿宋" w:eastAsia="仿宋" w:hAnsi="仿宋" w:cs="宋体"/>
                <w:kern w:val="0"/>
                <w:sz w:val="24"/>
                <w:lang w:val="zh-CN"/>
              </w:rPr>
            </w:pPr>
            <w:r>
              <w:rPr>
                <w:rFonts w:ascii="仿宋" w:eastAsia="仿宋" w:hAnsi="仿宋" w:cs="宋体" w:hint="eastAsia"/>
                <w:kern w:val="0"/>
                <w:sz w:val="24"/>
                <w:lang w:val="zh-CN"/>
              </w:rPr>
              <w:t>90</w:t>
            </w:r>
            <w:r w:rsidR="00A900E2">
              <w:rPr>
                <w:rFonts w:ascii="仿宋" w:eastAsia="仿宋" w:hAnsi="仿宋" w:cs="宋体" w:hint="eastAsia"/>
                <w:kern w:val="0"/>
                <w:sz w:val="24"/>
                <w:lang w:val="zh-CN"/>
              </w:rPr>
              <w:t>万元</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8</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采购要求</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详见谈判文件第六部分</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9</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供应商资格要求</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（1）符合《政府采购法》第22条规定，并提供下列材料：</w:t>
            </w:r>
          </w:p>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1）供应商的营业执照等证明文件，自然人的身份证明。</w:t>
            </w:r>
          </w:p>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2）财务状况报告，依法缴纳税收和社会保障资金的相关材料。</w:t>
            </w:r>
          </w:p>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3）具备履行合同所必需的设备和专业技术能力的证明材料。</w:t>
            </w:r>
          </w:p>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4）参加政府采购活动前3年内在经营活动中没有重大违法记录的书面声明。</w:t>
            </w:r>
          </w:p>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5）具备法律、行政法规规定的其他条件的证明材料。</w:t>
            </w:r>
          </w:p>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（2）单位负责人为同一人或者存在直接控股、管理关系的不同供应商，不得参加同一合同项下的政府采购活动。否则，皆取消谈判资格；</w:t>
            </w:r>
          </w:p>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（3）为本采购项目提供整体设计、规范编制或者项目管理、监理、检测等服务的供应商，不得再参加该采购项目的其他采购活动；</w:t>
            </w:r>
          </w:p>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（4）本项目不接受以联合体方式进行投标；</w:t>
            </w:r>
          </w:p>
          <w:p w:rsidR="00E9718E" w:rsidRDefault="00A900E2">
            <w:pPr>
              <w:autoSpaceDE w:val="0"/>
              <w:autoSpaceDN w:val="0"/>
              <w:adjustRightInd w:val="0"/>
              <w:spacing w:line="400" w:lineRule="exact"/>
              <w:rPr>
                <w:rFonts w:ascii="仿宋" w:eastAsia="仿宋" w:hAnsi="仿宋" w:cs="宋体"/>
                <w:kern w:val="0"/>
                <w:sz w:val="24"/>
                <w:lang w:val="zh-CN"/>
              </w:rPr>
            </w:pPr>
            <w:r>
              <w:rPr>
                <w:rFonts w:ascii="仿宋" w:eastAsia="仿宋" w:hAnsi="仿宋" w:cs="宋体" w:hint="eastAsia"/>
                <w:kern w:val="0"/>
                <w:sz w:val="24"/>
                <w:lang w:val="zh-CN"/>
              </w:rPr>
              <w:t>（5）经信用中国（www.creditchina.gov.cn）、中国政府采购网（www.ccgp.gov.cn）渠道查询后，列入失信被执行人、重大税收违法案件当事人名单、政府采购严重违法失信行为记录名单的，取消投标资格。（提供“信用中国”、 “中国政府采购网”网站查询截图，时间为投标截止时间前10天内）。</w:t>
            </w:r>
          </w:p>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（6）其他要求：</w:t>
            </w:r>
          </w:p>
          <w:p w:rsidR="00E9718E" w:rsidRPr="00EE0C4A" w:rsidRDefault="00A900E2">
            <w:pPr>
              <w:autoSpaceDE w:val="0"/>
              <w:autoSpaceDN w:val="0"/>
              <w:adjustRightInd w:val="0"/>
              <w:spacing w:line="400" w:lineRule="exact"/>
              <w:jc w:val="left"/>
              <w:rPr>
                <w:rFonts w:ascii="仿宋" w:eastAsia="仿宋" w:hAnsi="仿宋" w:cs="宋体"/>
                <w:kern w:val="0"/>
                <w:sz w:val="24"/>
                <w:lang w:val="zh-CN"/>
              </w:rPr>
            </w:pPr>
            <w:r w:rsidRPr="00EE0C4A">
              <w:rPr>
                <w:rFonts w:ascii="仿宋" w:eastAsia="仿宋" w:hAnsi="仿宋" w:cs="宋体" w:hint="eastAsia"/>
                <w:kern w:val="0"/>
                <w:sz w:val="24"/>
                <w:lang w:val="zh-CN"/>
              </w:rPr>
              <w:t>1）</w:t>
            </w:r>
            <w:r w:rsidR="00401C14" w:rsidRPr="00EE0C4A">
              <w:rPr>
                <w:rFonts w:ascii="仿宋" w:eastAsia="仿宋" w:hAnsi="仿宋" w:cs="宋体" w:hint="eastAsia"/>
                <w:kern w:val="0"/>
                <w:sz w:val="24"/>
                <w:lang w:val="zh-CN"/>
              </w:rPr>
              <w:t>供应商拟派本项目的项目负责人须具备</w:t>
            </w:r>
            <w:r w:rsidR="009E6FB7" w:rsidRPr="00EE0C4A">
              <w:rPr>
                <w:rFonts w:ascii="仿宋" w:eastAsia="仿宋" w:hAnsi="仿宋" w:cs="宋体" w:hint="eastAsia"/>
                <w:kern w:val="0"/>
                <w:sz w:val="24"/>
                <w:lang w:val="zh-CN"/>
              </w:rPr>
              <w:t>中</w:t>
            </w:r>
            <w:r w:rsidR="00401C14" w:rsidRPr="00EE0C4A">
              <w:rPr>
                <w:rFonts w:ascii="仿宋" w:eastAsia="仿宋" w:hAnsi="仿宋" w:cs="宋体" w:hint="eastAsia"/>
                <w:kern w:val="0"/>
                <w:sz w:val="24"/>
                <w:lang w:val="zh-CN"/>
              </w:rPr>
              <w:t>级及以上技术职</w:t>
            </w:r>
            <w:r w:rsidR="00401C14" w:rsidRPr="00EE0C4A">
              <w:rPr>
                <w:rFonts w:ascii="仿宋" w:eastAsia="仿宋" w:hAnsi="仿宋" w:cs="宋体" w:hint="eastAsia"/>
                <w:kern w:val="0"/>
                <w:sz w:val="24"/>
                <w:lang w:val="zh-CN"/>
              </w:rPr>
              <w:lastRenderedPageBreak/>
              <w:t>称。</w:t>
            </w:r>
          </w:p>
          <w:p w:rsidR="00E177EB" w:rsidRPr="00E177EB" w:rsidRDefault="00E177EB" w:rsidP="00BE1BAA">
            <w:pPr>
              <w:autoSpaceDE w:val="0"/>
              <w:autoSpaceDN w:val="0"/>
              <w:adjustRightInd w:val="0"/>
              <w:spacing w:line="400" w:lineRule="exact"/>
              <w:jc w:val="left"/>
              <w:rPr>
                <w:lang w:val="zh-CN"/>
              </w:rPr>
            </w:pPr>
            <w:r w:rsidRPr="00EE0C4A">
              <w:rPr>
                <w:rFonts w:ascii="仿宋" w:eastAsia="仿宋" w:hAnsi="仿宋" w:cs="宋体" w:hint="eastAsia"/>
                <w:kern w:val="0"/>
                <w:sz w:val="24"/>
                <w:lang w:val="zh-CN"/>
              </w:rPr>
              <w:t>2）</w:t>
            </w:r>
            <w:r w:rsidR="00BE1BAA" w:rsidRPr="00EE0C4A">
              <w:rPr>
                <w:rFonts w:ascii="仿宋" w:eastAsia="仿宋" w:hAnsi="仿宋" w:cs="宋体" w:hint="eastAsia"/>
                <w:kern w:val="0"/>
                <w:sz w:val="24"/>
                <w:lang w:val="zh-CN"/>
              </w:rPr>
              <w:t>近三年（2017年</w:t>
            </w:r>
            <w:r w:rsidR="00EE0C4A">
              <w:rPr>
                <w:rFonts w:ascii="仿宋" w:eastAsia="仿宋" w:hAnsi="仿宋" w:cs="宋体" w:hint="eastAsia"/>
                <w:kern w:val="0"/>
                <w:sz w:val="24"/>
                <w:lang w:val="zh-CN"/>
              </w:rPr>
              <w:t>10</w:t>
            </w:r>
            <w:r w:rsidR="00BE1BAA" w:rsidRPr="00EE0C4A">
              <w:rPr>
                <w:rFonts w:ascii="仿宋" w:eastAsia="仿宋" w:hAnsi="仿宋" w:cs="宋体" w:hint="eastAsia"/>
                <w:kern w:val="0"/>
                <w:sz w:val="24"/>
                <w:lang w:val="zh-CN"/>
              </w:rPr>
              <w:t>月至今）须具有类似规划业绩。</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lastRenderedPageBreak/>
              <w:t>10</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投标保证金</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spacing w:line="400" w:lineRule="exact"/>
              <w:rPr>
                <w:rFonts w:ascii="仿宋" w:eastAsia="仿宋" w:hAnsi="仿宋" w:cs="宋体"/>
                <w:kern w:val="0"/>
                <w:sz w:val="24"/>
                <w:lang w:val="zh-CN"/>
              </w:rPr>
            </w:pPr>
            <w:r>
              <w:rPr>
                <w:rFonts w:ascii="仿宋" w:eastAsia="仿宋" w:hAnsi="仿宋" w:cs="宋体" w:hint="eastAsia"/>
                <w:kern w:val="0"/>
                <w:sz w:val="24"/>
                <w:lang w:val="zh-CN"/>
              </w:rPr>
              <w:t>1、从供应商基本账户转入指定账户，在转账单据备注中注明投标项目简称和标段。（项目名称简称：</w:t>
            </w:r>
            <w:r w:rsidR="00580147" w:rsidRPr="00580147">
              <w:rPr>
                <w:rFonts w:ascii="仿宋" w:eastAsia="仿宋" w:hAnsi="仿宋" w:cs="宋体" w:hint="eastAsia"/>
                <w:kern w:val="0"/>
                <w:sz w:val="24"/>
                <w:lang w:val="zh-CN"/>
              </w:rPr>
              <w:t>青海国家高新技术产业开发区“十四五”发展规划及青海国家高新技术产业开发区生物科技产业园区“十四五”发展规划</w:t>
            </w:r>
            <w:r>
              <w:rPr>
                <w:rFonts w:ascii="仿宋" w:eastAsia="仿宋" w:hAnsi="仿宋" w:cs="宋体" w:hint="eastAsia"/>
                <w:kern w:val="0"/>
                <w:sz w:val="24"/>
                <w:lang w:val="zh-CN"/>
              </w:rPr>
              <w:t>）</w:t>
            </w:r>
          </w:p>
          <w:p w:rsidR="00E9718E" w:rsidRDefault="00A900E2">
            <w:pPr>
              <w:autoSpaceDE w:val="0"/>
              <w:autoSpaceDN w:val="0"/>
              <w:adjustRightInd w:val="0"/>
              <w:spacing w:line="400" w:lineRule="exact"/>
              <w:jc w:val="left"/>
              <w:rPr>
                <w:rFonts w:ascii="仿宋" w:eastAsia="仿宋" w:hAnsi="仿宋" w:cs="宋体"/>
                <w:b/>
                <w:bCs/>
                <w:color w:val="000000"/>
                <w:kern w:val="0"/>
                <w:sz w:val="24"/>
                <w:lang w:val="zh-CN"/>
              </w:rPr>
            </w:pPr>
            <w:r>
              <w:rPr>
                <w:rFonts w:ascii="仿宋" w:eastAsia="仿宋" w:hAnsi="仿宋" w:cs="宋体" w:hint="eastAsia"/>
                <w:kern w:val="0"/>
                <w:sz w:val="24"/>
                <w:lang w:val="zh-CN"/>
              </w:rPr>
              <w:t>投标保证金：</w:t>
            </w:r>
            <w:r>
              <w:rPr>
                <w:rFonts w:ascii="宋体" w:hAnsi="宋体" w:cs="宋体" w:hint="eastAsia"/>
                <w:b/>
                <w:bCs/>
                <w:color w:val="000000"/>
                <w:kern w:val="0"/>
                <w:lang w:val="zh-CN"/>
              </w:rPr>
              <w:t>人民币</w:t>
            </w:r>
            <w:r>
              <w:rPr>
                <w:rFonts w:ascii="宋体" w:hAnsi="宋体" w:cs="宋体" w:hint="eastAsia"/>
                <w:b/>
                <w:bCs/>
                <w:color w:val="000000"/>
                <w:kern w:val="0"/>
              </w:rPr>
              <w:t>壹万</w:t>
            </w:r>
            <w:r w:rsidR="008445DC">
              <w:rPr>
                <w:rFonts w:ascii="宋体" w:hAnsi="宋体" w:cs="宋体" w:hint="eastAsia"/>
                <w:b/>
                <w:bCs/>
                <w:color w:val="000000"/>
                <w:kern w:val="0"/>
              </w:rPr>
              <w:t>伍仟</w:t>
            </w:r>
            <w:r>
              <w:rPr>
                <w:rFonts w:ascii="宋体" w:hAnsi="宋体" w:cs="宋体" w:hint="eastAsia"/>
                <w:b/>
                <w:bCs/>
                <w:color w:val="000000"/>
                <w:kern w:val="0"/>
              </w:rPr>
              <w:t>元</w:t>
            </w:r>
            <w:r>
              <w:rPr>
                <w:rFonts w:ascii="宋体" w:hAnsi="宋体" w:cs="宋体" w:hint="eastAsia"/>
                <w:b/>
                <w:bCs/>
                <w:color w:val="000000"/>
                <w:kern w:val="0"/>
                <w:lang w:val="zh-CN"/>
              </w:rPr>
              <w:t>整（</w:t>
            </w:r>
            <w:r>
              <w:rPr>
                <w:rFonts w:ascii="宋体" w:hAnsi="宋体" w:cs="宋体"/>
                <w:b/>
                <w:color w:val="000000"/>
                <w:kern w:val="0"/>
                <w:lang w:val="zh-CN"/>
              </w:rPr>
              <w:t>¥</w:t>
            </w:r>
            <w:r>
              <w:rPr>
                <w:rFonts w:ascii="宋体" w:hAnsi="宋体" w:cs="宋体" w:hint="eastAsia"/>
                <w:b/>
                <w:bCs/>
                <w:color w:val="000000"/>
                <w:kern w:val="0"/>
              </w:rPr>
              <w:t>1</w:t>
            </w:r>
            <w:r w:rsidR="0086630A">
              <w:rPr>
                <w:rFonts w:ascii="宋体" w:hAnsi="宋体" w:cs="宋体" w:hint="eastAsia"/>
                <w:b/>
                <w:bCs/>
                <w:color w:val="000000"/>
                <w:kern w:val="0"/>
              </w:rPr>
              <w:t>5</w:t>
            </w:r>
            <w:r>
              <w:rPr>
                <w:rFonts w:ascii="宋体" w:hAnsi="宋体" w:cs="宋体" w:hint="eastAsia"/>
                <w:b/>
                <w:bCs/>
                <w:color w:val="000000"/>
                <w:kern w:val="0"/>
              </w:rPr>
              <w:t>000.00</w:t>
            </w:r>
            <w:r>
              <w:rPr>
                <w:rFonts w:ascii="宋体" w:hAnsi="宋体" w:cs="宋体" w:hint="eastAsia"/>
                <w:b/>
                <w:color w:val="000000"/>
                <w:kern w:val="0"/>
                <w:lang w:val="zh-CN"/>
              </w:rPr>
              <w:t>）</w:t>
            </w:r>
          </w:p>
          <w:p w:rsidR="00E9718E" w:rsidRDefault="00A900E2">
            <w:pPr>
              <w:spacing w:line="400" w:lineRule="exact"/>
              <w:rPr>
                <w:rFonts w:ascii="仿宋" w:eastAsia="仿宋" w:hAnsi="仿宋" w:cs="宋体"/>
                <w:kern w:val="0"/>
                <w:sz w:val="24"/>
                <w:lang w:val="zh-CN"/>
              </w:rPr>
            </w:pPr>
            <w:r>
              <w:rPr>
                <w:rFonts w:ascii="仿宋" w:eastAsia="仿宋" w:hAnsi="仿宋" w:cs="宋体" w:hint="eastAsia"/>
                <w:kern w:val="0"/>
                <w:sz w:val="24"/>
                <w:lang w:val="zh-CN"/>
              </w:rPr>
              <w:t>2、缴费方式：保证金应当以支票、汇票、本票或者金融机构、担保机构出具的保函等非现金形式提交。通过银行转账的，必须由供应商从其基本账户(须提供银行转帐凭证及开户许可证复印件)汇（转）入以下指定的账户：</w:t>
            </w:r>
          </w:p>
          <w:p w:rsidR="00E9718E" w:rsidRDefault="00A900E2">
            <w:pPr>
              <w:autoSpaceDE w:val="0"/>
              <w:autoSpaceDN w:val="0"/>
              <w:spacing w:line="480" w:lineRule="exact"/>
              <w:rPr>
                <w:rFonts w:ascii="仿宋" w:eastAsia="仿宋" w:hAnsi="仿宋" w:cs="宋体"/>
                <w:kern w:val="0"/>
                <w:sz w:val="24"/>
              </w:rPr>
            </w:pPr>
            <w:r>
              <w:rPr>
                <w:rFonts w:ascii="仿宋" w:eastAsia="仿宋" w:hAnsi="仿宋" w:cs="宋体" w:hint="eastAsia"/>
                <w:kern w:val="0"/>
                <w:sz w:val="24"/>
                <w:lang w:val="zh-CN"/>
              </w:rPr>
              <w:t>收款单位：</w:t>
            </w:r>
            <w:r>
              <w:rPr>
                <w:rFonts w:ascii="仿宋" w:eastAsia="仿宋" w:hAnsi="仿宋" w:cs="宋体" w:hint="eastAsia"/>
                <w:kern w:val="0"/>
                <w:sz w:val="24"/>
              </w:rPr>
              <w:t>青海聚鑫工程管理有限公司</w:t>
            </w:r>
          </w:p>
          <w:p w:rsidR="00E9718E" w:rsidRDefault="00A900E2">
            <w:pPr>
              <w:autoSpaceDE w:val="0"/>
              <w:autoSpaceDN w:val="0"/>
              <w:spacing w:line="480" w:lineRule="exact"/>
              <w:rPr>
                <w:rFonts w:ascii="仿宋" w:eastAsia="仿宋" w:hAnsi="仿宋" w:cs="宋体"/>
                <w:kern w:val="0"/>
                <w:sz w:val="24"/>
                <w:lang w:val="zh-CN"/>
              </w:rPr>
            </w:pPr>
            <w:r>
              <w:rPr>
                <w:rFonts w:ascii="仿宋" w:eastAsia="仿宋" w:hAnsi="仿宋" w:cs="宋体" w:hint="eastAsia"/>
                <w:kern w:val="0"/>
                <w:sz w:val="24"/>
                <w:lang w:val="zh-CN"/>
              </w:rPr>
              <w:t>开 户 行：</w:t>
            </w:r>
            <w:r>
              <w:rPr>
                <w:rFonts w:ascii="仿宋" w:eastAsia="仿宋" w:hAnsi="仿宋" w:cs="宋体" w:hint="eastAsia"/>
                <w:kern w:val="0"/>
                <w:sz w:val="24"/>
              </w:rPr>
              <w:t>中国工商银行股份有限公司西宁城北支行</w:t>
            </w:r>
          </w:p>
          <w:p w:rsidR="00E9718E" w:rsidRDefault="00A900E2">
            <w:pPr>
              <w:autoSpaceDE w:val="0"/>
              <w:autoSpaceDN w:val="0"/>
              <w:spacing w:line="480" w:lineRule="exact"/>
              <w:rPr>
                <w:rFonts w:ascii="仿宋" w:eastAsia="仿宋" w:hAnsi="仿宋" w:cs="宋体"/>
                <w:kern w:val="0"/>
                <w:sz w:val="24"/>
              </w:rPr>
            </w:pPr>
            <w:r>
              <w:rPr>
                <w:rFonts w:ascii="仿宋" w:eastAsia="仿宋" w:hAnsi="仿宋" w:cs="宋体" w:hint="eastAsia"/>
                <w:kern w:val="0"/>
                <w:sz w:val="24"/>
                <w:lang w:val="zh-CN"/>
              </w:rPr>
              <w:t>银行账号：</w:t>
            </w:r>
            <w:r>
              <w:rPr>
                <w:rFonts w:ascii="仿宋" w:eastAsia="仿宋" w:hAnsi="仿宋" w:cs="宋体" w:hint="eastAsia"/>
                <w:kern w:val="0"/>
                <w:sz w:val="24"/>
              </w:rPr>
              <w:t>2806046809000016675</w:t>
            </w:r>
          </w:p>
          <w:p w:rsidR="00E9718E" w:rsidRDefault="00A900E2">
            <w:pPr>
              <w:autoSpaceDE w:val="0"/>
              <w:autoSpaceDN w:val="0"/>
              <w:spacing w:line="480" w:lineRule="exact"/>
              <w:rPr>
                <w:rFonts w:ascii="宋体" w:hAnsi="宋体" w:cs="宋体"/>
                <w:color w:val="000000"/>
                <w:kern w:val="0"/>
                <w:lang w:val="zh-CN"/>
              </w:rPr>
            </w:pPr>
            <w:r>
              <w:rPr>
                <w:rFonts w:ascii="宋体" w:hAnsi="宋体" w:cs="宋体" w:hint="eastAsia"/>
                <w:color w:val="000000"/>
                <w:kern w:val="0"/>
                <w:lang w:val="zh-CN"/>
              </w:rPr>
              <w:t>3、退还：</w:t>
            </w:r>
          </w:p>
          <w:p w:rsidR="00E9718E" w:rsidRDefault="00A900E2">
            <w:pPr>
              <w:spacing w:line="400" w:lineRule="exact"/>
              <w:rPr>
                <w:rFonts w:ascii="仿宋" w:eastAsia="仿宋" w:hAnsi="仿宋" w:cs="宋体"/>
                <w:kern w:val="0"/>
                <w:sz w:val="24"/>
                <w:lang w:val="zh-CN"/>
              </w:rPr>
            </w:pPr>
            <w:r>
              <w:rPr>
                <w:rFonts w:ascii="仿宋" w:eastAsia="仿宋" w:hAnsi="仿宋" w:cs="宋体" w:hint="eastAsia"/>
                <w:kern w:val="0"/>
                <w:sz w:val="24"/>
                <w:lang w:val="zh-CN"/>
              </w:rPr>
              <w:t>（1）供应商在递交响应文件截止时间前撤回已提交的响应文件的，采购代理机构收到供应商书面撤回通知之日起５个工作日内，退还已收取的保证金，但因供应商自身原因导致无法及时退还的除外。</w:t>
            </w:r>
          </w:p>
          <w:p w:rsidR="00E9718E" w:rsidRDefault="00A900E2">
            <w:pPr>
              <w:spacing w:line="400" w:lineRule="exact"/>
              <w:rPr>
                <w:rFonts w:ascii="仿宋" w:eastAsia="仿宋" w:hAnsi="仿宋" w:cs="宋体"/>
                <w:kern w:val="0"/>
                <w:sz w:val="24"/>
                <w:lang w:val="zh-CN"/>
              </w:rPr>
            </w:pPr>
            <w:r>
              <w:rPr>
                <w:rFonts w:ascii="仿宋" w:eastAsia="仿宋" w:hAnsi="仿宋" w:cs="宋体" w:hint="eastAsia"/>
                <w:kern w:val="0"/>
                <w:sz w:val="24"/>
                <w:lang w:val="zh-CN"/>
              </w:rPr>
              <w:t>（2）采购代理机构自成交通知书发出之日起5个工作日内退还未成交人的保证金，自采购合同签订之日起5个工作日内退还成交人的保证金。</w:t>
            </w:r>
          </w:p>
          <w:p w:rsidR="00E9718E" w:rsidRDefault="00A900E2">
            <w:pPr>
              <w:spacing w:line="400" w:lineRule="exact"/>
              <w:rPr>
                <w:rFonts w:ascii="仿宋" w:eastAsia="仿宋" w:hAnsi="仿宋" w:cs="宋体"/>
                <w:kern w:val="0"/>
                <w:sz w:val="24"/>
                <w:lang w:val="zh-CN"/>
              </w:rPr>
            </w:pPr>
            <w:r>
              <w:rPr>
                <w:rFonts w:ascii="仿宋" w:eastAsia="仿宋" w:hAnsi="仿宋" w:cs="宋体" w:hint="eastAsia"/>
                <w:kern w:val="0"/>
                <w:sz w:val="24"/>
                <w:lang w:val="zh-CN"/>
              </w:rPr>
              <w:t>供应商未按照招标文件要求提交保证金的，投标无效。</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11</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响应文件份数</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供应商应按谈判文件要求准备响应文件（</w:t>
            </w:r>
            <w:r>
              <w:rPr>
                <w:rFonts w:ascii="仿宋" w:eastAsia="仿宋" w:hAnsi="仿宋" w:cs="宋体"/>
                <w:kern w:val="0"/>
                <w:sz w:val="24"/>
                <w:lang w:val="zh-CN"/>
              </w:rPr>
              <w:t>1</w:t>
            </w:r>
            <w:r>
              <w:rPr>
                <w:rFonts w:ascii="仿宋" w:eastAsia="仿宋" w:hAnsi="仿宋" w:cs="宋体" w:hint="eastAsia"/>
                <w:kern w:val="0"/>
                <w:sz w:val="24"/>
                <w:lang w:val="zh-CN"/>
              </w:rPr>
              <w:t>份正本、3份副本和相应的电子文档</w:t>
            </w:r>
            <w:r>
              <w:rPr>
                <w:rFonts w:ascii="仿宋" w:eastAsia="仿宋" w:hAnsi="仿宋" w:cs="宋体"/>
                <w:kern w:val="0"/>
                <w:sz w:val="24"/>
                <w:lang w:val="zh-CN"/>
              </w:rPr>
              <w:t>1</w:t>
            </w:r>
            <w:r>
              <w:rPr>
                <w:rFonts w:ascii="仿宋" w:eastAsia="仿宋" w:hAnsi="仿宋" w:cs="宋体" w:hint="eastAsia"/>
                <w:kern w:val="0"/>
                <w:sz w:val="24"/>
                <w:lang w:val="zh-CN"/>
              </w:rPr>
              <w:t>份（电子文档用光盘或U盘制作，采用不可修改文档格式（如PDF格式），内容必须和纸质响应文件正本完全一致，包括页码、签字、盖章等）。每份响应文件都必须清楚地标明</w:t>
            </w:r>
            <w:r>
              <w:rPr>
                <w:rFonts w:ascii="仿宋" w:eastAsia="仿宋" w:hAnsi="仿宋" w:cs="宋体"/>
                <w:kern w:val="0"/>
                <w:sz w:val="24"/>
                <w:lang w:val="zh-CN"/>
              </w:rPr>
              <w:t>“</w:t>
            </w:r>
            <w:r>
              <w:rPr>
                <w:rFonts w:ascii="仿宋" w:eastAsia="仿宋" w:hAnsi="仿宋" w:cs="宋体" w:hint="eastAsia"/>
                <w:kern w:val="0"/>
                <w:sz w:val="24"/>
                <w:lang w:val="zh-CN"/>
              </w:rPr>
              <w:t>正本</w:t>
            </w:r>
            <w:r>
              <w:rPr>
                <w:rFonts w:ascii="仿宋" w:eastAsia="仿宋" w:hAnsi="仿宋" w:cs="宋体"/>
                <w:kern w:val="0"/>
                <w:sz w:val="24"/>
                <w:lang w:val="zh-CN"/>
              </w:rPr>
              <w:t>”</w:t>
            </w:r>
            <w:r>
              <w:rPr>
                <w:rFonts w:ascii="仿宋" w:eastAsia="仿宋" w:hAnsi="仿宋" w:cs="宋体" w:hint="eastAsia"/>
                <w:kern w:val="0"/>
                <w:sz w:val="24"/>
                <w:lang w:val="zh-CN"/>
              </w:rPr>
              <w:t>或</w:t>
            </w:r>
            <w:r>
              <w:rPr>
                <w:rFonts w:ascii="仿宋" w:eastAsia="仿宋" w:hAnsi="仿宋" w:cs="宋体"/>
                <w:kern w:val="0"/>
                <w:sz w:val="24"/>
                <w:lang w:val="zh-CN"/>
              </w:rPr>
              <w:t>“</w:t>
            </w:r>
            <w:r>
              <w:rPr>
                <w:rFonts w:ascii="仿宋" w:eastAsia="仿宋" w:hAnsi="仿宋" w:cs="宋体" w:hint="eastAsia"/>
                <w:kern w:val="0"/>
                <w:sz w:val="24"/>
                <w:lang w:val="zh-CN"/>
              </w:rPr>
              <w:t>副本</w:t>
            </w:r>
            <w:r>
              <w:rPr>
                <w:rFonts w:ascii="仿宋" w:eastAsia="仿宋" w:hAnsi="仿宋" w:cs="宋体"/>
                <w:kern w:val="0"/>
                <w:sz w:val="24"/>
                <w:lang w:val="zh-CN"/>
              </w:rPr>
              <w:t>”</w:t>
            </w:r>
            <w:r>
              <w:rPr>
                <w:rFonts w:ascii="仿宋" w:eastAsia="仿宋" w:hAnsi="仿宋" w:cs="宋体" w:hint="eastAsia"/>
                <w:kern w:val="0"/>
                <w:sz w:val="24"/>
                <w:lang w:val="zh-CN"/>
              </w:rPr>
              <w:t>字样。响应文件统一使用</w:t>
            </w:r>
            <w:r>
              <w:rPr>
                <w:rFonts w:ascii="仿宋" w:eastAsia="仿宋" w:hAnsi="仿宋" w:cs="宋体"/>
                <w:kern w:val="0"/>
                <w:sz w:val="24"/>
                <w:lang w:val="zh-CN"/>
              </w:rPr>
              <w:t>A4</w:t>
            </w:r>
            <w:r>
              <w:rPr>
                <w:rFonts w:ascii="仿宋" w:eastAsia="仿宋" w:hAnsi="仿宋" w:cs="宋体" w:hint="eastAsia"/>
                <w:kern w:val="0"/>
                <w:sz w:val="24"/>
                <w:lang w:val="zh-CN"/>
              </w:rPr>
              <w:t>幅面的纸张印制，必须胶装成册并编码，其他方式装订的响应文件一概不予接受。</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12</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响应文件的密封</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E9718E" w:rsidRPr="00647B70" w:rsidRDefault="00A900E2">
            <w:pPr>
              <w:autoSpaceDE w:val="0"/>
              <w:autoSpaceDN w:val="0"/>
              <w:adjustRightInd w:val="0"/>
              <w:spacing w:line="400" w:lineRule="exact"/>
              <w:jc w:val="left"/>
              <w:rPr>
                <w:rFonts w:ascii="仿宋" w:eastAsia="仿宋" w:hAnsi="仿宋" w:cs="宋体"/>
                <w:kern w:val="0"/>
                <w:sz w:val="24"/>
                <w:lang w:val="zh-CN"/>
              </w:rPr>
            </w:pPr>
            <w:r w:rsidRPr="00647B70">
              <w:rPr>
                <w:rFonts w:ascii="仿宋" w:eastAsia="仿宋" w:hAnsi="仿宋" w:cs="宋体" w:hint="eastAsia"/>
                <w:kern w:val="0"/>
                <w:sz w:val="24"/>
                <w:lang w:val="zh-CN"/>
              </w:rPr>
              <w:t>响应文件外层密封袋的标注：</w:t>
            </w:r>
          </w:p>
          <w:p w:rsidR="00E9718E" w:rsidRPr="00647B70" w:rsidRDefault="00A900E2">
            <w:pPr>
              <w:autoSpaceDE w:val="0"/>
              <w:autoSpaceDN w:val="0"/>
              <w:adjustRightInd w:val="0"/>
              <w:spacing w:line="400" w:lineRule="exact"/>
              <w:jc w:val="left"/>
              <w:rPr>
                <w:rFonts w:ascii="仿宋" w:eastAsia="仿宋" w:hAnsi="仿宋" w:cs="宋体"/>
                <w:kern w:val="0"/>
                <w:sz w:val="24"/>
                <w:lang w:val="zh-CN"/>
              </w:rPr>
            </w:pPr>
            <w:r w:rsidRPr="00647B70">
              <w:rPr>
                <w:rFonts w:ascii="仿宋" w:eastAsia="仿宋" w:hAnsi="仿宋" w:cs="宋体" w:hint="eastAsia"/>
                <w:kern w:val="0"/>
                <w:sz w:val="24"/>
                <w:lang w:val="zh-CN"/>
              </w:rPr>
              <w:t>采购项目名称：</w:t>
            </w:r>
            <w:r w:rsidR="008445DC" w:rsidRPr="008445DC">
              <w:rPr>
                <w:rFonts w:ascii="仿宋" w:eastAsia="仿宋" w:hAnsi="仿宋" w:cs="宋体" w:hint="eastAsia"/>
                <w:kern w:val="0"/>
                <w:sz w:val="24"/>
                <w:lang w:val="zh-CN"/>
              </w:rPr>
              <w:t>青海国家高新技术产业开发区“十四五”发展规划及青海国家高新技术产业开发区生物科技产业园区“十四五”发展规划</w:t>
            </w:r>
          </w:p>
          <w:p w:rsidR="00E9718E" w:rsidRPr="00647B70" w:rsidRDefault="00A900E2">
            <w:pPr>
              <w:autoSpaceDE w:val="0"/>
              <w:autoSpaceDN w:val="0"/>
              <w:adjustRightInd w:val="0"/>
              <w:spacing w:line="400" w:lineRule="exact"/>
              <w:jc w:val="left"/>
              <w:rPr>
                <w:rFonts w:ascii="仿宋" w:eastAsia="仿宋" w:hAnsi="仿宋" w:cs="宋体"/>
                <w:kern w:val="0"/>
                <w:sz w:val="24"/>
                <w:lang w:val="zh-CN"/>
              </w:rPr>
            </w:pPr>
            <w:r w:rsidRPr="00647B70">
              <w:rPr>
                <w:rFonts w:ascii="仿宋" w:eastAsia="仿宋" w:hAnsi="仿宋" w:cs="宋体" w:hint="eastAsia"/>
                <w:kern w:val="0"/>
                <w:sz w:val="24"/>
                <w:lang w:val="zh-CN"/>
              </w:rPr>
              <w:lastRenderedPageBreak/>
              <w:t>采购项目编号：青海聚鑫竞谈（服务）2020-0</w:t>
            </w:r>
            <w:r w:rsidR="008445DC">
              <w:rPr>
                <w:rFonts w:ascii="仿宋" w:eastAsia="仿宋" w:hAnsi="仿宋" w:cs="宋体" w:hint="eastAsia"/>
                <w:kern w:val="0"/>
                <w:sz w:val="24"/>
                <w:lang w:val="zh-CN"/>
              </w:rPr>
              <w:t>56</w:t>
            </w:r>
          </w:p>
          <w:p w:rsidR="00E9718E" w:rsidRPr="00647B70" w:rsidRDefault="00A900E2" w:rsidP="008445DC">
            <w:pPr>
              <w:autoSpaceDE w:val="0"/>
              <w:autoSpaceDN w:val="0"/>
              <w:adjustRightInd w:val="0"/>
              <w:spacing w:line="400" w:lineRule="exact"/>
              <w:jc w:val="left"/>
              <w:rPr>
                <w:rFonts w:ascii="仿宋" w:eastAsia="仿宋" w:hAnsi="仿宋" w:cs="宋体"/>
                <w:kern w:val="0"/>
                <w:sz w:val="24"/>
                <w:lang w:val="zh-CN"/>
              </w:rPr>
            </w:pPr>
            <w:r w:rsidRPr="00647B70">
              <w:rPr>
                <w:rFonts w:ascii="仿宋" w:eastAsia="仿宋" w:hAnsi="仿宋" w:cs="宋体" w:hint="eastAsia"/>
                <w:kern w:val="0"/>
                <w:sz w:val="24"/>
                <w:lang w:val="zh-CN"/>
              </w:rPr>
              <w:t>供应商名称、年月日以及</w:t>
            </w:r>
            <w:r w:rsidRPr="00384A25">
              <w:rPr>
                <w:rFonts w:ascii="仿宋" w:eastAsia="仿宋" w:hAnsi="仿宋" w:cs="宋体"/>
                <w:kern w:val="0"/>
                <w:sz w:val="24"/>
                <w:lang w:val="zh-CN"/>
              </w:rPr>
              <w:t>“</w:t>
            </w:r>
            <w:r w:rsidRPr="00384A25">
              <w:rPr>
                <w:rFonts w:ascii="仿宋" w:eastAsia="仿宋" w:hAnsi="仿宋" w:cs="宋体" w:hint="eastAsia"/>
                <w:kern w:val="0"/>
                <w:sz w:val="24"/>
                <w:lang w:val="zh-CN"/>
              </w:rPr>
              <w:t>于2020年</w:t>
            </w:r>
            <w:r w:rsidR="008445DC" w:rsidRPr="00384A25">
              <w:rPr>
                <w:rFonts w:ascii="仿宋" w:eastAsia="仿宋" w:hAnsi="仿宋" w:cs="宋体" w:hint="eastAsia"/>
                <w:kern w:val="0"/>
                <w:sz w:val="24"/>
                <w:lang w:val="zh-CN"/>
              </w:rPr>
              <w:t>10</w:t>
            </w:r>
            <w:r w:rsidRPr="00384A25">
              <w:rPr>
                <w:rFonts w:ascii="仿宋" w:eastAsia="仿宋" w:hAnsi="仿宋" w:cs="宋体" w:hint="eastAsia"/>
                <w:kern w:val="0"/>
                <w:sz w:val="24"/>
                <w:lang w:val="zh-CN"/>
              </w:rPr>
              <w:t>月</w:t>
            </w:r>
            <w:r w:rsidR="00082294" w:rsidRPr="00384A25">
              <w:rPr>
                <w:rFonts w:ascii="仿宋" w:eastAsia="仿宋" w:hAnsi="仿宋" w:cs="宋体" w:hint="eastAsia"/>
                <w:kern w:val="0"/>
                <w:sz w:val="24"/>
              </w:rPr>
              <w:t>23</w:t>
            </w:r>
            <w:r w:rsidRPr="00384A25">
              <w:rPr>
                <w:rFonts w:ascii="仿宋" w:eastAsia="仿宋" w:hAnsi="仿宋" w:cs="宋体" w:hint="eastAsia"/>
                <w:kern w:val="0"/>
                <w:sz w:val="24"/>
                <w:lang w:val="zh-CN"/>
              </w:rPr>
              <w:t>日1</w:t>
            </w:r>
            <w:r w:rsidR="00082294" w:rsidRPr="00384A25">
              <w:rPr>
                <w:rFonts w:ascii="仿宋" w:eastAsia="仿宋" w:hAnsi="仿宋" w:cs="宋体" w:hint="eastAsia"/>
                <w:kern w:val="0"/>
                <w:sz w:val="24"/>
                <w:lang w:val="zh-CN"/>
              </w:rPr>
              <w:t>4</w:t>
            </w:r>
            <w:r w:rsidRPr="00384A25">
              <w:rPr>
                <w:rFonts w:ascii="仿宋" w:eastAsia="仿宋" w:hAnsi="仿宋" w:cs="宋体" w:hint="eastAsia"/>
                <w:kern w:val="0"/>
                <w:sz w:val="24"/>
                <w:lang w:val="zh-CN"/>
              </w:rPr>
              <w:t>：</w:t>
            </w:r>
            <w:r w:rsidR="00082294" w:rsidRPr="00384A25">
              <w:rPr>
                <w:rFonts w:ascii="仿宋" w:eastAsia="仿宋" w:hAnsi="仿宋" w:cs="宋体" w:hint="eastAsia"/>
                <w:kern w:val="0"/>
                <w:sz w:val="24"/>
                <w:lang w:val="zh-CN"/>
              </w:rPr>
              <w:t>3</w:t>
            </w:r>
            <w:r w:rsidRPr="00384A25">
              <w:rPr>
                <w:rFonts w:ascii="仿宋" w:eastAsia="仿宋" w:hAnsi="仿宋" w:cs="宋体" w:hint="eastAsia"/>
                <w:kern w:val="0"/>
                <w:sz w:val="24"/>
                <w:lang w:val="zh-CN"/>
              </w:rPr>
              <w:t>0</w:t>
            </w:r>
            <w:r w:rsidRPr="00647B70">
              <w:rPr>
                <w:rFonts w:ascii="仿宋" w:eastAsia="仿宋" w:hAnsi="仿宋" w:cs="宋体" w:hint="eastAsia"/>
                <w:kern w:val="0"/>
                <w:sz w:val="24"/>
                <w:lang w:val="zh-CN"/>
              </w:rPr>
              <w:t>（谈判时间）之前不准启封</w:t>
            </w:r>
            <w:r w:rsidRPr="00647B70">
              <w:rPr>
                <w:rFonts w:ascii="仿宋" w:eastAsia="仿宋" w:hAnsi="仿宋" w:cs="宋体"/>
                <w:kern w:val="0"/>
                <w:sz w:val="24"/>
                <w:lang w:val="zh-CN"/>
              </w:rPr>
              <w:t>”</w:t>
            </w:r>
            <w:r w:rsidRPr="00647B70">
              <w:rPr>
                <w:rFonts w:ascii="仿宋" w:eastAsia="仿宋" w:hAnsi="仿宋" w:cs="宋体" w:hint="eastAsia"/>
                <w:kern w:val="0"/>
                <w:sz w:val="24"/>
                <w:lang w:val="zh-CN"/>
              </w:rPr>
              <w:t>字样。</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lastRenderedPageBreak/>
              <w:t>13</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响应文件的递交方式</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Pr="00647B70" w:rsidRDefault="00A900E2">
            <w:pPr>
              <w:autoSpaceDE w:val="0"/>
              <w:autoSpaceDN w:val="0"/>
              <w:adjustRightInd w:val="0"/>
              <w:spacing w:line="400" w:lineRule="exact"/>
              <w:jc w:val="left"/>
              <w:rPr>
                <w:rFonts w:ascii="仿宋" w:eastAsia="仿宋" w:hAnsi="仿宋" w:cs="宋体"/>
                <w:kern w:val="0"/>
                <w:sz w:val="24"/>
                <w:lang w:val="zh-CN"/>
              </w:rPr>
            </w:pPr>
            <w:r w:rsidRPr="00647B70">
              <w:rPr>
                <w:rFonts w:ascii="仿宋" w:eastAsia="仿宋" w:hAnsi="仿宋" w:cs="宋体" w:hint="eastAsia"/>
                <w:kern w:val="0"/>
                <w:sz w:val="24"/>
                <w:lang w:val="zh-CN"/>
              </w:rPr>
              <w:t>现场递交，省外供应商可邮寄投标（地址、收件详见公告）</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14</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djustRightInd w:val="0"/>
              <w:snapToGrid w:val="0"/>
              <w:spacing w:line="400" w:lineRule="exact"/>
              <w:rPr>
                <w:rFonts w:ascii="仿宋" w:eastAsia="仿宋" w:hAnsi="仿宋" w:cs="宋体"/>
                <w:kern w:val="0"/>
                <w:sz w:val="24"/>
                <w:lang w:val="zh-CN"/>
              </w:rPr>
            </w:pPr>
            <w:r>
              <w:rPr>
                <w:rFonts w:ascii="仿宋" w:eastAsia="仿宋" w:hAnsi="仿宋" w:cs="宋体" w:hint="eastAsia"/>
                <w:kern w:val="0"/>
                <w:sz w:val="24"/>
                <w:lang w:val="zh-CN"/>
              </w:rPr>
              <w:t>递交响应文件截止时间</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Pr="001C54A7" w:rsidRDefault="00A900E2" w:rsidP="008467CC">
            <w:pPr>
              <w:autoSpaceDE w:val="0"/>
              <w:autoSpaceDN w:val="0"/>
              <w:adjustRightInd w:val="0"/>
              <w:spacing w:line="400" w:lineRule="exact"/>
              <w:jc w:val="left"/>
              <w:rPr>
                <w:rFonts w:ascii="仿宋" w:eastAsia="仿宋" w:hAnsi="仿宋" w:cs="宋体"/>
                <w:kern w:val="0"/>
                <w:sz w:val="24"/>
                <w:lang w:val="zh-CN"/>
              </w:rPr>
            </w:pPr>
            <w:r w:rsidRPr="001C54A7">
              <w:rPr>
                <w:rFonts w:ascii="仿宋" w:eastAsia="仿宋" w:hAnsi="仿宋" w:cs="宋体" w:hint="eastAsia"/>
                <w:kern w:val="0"/>
                <w:sz w:val="24"/>
                <w:lang w:val="zh-CN"/>
              </w:rPr>
              <w:t>2020年</w:t>
            </w:r>
            <w:r w:rsidR="008467CC" w:rsidRPr="001C54A7">
              <w:rPr>
                <w:rFonts w:ascii="仿宋" w:eastAsia="仿宋" w:hAnsi="仿宋" w:cs="宋体" w:hint="eastAsia"/>
                <w:kern w:val="0"/>
                <w:sz w:val="24"/>
                <w:lang w:val="zh-CN"/>
              </w:rPr>
              <w:t>10</w:t>
            </w:r>
            <w:r w:rsidRPr="001C54A7">
              <w:rPr>
                <w:rFonts w:ascii="仿宋" w:eastAsia="仿宋" w:hAnsi="仿宋" w:cs="宋体" w:hint="eastAsia"/>
                <w:kern w:val="0"/>
                <w:sz w:val="24"/>
                <w:lang w:val="zh-CN"/>
              </w:rPr>
              <w:t>月</w:t>
            </w:r>
            <w:r w:rsidR="00082294" w:rsidRPr="001C54A7">
              <w:rPr>
                <w:rFonts w:ascii="仿宋" w:eastAsia="仿宋" w:hAnsi="仿宋" w:cs="宋体" w:hint="eastAsia"/>
                <w:kern w:val="0"/>
                <w:sz w:val="24"/>
              </w:rPr>
              <w:t>23</w:t>
            </w:r>
            <w:r w:rsidRPr="001C54A7">
              <w:rPr>
                <w:rFonts w:ascii="仿宋" w:eastAsia="仿宋" w:hAnsi="仿宋" w:cs="宋体" w:hint="eastAsia"/>
                <w:kern w:val="0"/>
                <w:sz w:val="24"/>
                <w:lang w:val="zh-CN"/>
              </w:rPr>
              <w:t>日1</w:t>
            </w:r>
            <w:r w:rsidR="00082294" w:rsidRPr="001C54A7">
              <w:rPr>
                <w:rFonts w:ascii="仿宋" w:eastAsia="仿宋" w:hAnsi="仿宋" w:cs="宋体" w:hint="eastAsia"/>
                <w:kern w:val="0"/>
                <w:sz w:val="24"/>
                <w:lang w:val="zh-CN"/>
              </w:rPr>
              <w:t>4</w:t>
            </w:r>
            <w:r w:rsidRPr="001C54A7">
              <w:rPr>
                <w:rFonts w:ascii="仿宋" w:eastAsia="仿宋" w:hAnsi="仿宋" w:cs="宋体" w:hint="eastAsia"/>
                <w:kern w:val="0"/>
                <w:sz w:val="24"/>
                <w:lang w:val="zh-CN"/>
              </w:rPr>
              <w:t>：</w:t>
            </w:r>
            <w:r w:rsidR="00082294" w:rsidRPr="001C54A7">
              <w:rPr>
                <w:rFonts w:ascii="仿宋" w:eastAsia="仿宋" w:hAnsi="仿宋" w:cs="宋体" w:hint="eastAsia"/>
                <w:kern w:val="0"/>
                <w:sz w:val="24"/>
                <w:lang w:val="zh-CN"/>
              </w:rPr>
              <w:t>3</w:t>
            </w:r>
            <w:r w:rsidRPr="001C54A7">
              <w:rPr>
                <w:rFonts w:ascii="仿宋" w:eastAsia="仿宋" w:hAnsi="仿宋" w:cs="宋体" w:hint="eastAsia"/>
                <w:kern w:val="0"/>
                <w:sz w:val="24"/>
                <w:lang w:val="zh-CN"/>
              </w:rPr>
              <w:t>0分（北京时间）</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15</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tabs>
                <w:tab w:val="left" w:pos="0"/>
              </w:tabs>
              <w:spacing w:line="500" w:lineRule="exact"/>
              <w:jc w:val="left"/>
              <w:rPr>
                <w:rFonts w:ascii="仿宋" w:eastAsia="仿宋" w:hAnsi="仿宋" w:cs="宋体"/>
                <w:kern w:val="0"/>
                <w:sz w:val="24"/>
                <w:lang w:val="zh-CN"/>
              </w:rPr>
            </w:pPr>
            <w:r>
              <w:rPr>
                <w:rFonts w:ascii="仿宋" w:eastAsia="仿宋" w:hAnsi="仿宋" w:cs="宋体" w:hint="eastAsia"/>
                <w:kern w:val="0"/>
                <w:sz w:val="24"/>
                <w:lang w:val="zh-CN"/>
              </w:rPr>
              <w:t>谈判时间</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Pr="001C54A7" w:rsidRDefault="008467CC">
            <w:pPr>
              <w:autoSpaceDE w:val="0"/>
              <w:autoSpaceDN w:val="0"/>
              <w:adjustRightInd w:val="0"/>
              <w:spacing w:line="400" w:lineRule="exact"/>
              <w:jc w:val="left"/>
              <w:rPr>
                <w:rFonts w:ascii="仿宋" w:eastAsia="仿宋" w:hAnsi="仿宋" w:cs="宋体"/>
                <w:kern w:val="0"/>
                <w:sz w:val="24"/>
                <w:lang w:val="zh-CN"/>
              </w:rPr>
            </w:pPr>
            <w:r w:rsidRPr="001C54A7">
              <w:rPr>
                <w:rFonts w:ascii="仿宋" w:eastAsia="仿宋" w:hAnsi="仿宋" w:cs="宋体" w:hint="eastAsia"/>
                <w:kern w:val="0"/>
                <w:sz w:val="24"/>
                <w:lang w:val="zh-CN"/>
              </w:rPr>
              <w:t>2</w:t>
            </w:r>
            <w:r w:rsidR="00082294" w:rsidRPr="001C54A7">
              <w:rPr>
                <w:rFonts w:ascii="仿宋" w:eastAsia="仿宋" w:hAnsi="仿宋" w:cs="宋体" w:hint="eastAsia"/>
                <w:kern w:val="0"/>
                <w:sz w:val="24"/>
                <w:lang w:val="zh-CN"/>
              </w:rPr>
              <w:t>020年10月</w:t>
            </w:r>
            <w:r w:rsidR="00082294" w:rsidRPr="001C54A7">
              <w:rPr>
                <w:rFonts w:ascii="仿宋" w:eastAsia="仿宋" w:hAnsi="仿宋" w:cs="宋体" w:hint="eastAsia"/>
                <w:kern w:val="0"/>
                <w:sz w:val="24"/>
              </w:rPr>
              <w:t>23</w:t>
            </w:r>
            <w:r w:rsidR="00082294" w:rsidRPr="001C54A7">
              <w:rPr>
                <w:rFonts w:ascii="仿宋" w:eastAsia="仿宋" w:hAnsi="仿宋" w:cs="宋体" w:hint="eastAsia"/>
                <w:kern w:val="0"/>
                <w:sz w:val="24"/>
                <w:lang w:val="zh-CN"/>
              </w:rPr>
              <w:t>日14：30分（北京时间）</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16</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谈判地点</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E9718E" w:rsidRDefault="00A900E2">
            <w:pPr>
              <w:adjustRightInd w:val="0"/>
              <w:snapToGrid w:val="0"/>
              <w:spacing w:line="400" w:lineRule="exact"/>
              <w:rPr>
                <w:rFonts w:ascii="仿宋" w:eastAsia="仿宋" w:hAnsi="仿宋" w:cs="宋体"/>
                <w:kern w:val="0"/>
                <w:sz w:val="24"/>
                <w:lang w:val="zh-CN"/>
              </w:rPr>
            </w:pPr>
            <w:r>
              <w:rPr>
                <w:rFonts w:ascii="仿宋" w:eastAsia="仿宋" w:hAnsi="仿宋" w:cs="宋体" w:hint="eastAsia"/>
                <w:kern w:val="0"/>
                <w:sz w:val="24"/>
                <w:lang w:val="zh-CN"/>
              </w:rPr>
              <w:t>青海聚鑫工程管理有限公司（青海生物科技产业园纬二路18号管委会大楼12楼1201室）</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17</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响应文件答疑澄清方式</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采用电子邮件或现场答疑。供应商须提供准确的联系方式（手机和固定电话），应在规定的时间内进行答疑澄清，如在规定的时间内联系无果或未按时到达的，视同放弃答疑。</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18</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代理服务费收取</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收取对象：成交人</w:t>
            </w:r>
          </w:p>
          <w:p w:rsidR="00E9718E" w:rsidRDefault="00A900E2" w:rsidP="005632B0">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收费标准：根据《关于进一步放开建设项目专项业务服务价格的通知》（发改价格[2015]299号）及采购代理合同的约定，在</w:t>
            </w:r>
            <w:r>
              <w:rPr>
                <w:rFonts w:ascii="仿宋" w:eastAsia="仿宋" w:hAnsi="仿宋" w:cs="宋体" w:hint="eastAsia"/>
                <w:kern w:val="0"/>
                <w:sz w:val="24"/>
              </w:rPr>
              <w:t>领取成交通知书时</w:t>
            </w:r>
            <w:r>
              <w:rPr>
                <w:rFonts w:ascii="仿宋" w:eastAsia="仿宋" w:hAnsi="仿宋" w:cs="宋体" w:hint="eastAsia"/>
                <w:kern w:val="0"/>
                <w:sz w:val="24"/>
                <w:lang w:val="zh-CN"/>
              </w:rPr>
              <w:t>向采购代理机构交纳招标代理服务费</w:t>
            </w:r>
            <w:r>
              <w:rPr>
                <w:rFonts w:ascii="仿宋" w:eastAsia="仿宋" w:hAnsi="仿宋" w:cs="宋体" w:hint="eastAsia"/>
                <w:kern w:val="0"/>
                <w:sz w:val="24"/>
              </w:rPr>
              <w:t>人民币</w:t>
            </w:r>
            <w:r w:rsidRPr="00096308">
              <w:rPr>
                <w:rFonts w:ascii="仿宋" w:eastAsia="仿宋" w:hAnsi="仿宋" w:cs="宋体" w:hint="eastAsia"/>
                <w:kern w:val="0"/>
                <w:sz w:val="24"/>
              </w:rPr>
              <w:t>壹万</w:t>
            </w:r>
            <w:r w:rsidR="005632B0">
              <w:rPr>
                <w:rFonts w:ascii="仿宋" w:eastAsia="仿宋" w:hAnsi="仿宋" w:cs="宋体" w:hint="eastAsia"/>
                <w:kern w:val="0"/>
                <w:sz w:val="24"/>
              </w:rPr>
              <w:t>伍仟</w:t>
            </w:r>
            <w:r w:rsidRPr="00096308">
              <w:rPr>
                <w:rFonts w:ascii="仿宋" w:eastAsia="仿宋" w:hAnsi="仿宋" w:cs="宋体" w:hint="eastAsia"/>
                <w:kern w:val="0"/>
                <w:sz w:val="24"/>
              </w:rPr>
              <w:t>元整（</w:t>
            </w:r>
            <w:r w:rsidR="00F22F66" w:rsidRPr="00096308">
              <w:rPr>
                <w:rFonts w:ascii="宋体" w:hAnsi="宋体" w:cs="宋体"/>
                <w:kern w:val="0"/>
                <w:sz w:val="24"/>
              </w:rPr>
              <w:t>¥</w:t>
            </w:r>
            <w:r w:rsidRPr="00096308">
              <w:rPr>
                <w:rFonts w:ascii="仿宋" w:eastAsia="仿宋" w:hAnsi="仿宋" w:cs="宋体" w:hint="eastAsia"/>
                <w:kern w:val="0"/>
                <w:sz w:val="24"/>
              </w:rPr>
              <w:t>1</w:t>
            </w:r>
            <w:r w:rsidR="005632B0">
              <w:rPr>
                <w:rFonts w:ascii="仿宋" w:eastAsia="仿宋" w:hAnsi="仿宋" w:cs="宋体" w:hint="eastAsia"/>
                <w:kern w:val="0"/>
                <w:sz w:val="24"/>
              </w:rPr>
              <w:t>5</w:t>
            </w:r>
            <w:r w:rsidRPr="00096308">
              <w:rPr>
                <w:rFonts w:ascii="仿宋" w:eastAsia="仿宋" w:hAnsi="仿宋" w:cs="宋体" w:hint="eastAsia"/>
                <w:kern w:val="0"/>
                <w:sz w:val="24"/>
              </w:rPr>
              <w:t>000.00）</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19</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合同签订有效期</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自</w:t>
            </w:r>
            <w:r>
              <w:rPr>
                <w:rFonts w:ascii="仿宋" w:eastAsia="仿宋" w:hAnsi="仿宋" w:cs="宋体" w:hint="eastAsia"/>
                <w:kern w:val="0"/>
                <w:sz w:val="24"/>
              </w:rPr>
              <w:t>成交</w:t>
            </w:r>
            <w:r>
              <w:rPr>
                <w:rFonts w:ascii="仿宋" w:eastAsia="仿宋" w:hAnsi="仿宋" w:cs="宋体" w:hint="eastAsia"/>
                <w:kern w:val="0"/>
                <w:sz w:val="24"/>
                <w:lang w:val="zh-CN"/>
              </w:rPr>
              <w:t>通知书发出之日起</w:t>
            </w:r>
            <w:r>
              <w:rPr>
                <w:rFonts w:ascii="仿宋" w:eastAsia="仿宋" w:hAnsi="仿宋" w:cs="宋体"/>
                <w:kern w:val="0"/>
                <w:sz w:val="24"/>
                <w:lang w:val="zh-CN"/>
              </w:rPr>
              <w:t>30</w:t>
            </w:r>
            <w:r>
              <w:rPr>
                <w:rFonts w:ascii="仿宋" w:eastAsia="仿宋" w:hAnsi="仿宋" w:cs="宋体" w:hint="eastAsia"/>
                <w:kern w:val="0"/>
                <w:sz w:val="24"/>
                <w:lang w:val="zh-CN"/>
              </w:rPr>
              <w:t>日内与采购人签订合同。</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20</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政府采购合同备案</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采购合同全数返回采购代理机构鉴证，盖章。</w:t>
            </w:r>
          </w:p>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采购代理机构留存壹份原件备案。</w:t>
            </w:r>
          </w:p>
        </w:tc>
      </w:tr>
      <w:tr w:rsidR="00E9718E">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21</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投标有效期</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本次谈判有效期为递交谈判响应文件截止之日起</w:t>
            </w:r>
            <w:r>
              <w:rPr>
                <w:rFonts w:ascii="仿宋" w:eastAsia="仿宋" w:hAnsi="仿宋" w:cs="Calibri" w:hint="eastAsia"/>
                <w:kern w:val="0"/>
                <w:sz w:val="24"/>
              </w:rPr>
              <w:t>60</w:t>
            </w:r>
            <w:r>
              <w:rPr>
                <w:rFonts w:ascii="仿宋" w:eastAsia="仿宋" w:hAnsi="仿宋" w:cs="宋体" w:hint="eastAsia"/>
                <w:kern w:val="0"/>
                <w:sz w:val="24"/>
                <w:lang w:val="zh-CN"/>
              </w:rPr>
              <w:t>个日历日。</w:t>
            </w:r>
          </w:p>
        </w:tc>
      </w:tr>
    </w:tbl>
    <w:p w:rsidR="00E9718E" w:rsidRDefault="00E9718E">
      <w:pPr>
        <w:rPr>
          <w:color w:val="000000"/>
          <w:sz w:val="24"/>
          <w:szCs w:val="24"/>
        </w:rPr>
      </w:pPr>
    </w:p>
    <w:p w:rsidR="00E9718E" w:rsidRDefault="00E9718E">
      <w:pPr>
        <w:rPr>
          <w:color w:val="000000"/>
          <w:sz w:val="24"/>
          <w:szCs w:val="24"/>
        </w:rPr>
      </w:pPr>
    </w:p>
    <w:p w:rsidR="00E9718E" w:rsidRDefault="00E9718E">
      <w:pPr>
        <w:rPr>
          <w:color w:val="000000"/>
          <w:sz w:val="24"/>
          <w:szCs w:val="24"/>
        </w:rPr>
      </w:pPr>
    </w:p>
    <w:p w:rsidR="00E9718E" w:rsidRDefault="00E9718E">
      <w:pPr>
        <w:rPr>
          <w:color w:val="000000"/>
          <w:sz w:val="24"/>
          <w:szCs w:val="24"/>
        </w:rPr>
      </w:pPr>
    </w:p>
    <w:p w:rsidR="00E9718E" w:rsidRDefault="00E9718E">
      <w:pPr>
        <w:rPr>
          <w:color w:val="000000"/>
          <w:sz w:val="24"/>
          <w:szCs w:val="24"/>
        </w:rPr>
      </w:pPr>
    </w:p>
    <w:p w:rsidR="00E9718E" w:rsidRDefault="00E9718E">
      <w:pPr>
        <w:rPr>
          <w:color w:val="000000"/>
          <w:sz w:val="24"/>
          <w:szCs w:val="24"/>
        </w:rPr>
      </w:pPr>
    </w:p>
    <w:p w:rsidR="00E9718E" w:rsidRDefault="00E9718E">
      <w:pPr>
        <w:rPr>
          <w:color w:val="000000"/>
          <w:sz w:val="24"/>
          <w:szCs w:val="24"/>
        </w:rPr>
      </w:pPr>
    </w:p>
    <w:p w:rsidR="00E9718E" w:rsidRDefault="00E9718E">
      <w:pPr>
        <w:rPr>
          <w:color w:val="000000"/>
          <w:sz w:val="24"/>
          <w:szCs w:val="24"/>
        </w:rPr>
      </w:pPr>
    </w:p>
    <w:p w:rsidR="00E9718E" w:rsidRDefault="00E9718E">
      <w:pPr>
        <w:rPr>
          <w:color w:val="000000"/>
          <w:sz w:val="24"/>
          <w:szCs w:val="24"/>
        </w:rPr>
      </w:pPr>
    </w:p>
    <w:p w:rsidR="00E9718E" w:rsidRDefault="00E9718E">
      <w:pPr>
        <w:rPr>
          <w:color w:val="000000"/>
          <w:sz w:val="24"/>
          <w:szCs w:val="24"/>
        </w:rPr>
      </w:pPr>
    </w:p>
    <w:p w:rsidR="00E9718E" w:rsidRDefault="00E9718E">
      <w:pPr>
        <w:rPr>
          <w:color w:val="000000"/>
          <w:sz w:val="24"/>
          <w:szCs w:val="24"/>
        </w:rPr>
      </w:pPr>
    </w:p>
    <w:p w:rsidR="00E9718E" w:rsidRDefault="00E9718E">
      <w:pPr>
        <w:rPr>
          <w:color w:val="000000"/>
          <w:sz w:val="24"/>
          <w:szCs w:val="24"/>
        </w:rPr>
      </w:pPr>
    </w:p>
    <w:p w:rsidR="00E9718E" w:rsidRDefault="00E9718E">
      <w:pPr>
        <w:rPr>
          <w:color w:val="000000"/>
          <w:sz w:val="24"/>
          <w:szCs w:val="24"/>
        </w:rPr>
      </w:pPr>
    </w:p>
    <w:p w:rsidR="00E9718E" w:rsidRDefault="00E9718E">
      <w:pPr>
        <w:rPr>
          <w:color w:val="000000"/>
          <w:sz w:val="24"/>
          <w:szCs w:val="24"/>
        </w:rPr>
      </w:pPr>
    </w:p>
    <w:p w:rsidR="00E9718E" w:rsidRDefault="00E9718E">
      <w:pPr>
        <w:rPr>
          <w:color w:val="000000"/>
          <w:sz w:val="24"/>
          <w:szCs w:val="24"/>
        </w:rPr>
      </w:pPr>
    </w:p>
    <w:p w:rsidR="00E9718E" w:rsidRDefault="00A900E2">
      <w:pPr>
        <w:pStyle w:val="ac"/>
        <w:rPr>
          <w:rFonts w:ascii="仿宋" w:eastAsia="仿宋" w:hAnsi="仿宋" w:cs="Times New Roman"/>
          <w:lang w:val="zh-CN"/>
        </w:rPr>
      </w:pPr>
      <w:bookmarkStart w:id="3" w:name="_Toc1471512"/>
      <w:r>
        <w:rPr>
          <w:rFonts w:ascii="仿宋" w:eastAsia="仿宋" w:hAnsi="仿宋" w:cs="Times New Roman" w:hint="eastAsia"/>
          <w:lang w:val="zh-CN"/>
        </w:rPr>
        <w:lastRenderedPageBreak/>
        <w:t>第三部分供应商须知</w:t>
      </w:r>
      <w:bookmarkEnd w:id="3"/>
    </w:p>
    <w:p w:rsidR="00E9718E" w:rsidRDefault="00A900E2">
      <w:pPr>
        <w:pStyle w:val="2"/>
        <w:spacing w:before="0" w:after="0" w:line="360" w:lineRule="auto"/>
        <w:jc w:val="left"/>
        <w:rPr>
          <w:rFonts w:ascii="仿宋" w:eastAsia="仿宋" w:hAnsi="仿宋" w:cs="宋体"/>
          <w:sz w:val="24"/>
          <w:szCs w:val="24"/>
        </w:rPr>
      </w:pPr>
      <w:bookmarkStart w:id="4" w:name="_Toc457295860"/>
      <w:bookmarkStart w:id="5" w:name="_Toc1471513"/>
      <w:bookmarkStart w:id="6" w:name="_Toc18550"/>
      <w:bookmarkStart w:id="7" w:name="_Toc433122942"/>
      <w:r>
        <w:rPr>
          <w:rFonts w:ascii="仿宋" w:eastAsia="仿宋" w:hAnsi="仿宋" w:cs="宋体" w:hint="eastAsia"/>
          <w:sz w:val="24"/>
          <w:szCs w:val="24"/>
        </w:rPr>
        <w:t>一、名词解释</w:t>
      </w:r>
      <w:bookmarkEnd w:id="4"/>
      <w:bookmarkEnd w:id="5"/>
      <w:bookmarkEnd w:id="6"/>
      <w:bookmarkEnd w:id="7"/>
    </w:p>
    <w:p w:rsidR="00E9718E" w:rsidRDefault="00A900E2">
      <w:pPr>
        <w:tabs>
          <w:tab w:val="left" w:pos="4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谈判供应商：满足本次谈判要求具有相应资格和完成项目能力的供应商</w:t>
      </w:r>
    </w:p>
    <w:p w:rsidR="00E9718E" w:rsidRDefault="00A900E2">
      <w:pPr>
        <w:tabs>
          <w:tab w:val="left" w:pos="4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成交供应商：由谈判小组推荐经采购人确认的供应商</w:t>
      </w:r>
    </w:p>
    <w:p w:rsidR="00E9718E" w:rsidRDefault="00A900E2">
      <w:pPr>
        <w:pStyle w:val="2"/>
        <w:spacing w:before="0" w:after="0" w:line="360" w:lineRule="auto"/>
        <w:jc w:val="left"/>
        <w:rPr>
          <w:rFonts w:ascii="仿宋" w:eastAsia="仿宋" w:hAnsi="仿宋" w:cs="宋体"/>
          <w:sz w:val="24"/>
          <w:szCs w:val="24"/>
        </w:rPr>
      </w:pPr>
      <w:bookmarkStart w:id="8" w:name="_Toc433122943"/>
      <w:bookmarkStart w:id="9" w:name="_Toc1471514"/>
      <w:bookmarkStart w:id="10" w:name="_Toc457295861"/>
      <w:bookmarkStart w:id="11" w:name="_Toc16492"/>
      <w:r>
        <w:rPr>
          <w:rFonts w:ascii="仿宋" w:eastAsia="仿宋" w:hAnsi="仿宋" w:cs="宋体" w:hint="eastAsia"/>
          <w:sz w:val="24"/>
          <w:szCs w:val="24"/>
        </w:rPr>
        <w:t>二、</w:t>
      </w:r>
      <w:bookmarkEnd w:id="8"/>
      <w:r>
        <w:rPr>
          <w:rFonts w:ascii="仿宋" w:eastAsia="仿宋" w:hAnsi="仿宋" w:cs="宋体" w:hint="eastAsia"/>
          <w:sz w:val="24"/>
          <w:szCs w:val="24"/>
        </w:rPr>
        <w:t>供应商</w:t>
      </w:r>
      <w:bookmarkEnd w:id="9"/>
      <w:bookmarkEnd w:id="10"/>
      <w:bookmarkEnd w:id="11"/>
    </w:p>
    <w:p w:rsidR="00E9718E" w:rsidRDefault="00A900E2">
      <w:pPr>
        <w:spacing w:line="360" w:lineRule="auto"/>
        <w:rPr>
          <w:rFonts w:ascii="仿宋" w:eastAsia="仿宋" w:hAnsi="仿宋" w:cs="宋体"/>
          <w:b/>
          <w:bCs/>
          <w:kern w:val="0"/>
          <w:sz w:val="24"/>
          <w:szCs w:val="24"/>
        </w:rPr>
      </w:pPr>
      <w:r>
        <w:rPr>
          <w:rFonts w:ascii="仿宋" w:eastAsia="仿宋" w:hAnsi="仿宋" w:cs="宋体" w:hint="eastAsia"/>
          <w:b/>
          <w:bCs/>
          <w:kern w:val="0"/>
          <w:sz w:val="24"/>
          <w:szCs w:val="24"/>
        </w:rPr>
        <w:t>1、合格供应商</w:t>
      </w:r>
    </w:p>
    <w:p w:rsidR="00E9718E" w:rsidRDefault="00A900E2">
      <w:pPr>
        <w:tabs>
          <w:tab w:val="left" w:pos="4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合格的供应商：详见第二部分供应商须知前附表9“供应商资格要求”。</w:t>
      </w:r>
    </w:p>
    <w:p w:rsidR="00E9718E" w:rsidRDefault="00A900E2">
      <w:pPr>
        <w:spacing w:line="360" w:lineRule="auto"/>
        <w:rPr>
          <w:rFonts w:ascii="仿宋" w:eastAsia="仿宋" w:hAnsi="仿宋" w:cs="宋体"/>
          <w:b/>
          <w:bCs/>
          <w:kern w:val="0"/>
          <w:sz w:val="24"/>
          <w:szCs w:val="24"/>
        </w:rPr>
      </w:pPr>
      <w:r>
        <w:rPr>
          <w:rFonts w:ascii="仿宋" w:eastAsia="仿宋" w:hAnsi="仿宋" w:cs="宋体" w:hint="eastAsia"/>
          <w:b/>
          <w:bCs/>
          <w:kern w:val="0"/>
          <w:sz w:val="24"/>
          <w:szCs w:val="24"/>
        </w:rPr>
        <w:t>2、谈判委托</w:t>
      </w:r>
    </w:p>
    <w:p w:rsidR="00E9718E" w:rsidRDefault="00A900E2">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供应商代表若不是法定代表人，须持有《法定代表人授权书》（原件）。</w:t>
      </w:r>
    </w:p>
    <w:p w:rsidR="00E9718E" w:rsidRDefault="00A900E2">
      <w:pPr>
        <w:spacing w:line="360" w:lineRule="auto"/>
        <w:rPr>
          <w:rFonts w:ascii="仿宋" w:eastAsia="仿宋" w:hAnsi="仿宋" w:cs="宋体"/>
          <w:b/>
          <w:bCs/>
          <w:kern w:val="0"/>
          <w:sz w:val="24"/>
          <w:szCs w:val="24"/>
        </w:rPr>
      </w:pPr>
      <w:r>
        <w:rPr>
          <w:rFonts w:ascii="仿宋" w:eastAsia="仿宋" w:hAnsi="仿宋" w:cs="宋体" w:hint="eastAsia"/>
          <w:b/>
          <w:bCs/>
          <w:kern w:val="0"/>
          <w:sz w:val="24"/>
          <w:szCs w:val="24"/>
        </w:rPr>
        <w:t>3、谈判费用</w:t>
      </w:r>
    </w:p>
    <w:p w:rsidR="00E9718E" w:rsidRDefault="00A900E2">
      <w:pPr>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无论谈判结果如何，供应商自行承担参加谈判相关的全部费用，</w:t>
      </w:r>
      <w:r>
        <w:rPr>
          <w:rFonts w:ascii="仿宋" w:eastAsia="仿宋" w:hAnsi="仿宋" w:cs="宋体"/>
          <w:color w:val="000000"/>
          <w:sz w:val="24"/>
          <w:szCs w:val="24"/>
        </w:rPr>
        <w:t>采购单位及采购代理机构均不予承担。</w:t>
      </w:r>
    </w:p>
    <w:p w:rsidR="00E9718E" w:rsidRDefault="00A900E2">
      <w:pPr>
        <w:pStyle w:val="2"/>
        <w:spacing w:before="0" w:after="0" w:line="360" w:lineRule="auto"/>
        <w:jc w:val="left"/>
        <w:rPr>
          <w:rFonts w:ascii="仿宋" w:eastAsia="仿宋" w:hAnsi="仿宋" w:cs="宋体"/>
          <w:sz w:val="24"/>
          <w:szCs w:val="24"/>
        </w:rPr>
      </w:pPr>
      <w:bookmarkStart w:id="12" w:name="_Toc1471515"/>
      <w:bookmarkStart w:id="13" w:name="_Toc457295862"/>
      <w:bookmarkStart w:id="14" w:name="_Toc433122944"/>
      <w:bookmarkStart w:id="15" w:name="_Toc24442"/>
      <w:r>
        <w:rPr>
          <w:rFonts w:ascii="仿宋" w:eastAsia="仿宋" w:hAnsi="仿宋" w:cs="宋体" w:hint="eastAsia"/>
          <w:sz w:val="24"/>
          <w:szCs w:val="24"/>
        </w:rPr>
        <w:t>三、谈判文件</w:t>
      </w:r>
      <w:bookmarkEnd w:id="12"/>
      <w:bookmarkEnd w:id="13"/>
      <w:bookmarkEnd w:id="14"/>
      <w:bookmarkEnd w:id="15"/>
    </w:p>
    <w:p w:rsidR="00E9718E" w:rsidRDefault="00A900E2">
      <w:pPr>
        <w:spacing w:line="360" w:lineRule="auto"/>
        <w:rPr>
          <w:rFonts w:ascii="仿宋" w:eastAsia="仿宋" w:hAnsi="仿宋" w:cs="宋体"/>
          <w:b/>
          <w:bCs/>
          <w:kern w:val="0"/>
          <w:sz w:val="24"/>
          <w:szCs w:val="24"/>
        </w:rPr>
      </w:pPr>
      <w:r>
        <w:rPr>
          <w:rFonts w:ascii="仿宋" w:eastAsia="仿宋" w:hAnsi="仿宋" w:cs="宋体" w:hint="eastAsia"/>
          <w:b/>
          <w:bCs/>
          <w:kern w:val="0"/>
          <w:sz w:val="24"/>
          <w:szCs w:val="24"/>
        </w:rPr>
        <w:t>1、谈判文件</w:t>
      </w:r>
    </w:p>
    <w:p w:rsidR="00E9718E" w:rsidRDefault="00A900E2">
      <w:pPr>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谈判文件由谈判文件总目录所列内容组成；供应商应详细阅读谈判文件中所有的事项、格式、条款和规范要求,在响应文件中对谈判文件的各方面都应做出实质性的响应，按照谈判文件的要求提交全部资料。</w:t>
      </w:r>
    </w:p>
    <w:p w:rsidR="00E9718E" w:rsidRDefault="00A900E2">
      <w:pPr>
        <w:spacing w:line="360" w:lineRule="auto"/>
        <w:rPr>
          <w:rFonts w:ascii="仿宋" w:eastAsia="仿宋" w:hAnsi="仿宋" w:cs="宋体"/>
          <w:b/>
          <w:bCs/>
          <w:kern w:val="0"/>
          <w:sz w:val="24"/>
          <w:szCs w:val="24"/>
        </w:rPr>
      </w:pPr>
      <w:r>
        <w:rPr>
          <w:rFonts w:ascii="仿宋" w:eastAsia="仿宋" w:hAnsi="仿宋" w:cs="宋体" w:hint="eastAsia"/>
          <w:b/>
          <w:bCs/>
          <w:kern w:val="0"/>
          <w:sz w:val="24"/>
          <w:szCs w:val="24"/>
        </w:rPr>
        <w:t>2、谈判文件的澄清或者修改</w:t>
      </w:r>
    </w:p>
    <w:p w:rsidR="00E9718E" w:rsidRDefault="00A900E2">
      <w:pPr>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提交首次响应文件截止之日前，采购人、采购代理机构可以对已发出的谈判文件进行必要的澄清或者修改，澄清或者修改的内容作为谈判文件的组成部分。澄清或者修改的内容可能影响响应文件编制的，采购人、采购代理机构应当在提交首次响应文件截止之日3个工作日前，以书面形式通知所有接收谈判文件的供应商，不足3个工作日的，应当顺延提交首次响应文件截止之日。</w:t>
      </w:r>
    </w:p>
    <w:p w:rsidR="00E9718E" w:rsidRDefault="00A900E2">
      <w:pPr>
        <w:spacing w:line="360" w:lineRule="auto"/>
        <w:rPr>
          <w:rFonts w:ascii="仿宋" w:eastAsia="仿宋" w:hAnsi="仿宋" w:cs="宋体"/>
          <w:b/>
          <w:bCs/>
          <w:kern w:val="0"/>
          <w:sz w:val="24"/>
          <w:szCs w:val="24"/>
        </w:rPr>
      </w:pPr>
      <w:r>
        <w:rPr>
          <w:rFonts w:ascii="仿宋" w:eastAsia="仿宋" w:hAnsi="仿宋" w:cs="宋体" w:hint="eastAsia"/>
          <w:b/>
          <w:bCs/>
          <w:kern w:val="0"/>
          <w:sz w:val="24"/>
          <w:szCs w:val="24"/>
        </w:rPr>
        <w:t>3、谈判文件的购买</w:t>
      </w:r>
    </w:p>
    <w:p w:rsidR="00E9718E" w:rsidRDefault="00A900E2">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供应商必须从采购代理机构购买谈判文件，供应商自行转让或复制的谈判文件视为无效文件；谈判文件一经售出，一律不退，仅作为本次谈判使用。</w:t>
      </w:r>
    </w:p>
    <w:p w:rsidR="00E9718E" w:rsidRDefault="00A900E2">
      <w:pPr>
        <w:spacing w:line="360" w:lineRule="auto"/>
        <w:rPr>
          <w:rFonts w:ascii="仿宋" w:eastAsia="仿宋" w:hAnsi="仿宋" w:cs="宋体"/>
          <w:b/>
          <w:bCs/>
          <w:kern w:val="0"/>
          <w:sz w:val="24"/>
          <w:szCs w:val="24"/>
        </w:rPr>
      </w:pPr>
      <w:r>
        <w:rPr>
          <w:rFonts w:ascii="仿宋" w:eastAsia="仿宋" w:hAnsi="仿宋" w:cs="宋体" w:hint="eastAsia"/>
          <w:b/>
          <w:bCs/>
          <w:kern w:val="0"/>
          <w:sz w:val="24"/>
          <w:szCs w:val="24"/>
        </w:rPr>
        <w:t>4、谈判的处理依据</w:t>
      </w:r>
    </w:p>
    <w:p w:rsidR="00E9718E" w:rsidRDefault="00A900E2">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谈判小组有权对在谈判过程中出现的一切问题，根据《中华人民共和国政府采购法》和《政府采购非招标采购方式管理办法》等的条款，本着公开、公平、公正的原则进行</w:t>
      </w:r>
      <w:r>
        <w:rPr>
          <w:rFonts w:ascii="仿宋" w:eastAsia="仿宋" w:hAnsi="仿宋" w:cs="宋体" w:hint="eastAsia"/>
          <w:color w:val="000000"/>
          <w:sz w:val="24"/>
          <w:szCs w:val="24"/>
        </w:rPr>
        <w:lastRenderedPageBreak/>
        <w:t>处理。</w:t>
      </w:r>
    </w:p>
    <w:p w:rsidR="00E9718E" w:rsidRDefault="00A900E2">
      <w:pPr>
        <w:spacing w:line="360" w:lineRule="auto"/>
        <w:rPr>
          <w:rFonts w:ascii="仿宋" w:eastAsia="仿宋" w:hAnsi="仿宋" w:cs="宋体"/>
          <w:b/>
          <w:bCs/>
          <w:kern w:val="0"/>
          <w:sz w:val="24"/>
          <w:szCs w:val="24"/>
        </w:rPr>
      </w:pPr>
      <w:r>
        <w:rPr>
          <w:rFonts w:ascii="仿宋" w:eastAsia="仿宋" w:hAnsi="仿宋" w:cs="宋体" w:hint="eastAsia"/>
          <w:b/>
          <w:bCs/>
          <w:kern w:val="0"/>
          <w:sz w:val="24"/>
          <w:szCs w:val="24"/>
        </w:rPr>
        <w:t>5、解释权归属</w:t>
      </w:r>
    </w:p>
    <w:p w:rsidR="00E9718E" w:rsidRDefault="00A900E2">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本谈判文件的解释权归采购代理机构。</w:t>
      </w:r>
    </w:p>
    <w:p w:rsidR="00E9718E" w:rsidRDefault="00A900E2">
      <w:pPr>
        <w:pStyle w:val="2"/>
        <w:spacing w:before="0" w:after="0" w:line="360" w:lineRule="auto"/>
        <w:jc w:val="left"/>
        <w:rPr>
          <w:rFonts w:ascii="仿宋" w:eastAsia="仿宋" w:hAnsi="仿宋" w:cs="宋体"/>
          <w:sz w:val="24"/>
          <w:szCs w:val="24"/>
        </w:rPr>
      </w:pPr>
      <w:bookmarkStart w:id="16" w:name="_Toc457295863"/>
      <w:bookmarkStart w:id="17" w:name="_Toc1471516"/>
      <w:bookmarkStart w:id="18" w:name="_Toc6960"/>
      <w:bookmarkStart w:id="19" w:name="_Toc433122945"/>
      <w:r>
        <w:rPr>
          <w:rFonts w:ascii="仿宋" w:eastAsia="仿宋" w:hAnsi="仿宋" w:cs="宋体" w:hint="eastAsia"/>
          <w:sz w:val="24"/>
          <w:szCs w:val="24"/>
        </w:rPr>
        <w:t>四、谈判要求</w:t>
      </w:r>
      <w:bookmarkEnd w:id="16"/>
      <w:bookmarkEnd w:id="17"/>
      <w:bookmarkEnd w:id="18"/>
      <w:bookmarkEnd w:id="19"/>
    </w:p>
    <w:p w:rsidR="00E9718E" w:rsidRDefault="00A900E2">
      <w:pPr>
        <w:pStyle w:val="2"/>
        <w:spacing w:before="0" w:after="0" w:line="360" w:lineRule="auto"/>
        <w:jc w:val="left"/>
        <w:rPr>
          <w:rFonts w:ascii="仿宋" w:eastAsia="仿宋" w:hAnsi="仿宋" w:cs="宋体"/>
          <w:sz w:val="24"/>
          <w:szCs w:val="24"/>
        </w:rPr>
      </w:pPr>
      <w:bookmarkStart w:id="20" w:name="_Toc1471517"/>
      <w:r>
        <w:rPr>
          <w:rFonts w:ascii="仿宋" w:eastAsia="仿宋" w:hAnsi="仿宋" w:cs="宋体" w:hint="eastAsia"/>
          <w:sz w:val="24"/>
          <w:szCs w:val="24"/>
        </w:rPr>
        <w:t>1、谈判工作程序</w:t>
      </w:r>
      <w:bookmarkEnd w:id="20"/>
    </w:p>
    <w:p w:rsidR="00E9718E" w:rsidRDefault="00A900E2">
      <w:pPr>
        <w:pStyle w:val="23"/>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进入谈判阶段后，由谈判小组独立开展评审工作，谈判小组所有成员应当集中与单一供应商分别进行谈判，并负责审议所有通过资格条件供应商的谈判响应文件。</w:t>
      </w:r>
    </w:p>
    <w:p w:rsidR="00E9718E" w:rsidRDefault="00A900E2">
      <w:pPr>
        <w:pStyle w:val="2"/>
        <w:spacing w:before="0" w:after="0" w:line="360" w:lineRule="auto"/>
        <w:jc w:val="left"/>
        <w:rPr>
          <w:rFonts w:ascii="仿宋" w:eastAsia="仿宋" w:hAnsi="仿宋" w:cs="宋体"/>
          <w:sz w:val="24"/>
          <w:szCs w:val="24"/>
        </w:rPr>
      </w:pPr>
      <w:bookmarkStart w:id="21" w:name="_Toc1471518"/>
      <w:r>
        <w:rPr>
          <w:rFonts w:ascii="仿宋" w:eastAsia="仿宋" w:hAnsi="仿宋" w:cs="宋体" w:hint="eastAsia"/>
          <w:sz w:val="24"/>
          <w:szCs w:val="24"/>
        </w:rPr>
        <w:t>2、供应商须提交以下资格证明文件：</w:t>
      </w:r>
      <w:bookmarkEnd w:id="21"/>
    </w:p>
    <w:p w:rsidR="00E9718E" w:rsidRDefault="00A900E2">
      <w:pPr>
        <w:spacing w:line="4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（1）未按第五部分 响应文件格式要求提供相关资料的；</w:t>
      </w:r>
    </w:p>
    <w:p w:rsidR="00E9718E" w:rsidRDefault="00A900E2">
      <w:pPr>
        <w:spacing w:line="4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（2）没有按谈判文件规定和要求签字、盖章的；</w:t>
      </w:r>
    </w:p>
    <w:p w:rsidR="00E9718E" w:rsidRDefault="00A900E2">
      <w:pPr>
        <w:spacing w:line="4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（3）服务期限、谈判有效期不能满足谈判文件要求的；</w:t>
      </w:r>
    </w:p>
    <w:p w:rsidR="00E9718E" w:rsidRDefault="00A900E2">
      <w:pPr>
        <w:spacing w:line="4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（4）谈判报价超过谈判文件规定的采购预算额度；</w:t>
      </w:r>
    </w:p>
    <w:p w:rsidR="00E9718E" w:rsidRDefault="00A900E2">
      <w:pPr>
        <w:spacing w:line="4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（5）</w:t>
      </w:r>
      <w:r w:rsidR="00EC24FF">
        <w:rPr>
          <w:rFonts w:ascii="仿宋" w:eastAsia="仿宋" w:hAnsi="仿宋" w:cs="宋体" w:hint="eastAsia"/>
          <w:color w:val="000000"/>
          <w:sz w:val="24"/>
          <w:szCs w:val="24"/>
        </w:rPr>
        <w:t>未提供服务方案</w:t>
      </w:r>
      <w:r>
        <w:rPr>
          <w:rFonts w:ascii="仿宋" w:eastAsia="仿宋" w:hAnsi="仿宋" w:cs="宋体" w:hint="eastAsia"/>
          <w:color w:val="000000"/>
          <w:sz w:val="24"/>
          <w:szCs w:val="24"/>
        </w:rPr>
        <w:t>的</w:t>
      </w:r>
      <w:r w:rsidR="00EC24FF">
        <w:rPr>
          <w:rFonts w:ascii="仿宋" w:eastAsia="仿宋" w:hAnsi="仿宋" w:cs="宋体" w:hint="eastAsia"/>
          <w:color w:val="000000"/>
          <w:sz w:val="24"/>
          <w:szCs w:val="24"/>
        </w:rPr>
        <w:t>或服务技术标准不符合谈判文件要求的</w:t>
      </w:r>
      <w:r>
        <w:rPr>
          <w:rFonts w:ascii="仿宋" w:eastAsia="仿宋" w:hAnsi="仿宋" w:cs="宋体" w:hint="eastAsia"/>
          <w:color w:val="000000"/>
          <w:sz w:val="24"/>
          <w:szCs w:val="24"/>
        </w:rPr>
        <w:t>；</w:t>
      </w:r>
    </w:p>
    <w:p w:rsidR="00E9718E" w:rsidRDefault="00A900E2">
      <w:pPr>
        <w:spacing w:line="4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（6）谈判响应文件含有采购人不能接受的附加条件的；</w:t>
      </w:r>
    </w:p>
    <w:p w:rsidR="00E9718E" w:rsidRDefault="00A900E2">
      <w:pPr>
        <w:spacing w:line="4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（7）谈判小组认为应按无效投标处理的其他情况；</w:t>
      </w:r>
    </w:p>
    <w:p w:rsidR="00E9718E" w:rsidRDefault="00A900E2">
      <w:pPr>
        <w:spacing w:line="4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（8）法律、法规规定的其他情形。</w:t>
      </w:r>
    </w:p>
    <w:p w:rsidR="00E9718E" w:rsidRDefault="00A900E2">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（9）谈判文件规定的其他要求。</w:t>
      </w:r>
    </w:p>
    <w:p w:rsidR="00E9718E" w:rsidRDefault="00A900E2">
      <w:pPr>
        <w:spacing w:line="360" w:lineRule="auto"/>
        <w:ind w:firstLineChars="300" w:firstLine="720"/>
        <w:rPr>
          <w:rFonts w:ascii="仿宋" w:eastAsia="仿宋" w:hAnsi="仿宋" w:cs="宋体"/>
          <w:kern w:val="0"/>
          <w:sz w:val="24"/>
          <w:lang w:val="zh-CN"/>
        </w:rPr>
      </w:pPr>
      <w:r>
        <w:rPr>
          <w:rFonts w:ascii="仿宋" w:eastAsia="仿宋" w:hAnsi="仿宋" w:cs="宋体" w:hint="eastAsia"/>
          <w:kern w:val="0"/>
          <w:sz w:val="24"/>
          <w:lang w:val="zh-CN"/>
        </w:rPr>
        <w:t>以上（1）-（</w:t>
      </w:r>
      <w:r>
        <w:rPr>
          <w:rFonts w:ascii="仿宋" w:eastAsia="仿宋" w:hAnsi="仿宋" w:cs="宋体" w:hint="eastAsia"/>
          <w:kern w:val="0"/>
          <w:sz w:val="24"/>
        </w:rPr>
        <w:t>9</w:t>
      </w:r>
      <w:r>
        <w:rPr>
          <w:rFonts w:ascii="仿宋" w:eastAsia="仿宋" w:hAnsi="仿宋" w:cs="宋体" w:hint="eastAsia"/>
          <w:kern w:val="0"/>
          <w:sz w:val="24"/>
          <w:lang w:val="zh-CN"/>
        </w:rPr>
        <w:t>）为必备条件，缺一项或某项达不到要求，按无效文件处理。</w:t>
      </w:r>
    </w:p>
    <w:p w:rsidR="00E9718E" w:rsidRDefault="00A900E2">
      <w:pPr>
        <w:spacing w:line="54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3、响应文件的编制</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响应文件必须根据谈判文件提供的内容及格式编制，并对谈判文件做出实质性响应；具体内容包括：（详见响应文件格式）</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（1）响应函</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（2）报价一览表</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（3）分项报价表</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（4）供应商基本情况表</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（5）法定代表人证明书格式</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（6）法定代表人授权书</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（7）谈判保证金</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（8）财务状况报告，依法缴纳税收和社会保障资金的相关材料</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（9）具备履行合同所必需的设备和专业技术能力的证明材料</w:t>
      </w:r>
    </w:p>
    <w:p w:rsidR="00F546E5" w:rsidRDefault="00F546E5" w:rsidP="00F546E5">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（10）类似业绩证明材料</w:t>
      </w:r>
    </w:p>
    <w:p w:rsidR="00F546E5" w:rsidRPr="00F546E5" w:rsidRDefault="00F546E5" w:rsidP="00F546E5">
      <w:pPr>
        <w:spacing w:line="540" w:lineRule="exact"/>
        <w:ind w:firstLineChars="200" w:firstLine="480"/>
        <w:rPr>
          <w:rFonts w:ascii="仿宋" w:eastAsia="仿宋" w:hAnsi="仿宋" w:cs="宋体"/>
          <w:color w:val="000000"/>
          <w:sz w:val="24"/>
          <w:szCs w:val="24"/>
        </w:rPr>
      </w:pPr>
      <w:r w:rsidRPr="00F546E5">
        <w:rPr>
          <w:rFonts w:ascii="仿宋" w:eastAsia="仿宋" w:hAnsi="仿宋" w:cs="宋体" w:hint="eastAsia"/>
          <w:color w:val="000000"/>
          <w:sz w:val="24"/>
          <w:szCs w:val="24"/>
        </w:rPr>
        <w:t>（</w:t>
      </w:r>
      <w:r>
        <w:rPr>
          <w:rFonts w:ascii="仿宋" w:eastAsia="仿宋" w:hAnsi="仿宋" w:cs="宋体" w:hint="eastAsia"/>
          <w:color w:val="000000"/>
          <w:sz w:val="24"/>
          <w:szCs w:val="24"/>
        </w:rPr>
        <w:t>11</w:t>
      </w:r>
      <w:r w:rsidRPr="00F546E5">
        <w:rPr>
          <w:rFonts w:ascii="仿宋" w:eastAsia="仿宋" w:hAnsi="仿宋" w:cs="宋体" w:hint="eastAsia"/>
          <w:color w:val="000000"/>
          <w:sz w:val="24"/>
          <w:szCs w:val="24"/>
        </w:rPr>
        <w:t>）</w:t>
      </w:r>
      <w:r>
        <w:rPr>
          <w:rFonts w:ascii="仿宋" w:eastAsia="仿宋" w:hAnsi="仿宋" w:cs="宋体" w:hint="eastAsia"/>
          <w:color w:val="000000"/>
          <w:sz w:val="24"/>
          <w:szCs w:val="24"/>
        </w:rPr>
        <w:t>服务方案</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w:t>
      </w:r>
      <w:r w:rsidR="00F546E5">
        <w:rPr>
          <w:rFonts w:ascii="仿宋" w:eastAsia="仿宋" w:hAnsi="仿宋" w:cs="宋体" w:hint="eastAsia"/>
          <w:color w:val="000000"/>
          <w:sz w:val="24"/>
          <w:szCs w:val="24"/>
        </w:rPr>
        <w:t>12</w:t>
      </w:r>
      <w:r>
        <w:rPr>
          <w:rFonts w:ascii="仿宋" w:eastAsia="仿宋" w:hAnsi="仿宋" w:cs="宋体" w:hint="eastAsia"/>
          <w:color w:val="000000"/>
          <w:sz w:val="24"/>
          <w:szCs w:val="24"/>
        </w:rPr>
        <w:t>）制造（生产）企业小型、微型企业声明函、残疾人福利性单位声明函</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w:t>
      </w:r>
      <w:r w:rsidR="00F546E5">
        <w:rPr>
          <w:rFonts w:ascii="仿宋" w:eastAsia="仿宋" w:hAnsi="仿宋" w:cs="宋体" w:hint="eastAsia"/>
          <w:color w:val="000000"/>
          <w:sz w:val="24"/>
          <w:szCs w:val="24"/>
        </w:rPr>
        <w:t>3</w:t>
      </w:r>
      <w:r>
        <w:rPr>
          <w:rFonts w:ascii="仿宋" w:eastAsia="仿宋" w:hAnsi="仿宋" w:cs="宋体" w:hint="eastAsia"/>
          <w:color w:val="000000"/>
          <w:sz w:val="24"/>
          <w:szCs w:val="24"/>
        </w:rPr>
        <w:t>）重大违法记录的书面声明</w:t>
      </w:r>
    </w:p>
    <w:p w:rsidR="00E9718E" w:rsidRDefault="00A900E2">
      <w:pPr>
        <w:spacing w:line="54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4、谈判报价</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（1）所有报价一律以人民币报价，不接受任何非人民币币种的报价；</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谈判报价应包括：</w:t>
      </w:r>
      <w:bookmarkStart w:id="22" w:name="OLE_LINK36"/>
      <w:r w:rsidR="00E173FD">
        <w:rPr>
          <w:rFonts w:ascii="仿宋" w:eastAsia="仿宋" w:hAnsi="仿宋" w:cs="宋体" w:hint="eastAsia"/>
          <w:color w:val="000000"/>
          <w:sz w:val="24"/>
          <w:szCs w:val="24"/>
        </w:rPr>
        <w:t>调研费</w:t>
      </w:r>
      <w:r>
        <w:rPr>
          <w:rFonts w:ascii="仿宋" w:eastAsia="仿宋" w:hAnsi="仿宋" w:cs="宋体"/>
          <w:color w:val="000000"/>
          <w:sz w:val="24"/>
          <w:szCs w:val="24"/>
        </w:rPr>
        <w:t>、</w:t>
      </w:r>
      <w:r w:rsidR="00E173FD">
        <w:rPr>
          <w:rFonts w:ascii="仿宋" w:eastAsia="仿宋" w:hAnsi="仿宋" w:cs="宋体" w:hint="eastAsia"/>
          <w:color w:val="000000"/>
          <w:sz w:val="24"/>
          <w:szCs w:val="24"/>
        </w:rPr>
        <w:t>服务费、</w:t>
      </w:r>
      <w:r>
        <w:rPr>
          <w:rFonts w:ascii="仿宋" w:eastAsia="仿宋" w:hAnsi="仿宋" w:cs="宋体"/>
          <w:color w:val="000000"/>
          <w:sz w:val="24"/>
          <w:szCs w:val="24"/>
        </w:rPr>
        <w:t>中标服务费</w:t>
      </w:r>
      <w:r>
        <w:rPr>
          <w:rFonts w:ascii="仿宋" w:eastAsia="仿宋" w:hAnsi="仿宋" w:cs="宋体" w:hint="eastAsia"/>
          <w:color w:val="000000"/>
          <w:sz w:val="24"/>
          <w:szCs w:val="24"/>
        </w:rPr>
        <w:t>、税金</w:t>
      </w:r>
      <w:r>
        <w:rPr>
          <w:rFonts w:ascii="仿宋" w:eastAsia="仿宋" w:hAnsi="仿宋" w:cs="宋体"/>
          <w:color w:val="000000"/>
          <w:sz w:val="24"/>
          <w:szCs w:val="24"/>
        </w:rPr>
        <w:t>及不可预见费等全部费用</w:t>
      </w:r>
      <w:bookmarkEnd w:id="22"/>
      <w:r>
        <w:rPr>
          <w:rFonts w:ascii="仿宋" w:eastAsia="仿宋" w:hAnsi="仿宋" w:cs="宋体" w:hint="eastAsia"/>
          <w:color w:val="000000"/>
          <w:sz w:val="24"/>
          <w:szCs w:val="24"/>
        </w:rPr>
        <w:t>；</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（3）合同价格：经谈判小组确认的某一供应商的最终报价，在合同执行过程中是固定不变的，不受外汇汇率及市场价格变化的影响；</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（4）凡因供应商对谈判文件阅读不深、理解不透、误解、疏漏、或因市场行情了解不清造成的后果和风险均由供应商自负；</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5）供应商不得以低于成本的报价参加谈判。当谈判小组认为某个供应商的谈判报价或者某些分项报价明显不合理或者低于成本，有可能影响产品质量和不能诚信履约的，可要求该供应商在规定的期限内提供书面文件予以解释说明，并提交相关证明材料；否则，谈判小组可以取消该供应商的成交候选资格。</w:t>
      </w:r>
    </w:p>
    <w:p w:rsidR="00E9718E" w:rsidRDefault="00A900E2">
      <w:pPr>
        <w:spacing w:line="54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5、保证金</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color w:val="000000"/>
          <w:sz w:val="24"/>
          <w:szCs w:val="24"/>
        </w:rPr>
        <w:t>1</w:t>
      </w:r>
      <w:r>
        <w:rPr>
          <w:rFonts w:ascii="仿宋" w:eastAsia="仿宋" w:hAnsi="仿宋" w:cs="宋体" w:hint="eastAsia"/>
          <w:color w:val="000000"/>
          <w:sz w:val="24"/>
          <w:szCs w:val="24"/>
        </w:rPr>
        <w:t>）提交方式：按谈判文件须知前附表第10款内容所列提交；</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color w:val="000000"/>
          <w:sz w:val="24"/>
          <w:szCs w:val="24"/>
        </w:rPr>
        <w:t>2</w:t>
      </w:r>
      <w:r>
        <w:rPr>
          <w:rFonts w:ascii="仿宋" w:eastAsia="仿宋" w:hAnsi="仿宋" w:cs="宋体" w:hint="eastAsia"/>
          <w:color w:val="000000"/>
          <w:sz w:val="24"/>
          <w:szCs w:val="24"/>
        </w:rPr>
        <w:t>）未成交供应商的保证金，在成交通知书发出后五个工作日内无息全额退还；成交供应商的保证金在与招标人签订合同后五个工作日内无息退还；</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color w:val="000000"/>
          <w:sz w:val="24"/>
          <w:szCs w:val="24"/>
        </w:rPr>
        <w:t>3</w:t>
      </w:r>
      <w:r>
        <w:rPr>
          <w:rFonts w:ascii="仿宋" w:eastAsia="仿宋" w:hAnsi="仿宋" w:cs="宋体" w:hint="eastAsia"/>
          <w:color w:val="000000"/>
          <w:sz w:val="24"/>
          <w:szCs w:val="24"/>
        </w:rPr>
        <w:t>）发生下列情况之一，保证金将不予退还：</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A</w:t>
      </w:r>
      <w:r>
        <w:rPr>
          <w:rFonts w:ascii="仿宋" w:eastAsia="仿宋" w:hAnsi="仿宋" w:cs="宋体" w:hint="eastAsia"/>
          <w:color w:val="000000"/>
          <w:sz w:val="24"/>
          <w:szCs w:val="24"/>
        </w:rPr>
        <w:t>．递交响应文件截止时间后在谈判有效期间，供应商撤回其响应文件；</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B</w:t>
      </w:r>
      <w:r>
        <w:rPr>
          <w:rFonts w:ascii="仿宋" w:eastAsia="仿宋" w:hAnsi="仿宋" w:cs="宋体" w:hint="eastAsia"/>
          <w:color w:val="000000"/>
          <w:sz w:val="24"/>
          <w:szCs w:val="24"/>
        </w:rPr>
        <w:t>．成交供应商在规定的时间内未能签订合同的。</w:t>
      </w:r>
    </w:p>
    <w:p w:rsidR="00E9718E" w:rsidRDefault="00A900E2">
      <w:pPr>
        <w:spacing w:line="54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6、谈判有效期</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谈判有效期为自响应文件递交截止时间起60日历日，响应文件有效期短于规定的谈判有效期，视为无效文件。</w:t>
      </w:r>
    </w:p>
    <w:p w:rsidR="00E9718E" w:rsidRDefault="00A900E2">
      <w:pPr>
        <w:spacing w:line="54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7、响应文件的份数及密封要求</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color w:val="000000"/>
          <w:sz w:val="24"/>
          <w:szCs w:val="24"/>
        </w:rPr>
        <w:t>1</w:t>
      </w:r>
      <w:r>
        <w:rPr>
          <w:rFonts w:ascii="仿宋" w:eastAsia="仿宋" w:hAnsi="仿宋" w:cs="宋体" w:hint="eastAsia"/>
          <w:color w:val="000000"/>
          <w:sz w:val="24"/>
          <w:szCs w:val="24"/>
        </w:rPr>
        <w:t>）供应商须依据本谈判文件内容和响应文件格式的要求编制响应文件；</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color w:val="000000"/>
          <w:sz w:val="24"/>
          <w:szCs w:val="24"/>
        </w:rPr>
        <w:t>2</w:t>
      </w:r>
      <w:r>
        <w:rPr>
          <w:rFonts w:ascii="仿宋" w:eastAsia="仿宋" w:hAnsi="仿宋" w:cs="宋体" w:hint="eastAsia"/>
          <w:color w:val="000000"/>
          <w:sz w:val="24"/>
          <w:szCs w:val="24"/>
        </w:rPr>
        <w:t>）响应文件的正本和所有的副本均需使用不褪色的材料打印或书写，并注明“正本”、“副本”字样，须单独密封，加盖公章。若发生正本和副本不符，以正本为准。响应文件统一使用</w:t>
      </w:r>
      <w:r>
        <w:rPr>
          <w:rFonts w:ascii="仿宋" w:eastAsia="仿宋" w:hAnsi="仿宋" w:cs="宋体"/>
          <w:color w:val="000000"/>
          <w:sz w:val="24"/>
          <w:szCs w:val="24"/>
        </w:rPr>
        <w:t>A4</w:t>
      </w:r>
      <w:r>
        <w:rPr>
          <w:rFonts w:ascii="仿宋" w:eastAsia="仿宋" w:hAnsi="仿宋" w:cs="宋体" w:hint="eastAsia"/>
          <w:color w:val="000000"/>
          <w:sz w:val="24"/>
          <w:szCs w:val="24"/>
        </w:rPr>
        <w:t>幅面的纸张印制，左侧胶装。</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color w:val="000000"/>
          <w:sz w:val="24"/>
          <w:szCs w:val="24"/>
        </w:rPr>
        <w:t>3</w:t>
      </w:r>
      <w:r>
        <w:rPr>
          <w:rFonts w:ascii="仿宋" w:eastAsia="仿宋" w:hAnsi="仿宋" w:cs="宋体" w:hint="eastAsia"/>
          <w:color w:val="000000"/>
          <w:sz w:val="24"/>
          <w:szCs w:val="24"/>
        </w:rPr>
        <w:t>）响应文件份数：正本一份，副本三份，电子标书一份（电子版为</w:t>
      </w:r>
      <w:r>
        <w:rPr>
          <w:rFonts w:ascii="仿宋" w:eastAsia="仿宋" w:hAnsi="仿宋" w:cs="宋体"/>
          <w:color w:val="000000"/>
          <w:sz w:val="24"/>
          <w:szCs w:val="24"/>
        </w:rPr>
        <w:t>pdf</w:t>
      </w:r>
      <w:r>
        <w:rPr>
          <w:rFonts w:ascii="仿宋" w:eastAsia="仿宋" w:hAnsi="仿宋" w:cs="宋体" w:hint="eastAsia"/>
          <w:color w:val="000000"/>
          <w:sz w:val="24"/>
          <w:szCs w:val="24"/>
        </w:rPr>
        <w:t>格式）电子标书与正本内容完全一致，若电子标书与正本内容不符，按无效文件处理；</w:t>
      </w:r>
    </w:p>
    <w:p w:rsidR="00E9718E" w:rsidRDefault="00A900E2">
      <w:pPr>
        <w:pStyle w:val="2"/>
        <w:spacing w:before="0" w:after="0" w:line="360" w:lineRule="auto"/>
        <w:jc w:val="left"/>
        <w:rPr>
          <w:rFonts w:ascii="仿宋" w:eastAsia="仿宋" w:hAnsi="仿宋" w:cs="宋体"/>
          <w:sz w:val="24"/>
          <w:szCs w:val="24"/>
        </w:rPr>
      </w:pPr>
      <w:bookmarkStart w:id="23" w:name="_Toc1471519"/>
      <w:bookmarkStart w:id="24" w:name="_Toc433122946"/>
      <w:bookmarkStart w:id="25" w:name="_Toc21596"/>
      <w:bookmarkStart w:id="26" w:name="_Toc457295864"/>
      <w:r>
        <w:rPr>
          <w:rFonts w:ascii="仿宋" w:eastAsia="仿宋" w:hAnsi="仿宋" w:cs="宋体" w:hint="eastAsia"/>
          <w:sz w:val="24"/>
          <w:szCs w:val="24"/>
        </w:rPr>
        <w:t>五、响应文件封装、递交</w:t>
      </w:r>
      <w:bookmarkEnd w:id="23"/>
      <w:bookmarkEnd w:id="24"/>
      <w:bookmarkEnd w:id="25"/>
      <w:bookmarkEnd w:id="26"/>
    </w:p>
    <w:p w:rsidR="00E9718E" w:rsidRDefault="00A900E2">
      <w:pPr>
        <w:spacing w:line="360" w:lineRule="auto"/>
        <w:rPr>
          <w:rFonts w:ascii="仿宋" w:eastAsia="仿宋" w:hAnsi="仿宋" w:cs="宋体"/>
          <w:b/>
          <w:bCs/>
          <w:kern w:val="0"/>
          <w:sz w:val="24"/>
          <w:szCs w:val="24"/>
        </w:rPr>
      </w:pPr>
      <w:r>
        <w:rPr>
          <w:rFonts w:ascii="仿宋" w:eastAsia="仿宋" w:hAnsi="仿宋" w:cs="宋体" w:hint="eastAsia"/>
          <w:b/>
          <w:bCs/>
          <w:kern w:val="0"/>
          <w:sz w:val="24"/>
          <w:szCs w:val="24"/>
        </w:rPr>
        <w:t>1、响应文件的封装及标记</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供应商应将响应文件的正本、所有副本和电子标书，分别用单独的封袋分装密封（封袋不得有破损），在封袋上标明“正本”、“副本”、“电子标书”字样，封袋应加贴封条，并在封线处加盖供应商公章。</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项目名</w:t>
      </w:r>
      <w:r>
        <w:rPr>
          <w:rFonts w:ascii="仿宋" w:eastAsia="仿宋" w:hAnsi="仿宋" w:cs="宋体" w:hint="eastAsia"/>
          <w:color w:val="000000"/>
          <w:sz w:val="24"/>
          <w:szCs w:val="24"/>
        </w:rPr>
        <w:t>称：</w:t>
      </w:r>
      <w:r w:rsidR="00E173FD" w:rsidRPr="00E173FD">
        <w:rPr>
          <w:rFonts w:ascii="仿宋" w:eastAsia="仿宋" w:hAnsi="仿宋" w:cs="宋体" w:hint="eastAsia"/>
          <w:color w:val="000000"/>
          <w:sz w:val="24"/>
          <w:szCs w:val="24"/>
        </w:rPr>
        <w:t>青海国家高新技术产业开发区“十四五”发展规划及青海国家高新技术产业开发区生物科技产业园区“十四五”发展规划</w:t>
      </w:r>
    </w:p>
    <w:p w:rsidR="00E9718E" w:rsidRPr="008E4924" w:rsidRDefault="00A900E2">
      <w:pPr>
        <w:spacing w:line="540" w:lineRule="exact"/>
        <w:ind w:firstLineChars="200" w:firstLine="480"/>
        <w:rPr>
          <w:rFonts w:ascii="仿宋" w:eastAsia="仿宋" w:hAnsi="仿宋" w:cs="宋体"/>
          <w:color w:val="000000"/>
          <w:sz w:val="24"/>
          <w:szCs w:val="24"/>
        </w:rPr>
      </w:pPr>
      <w:r w:rsidRPr="008E4924">
        <w:rPr>
          <w:rFonts w:ascii="仿宋" w:eastAsia="仿宋" w:hAnsi="仿宋" w:cs="宋体" w:hint="eastAsia"/>
          <w:color w:val="000000"/>
          <w:sz w:val="24"/>
          <w:szCs w:val="24"/>
        </w:rPr>
        <w:t>谈判文件编号：青海聚鑫竞谈（服务）2020-0</w:t>
      </w:r>
      <w:r w:rsidR="00E173FD" w:rsidRPr="008E4924">
        <w:rPr>
          <w:rFonts w:ascii="仿宋" w:eastAsia="仿宋" w:hAnsi="仿宋" w:cs="宋体" w:hint="eastAsia"/>
          <w:color w:val="000000"/>
          <w:sz w:val="24"/>
          <w:szCs w:val="24"/>
        </w:rPr>
        <w:t>56</w:t>
      </w:r>
    </w:p>
    <w:p w:rsidR="00E9718E" w:rsidRPr="008E4924" w:rsidRDefault="00A900E2">
      <w:pPr>
        <w:spacing w:line="540" w:lineRule="exact"/>
        <w:ind w:firstLineChars="200" w:firstLine="480"/>
        <w:rPr>
          <w:rFonts w:ascii="仿宋" w:eastAsia="仿宋" w:hAnsi="仿宋" w:cs="宋体"/>
          <w:color w:val="000000"/>
          <w:sz w:val="24"/>
          <w:szCs w:val="24"/>
        </w:rPr>
      </w:pPr>
      <w:r w:rsidRPr="008E4924">
        <w:rPr>
          <w:rFonts w:ascii="仿宋" w:eastAsia="仿宋" w:hAnsi="仿宋" w:cs="宋体"/>
          <w:color w:val="000000"/>
          <w:sz w:val="24"/>
          <w:szCs w:val="24"/>
        </w:rPr>
        <w:t>谈判单位名称：（加盖公章）</w:t>
      </w:r>
    </w:p>
    <w:p w:rsidR="00E9718E" w:rsidRDefault="00A900E2">
      <w:pPr>
        <w:spacing w:line="540" w:lineRule="exact"/>
        <w:ind w:firstLineChars="200" w:firstLine="480"/>
        <w:rPr>
          <w:rFonts w:ascii="仿宋" w:eastAsia="仿宋" w:hAnsi="仿宋" w:cs="宋体"/>
          <w:color w:val="000000"/>
          <w:sz w:val="24"/>
          <w:szCs w:val="24"/>
        </w:rPr>
      </w:pPr>
      <w:r w:rsidRPr="008E4924">
        <w:rPr>
          <w:rFonts w:ascii="仿宋" w:eastAsia="仿宋" w:hAnsi="仿宋" w:cs="宋体" w:hint="eastAsia"/>
          <w:color w:val="000000"/>
          <w:sz w:val="24"/>
          <w:szCs w:val="24"/>
        </w:rPr>
        <w:t>2020年</w:t>
      </w:r>
      <w:r w:rsidR="000367F3" w:rsidRPr="008E4924">
        <w:rPr>
          <w:rFonts w:ascii="仿宋" w:eastAsia="仿宋" w:hAnsi="仿宋" w:cs="宋体" w:hint="eastAsia"/>
          <w:color w:val="000000"/>
          <w:sz w:val="24"/>
          <w:szCs w:val="24"/>
        </w:rPr>
        <w:t>10</w:t>
      </w:r>
      <w:r w:rsidRPr="008E4924">
        <w:rPr>
          <w:rFonts w:ascii="仿宋" w:eastAsia="仿宋" w:hAnsi="仿宋" w:cs="宋体" w:hint="eastAsia"/>
          <w:color w:val="000000"/>
          <w:sz w:val="24"/>
          <w:szCs w:val="24"/>
        </w:rPr>
        <w:t>月</w:t>
      </w:r>
      <w:r w:rsidR="008E4924" w:rsidRPr="008E4924">
        <w:rPr>
          <w:rFonts w:ascii="仿宋" w:eastAsia="仿宋" w:hAnsi="仿宋" w:cs="宋体" w:hint="eastAsia"/>
          <w:color w:val="000000"/>
          <w:sz w:val="24"/>
          <w:szCs w:val="24"/>
        </w:rPr>
        <w:t>23</w:t>
      </w:r>
      <w:r w:rsidRPr="008E4924">
        <w:rPr>
          <w:rFonts w:ascii="仿宋" w:eastAsia="仿宋" w:hAnsi="仿宋" w:cs="宋体" w:hint="eastAsia"/>
          <w:color w:val="000000"/>
          <w:sz w:val="24"/>
          <w:szCs w:val="24"/>
        </w:rPr>
        <w:t>日1</w:t>
      </w:r>
      <w:r w:rsidR="008E4924" w:rsidRPr="008E4924">
        <w:rPr>
          <w:rFonts w:ascii="仿宋" w:eastAsia="仿宋" w:hAnsi="仿宋" w:cs="宋体" w:hint="eastAsia"/>
          <w:color w:val="000000"/>
          <w:sz w:val="24"/>
          <w:szCs w:val="24"/>
        </w:rPr>
        <w:t>4</w:t>
      </w:r>
      <w:r w:rsidRPr="008E4924">
        <w:rPr>
          <w:rFonts w:ascii="仿宋" w:eastAsia="仿宋" w:hAnsi="仿宋" w:cs="宋体"/>
          <w:color w:val="000000"/>
          <w:sz w:val="24"/>
          <w:szCs w:val="24"/>
        </w:rPr>
        <w:t>：</w:t>
      </w:r>
      <w:r w:rsidR="008E4924" w:rsidRPr="008E4924">
        <w:rPr>
          <w:rFonts w:ascii="仿宋" w:eastAsia="仿宋" w:hAnsi="仿宋" w:cs="宋体" w:hint="eastAsia"/>
          <w:color w:val="000000"/>
          <w:sz w:val="24"/>
          <w:szCs w:val="24"/>
        </w:rPr>
        <w:t>3</w:t>
      </w:r>
      <w:r w:rsidRPr="008E4924">
        <w:rPr>
          <w:rFonts w:ascii="仿宋" w:eastAsia="仿宋" w:hAnsi="仿宋" w:cs="宋体" w:hint="eastAsia"/>
          <w:color w:val="000000"/>
          <w:sz w:val="24"/>
          <w:szCs w:val="24"/>
        </w:rPr>
        <w:t>0分前不得开启</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（2）如果供应商未按上述要求封装，误投或过早启封的响应文件，出现此类情况的响应文件，采购代理机构将拒绝接收，并退回供应商。采购代理机构对响应文件的误投和提前启封概不负责。</w:t>
      </w:r>
    </w:p>
    <w:p w:rsidR="00E9718E" w:rsidRDefault="00A900E2">
      <w:pPr>
        <w:spacing w:line="360" w:lineRule="auto"/>
        <w:rPr>
          <w:rFonts w:ascii="仿宋" w:eastAsia="仿宋" w:hAnsi="仿宋" w:cs="宋体"/>
          <w:b/>
          <w:bCs/>
          <w:kern w:val="0"/>
          <w:sz w:val="24"/>
          <w:szCs w:val="24"/>
        </w:rPr>
      </w:pPr>
      <w:r>
        <w:rPr>
          <w:rFonts w:ascii="仿宋" w:eastAsia="仿宋" w:hAnsi="仿宋" w:cs="宋体" w:hint="eastAsia"/>
          <w:b/>
          <w:bCs/>
          <w:kern w:val="0"/>
          <w:sz w:val="24"/>
          <w:szCs w:val="24"/>
        </w:rPr>
        <w:t>2、响应文件递交及递交截止时间</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（1）供应商必须在谈判文件规定的时间和地点，将全部响应文件递交至采购代理机构；</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（2）采购代理机构在谈判文件规定的响应文件递交截止时间前，只负责响应文件</w:t>
      </w:r>
      <w:r>
        <w:rPr>
          <w:rFonts w:ascii="仿宋" w:eastAsia="仿宋" w:hAnsi="仿宋" w:cs="宋体" w:hint="eastAsia"/>
          <w:color w:val="000000"/>
          <w:sz w:val="24"/>
          <w:szCs w:val="24"/>
        </w:rPr>
        <w:lastRenderedPageBreak/>
        <w:t>的接收、清点、造册登记工作，并请递交人签字确认，对其有效性不负任何责任；</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（3）采购代理机构在宣布递交响应文件时间截止之后，拒绝接收任何人送达、递交的响应文件；</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（4）响应文件以电报、电话、传真形式递交的，采购代理机构概不接受。</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（5）无论供应商成交与否，其响应文件正本恕不退还。</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（6）采购代理机构因采购人推迟响应文件递交截止时间时，应以书面（或传真）的形式，通知所有供应商；在这种情况下，采购代理机构和供应商的权利和义务将受到新的截止期的约束。</w:t>
      </w:r>
    </w:p>
    <w:p w:rsidR="00E9718E" w:rsidRDefault="00A900E2">
      <w:pPr>
        <w:spacing w:line="360" w:lineRule="auto"/>
        <w:rPr>
          <w:rFonts w:ascii="仿宋" w:eastAsia="仿宋" w:hAnsi="仿宋" w:cs="宋体"/>
          <w:b/>
          <w:bCs/>
          <w:kern w:val="0"/>
          <w:sz w:val="24"/>
          <w:szCs w:val="24"/>
        </w:rPr>
      </w:pPr>
      <w:r>
        <w:rPr>
          <w:rFonts w:ascii="仿宋" w:eastAsia="仿宋" w:hAnsi="仿宋" w:cs="宋体" w:hint="eastAsia"/>
          <w:b/>
          <w:bCs/>
          <w:kern w:val="0"/>
          <w:sz w:val="24"/>
          <w:szCs w:val="24"/>
        </w:rPr>
        <w:t>3、响应文件的修改和撤回</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（1）响应文件递交后，如果供应商提出书面修改和撤回已递交的谈判响应文件要求，在递交响应文件截止时间前以书面形式送达采购代理机构；</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（2）供应商修改响应文件的书面材料，须密封送达采购代理机构，修改或补充的内容应按谈判文件要求签署、盖章、密封、标记，并作为响应文件的组成部分；</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撤回响应文件应以书面（或传真）的形式通知采购代理机构。如采取传真形式撤回响应文件，随后必须补充有法人代表或授权代表签署的要求撤回响应文件的正式文件；撤回响应文件的时间以送达采购代理机构到达日戳为准；</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（4）在响应文件递交截止时间后到谈判文件规定的谈判有效期满之间的这段时间内，供应商不得撤回其响应文件；</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（5）供应商在响应文件递交截止时间后，不得对其响应文件做任何修改。</w:t>
      </w:r>
    </w:p>
    <w:p w:rsidR="00E9718E" w:rsidRDefault="00A900E2">
      <w:pPr>
        <w:pStyle w:val="2"/>
        <w:spacing w:before="0" w:after="0" w:line="360" w:lineRule="auto"/>
        <w:jc w:val="left"/>
        <w:rPr>
          <w:rFonts w:ascii="仿宋" w:eastAsia="仿宋" w:hAnsi="仿宋" w:cs="宋体"/>
          <w:sz w:val="24"/>
          <w:szCs w:val="24"/>
        </w:rPr>
      </w:pPr>
      <w:bookmarkStart w:id="27" w:name="_Toc457295865"/>
      <w:bookmarkStart w:id="28" w:name="_Toc433122947"/>
      <w:bookmarkStart w:id="29" w:name="_Toc1471520"/>
      <w:bookmarkStart w:id="30" w:name="_Toc32545"/>
      <w:r>
        <w:rPr>
          <w:rFonts w:ascii="仿宋" w:eastAsia="仿宋" w:hAnsi="仿宋" w:cs="宋体" w:hint="eastAsia"/>
          <w:sz w:val="24"/>
          <w:szCs w:val="24"/>
        </w:rPr>
        <w:t>六、谈判过程、成交</w:t>
      </w:r>
      <w:bookmarkEnd w:id="27"/>
      <w:bookmarkEnd w:id="28"/>
      <w:bookmarkEnd w:id="29"/>
      <w:bookmarkEnd w:id="30"/>
    </w:p>
    <w:p w:rsidR="00E9718E" w:rsidRDefault="00A900E2">
      <w:pPr>
        <w:spacing w:line="360" w:lineRule="auto"/>
        <w:rPr>
          <w:rFonts w:ascii="仿宋" w:eastAsia="仿宋" w:hAnsi="仿宋" w:cs="宋体"/>
          <w:b/>
          <w:bCs/>
          <w:kern w:val="0"/>
          <w:sz w:val="24"/>
          <w:szCs w:val="24"/>
        </w:rPr>
      </w:pPr>
      <w:r>
        <w:rPr>
          <w:rFonts w:ascii="仿宋" w:eastAsia="仿宋" w:hAnsi="仿宋" w:cs="宋体" w:hint="eastAsia"/>
          <w:b/>
          <w:bCs/>
          <w:kern w:val="0"/>
          <w:sz w:val="24"/>
          <w:szCs w:val="24"/>
        </w:rPr>
        <w:t>1、谈判</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采购代理机构按谈判文件规定的时间、地点组织谈判；谈判大会由采购代理机构主持，谈判小组、采购人代表、监督机构及有关工作人员参加，参加谈判的代表应签名报到以证明其出席；供应商派代表参加谈判大会；</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（2）为确保谈判工作公开、公平、公正和诚实信用，依法成立谈判小组。谈判小组由采购人代表及有关专家组成，其中技术、经济等方面的专家不少于谈判小组成员总</w:t>
      </w:r>
      <w:r>
        <w:rPr>
          <w:rFonts w:ascii="仿宋" w:eastAsia="仿宋" w:hAnsi="仿宋" w:cs="宋体" w:hint="eastAsia"/>
          <w:color w:val="000000"/>
          <w:sz w:val="24"/>
          <w:szCs w:val="24"/>
        </w:rPr>
        <w:lastRenderedPageBreak/>
        <w:t>数的三分之二，专家名单由有关人员在专家库中随机抽取，谈判小组成员应当履行下列义务和职责：</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A、遵纪守法，客观、公正、廉洁地履行职责；</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B、根据谈判文件的规定独立进行评审，对个人的评审意见承担法律责任；</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C、参与评审报告的起草；</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D、配合采购人、采购代理机构答复供应商提出的质疑；</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E、配合财政部门的投诉处理和监督检查工作。</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F、确认或者制定谈判文件；</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G、从符合相应资格条件的供应商名单中确定不少于3家的供应商参加谈判；</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H、审查供应商的响应文件并作出评价；</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I、要求供应商解释或者澄清其响应文件；</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J、从质量和服务均能满足采购文件实质性响应要求的供应商中，按照最后报价由低到高的顺序提出3名以上成交候选人，并编写评审报告；</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K、告知采购人、采购代理机构在评审过程中发现的供应商的违法违规行为。</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（3）在谈判过程中，谈判小组可以根据谈判文件和谈判情况实质性变动采购需求中的技术、服务要求以及合同草案条款，但不得变动谈判文件中的其他内容。实质性变动的内容，须经采购人代表确认。</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对谈判文件作出的实质性变动是谈判文件的有效组成部分，谈判小组应当及时以书面形式同时通知所有参加谈判的供应商。</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E9718E" w:rsidRDefault="00A900E2">
      <w:pPr>
        <w:spacing w:line="5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（4）谈判小组所有成员集中与单一供应商分别进行谈判。在谈判中，谈判的任何一方不得透露与谈判有关的其他供应商的技术资料、价格和其他信息。</w:t>
      </w:r>
    </w:p>
    <w:p w:rsidR="00E9718E" w:rsidRDefault="00A900E2">
      <w:pPr>
        <w:spacing w:line="540" w:lineRule="exact"/>
        <w:rPr>
          <w:rFonts w:ascii="仿宋" w:eastAsia="仿宋" w:hAnsi="仿宋" w:cs="宋体"/>
          <w:b/>
          <w:bCs/>
          <w:color w:val="000000"/>
          <w:sz w:val="24"/>
          <w:szCs w:val="24"/>
        </w:rPr>
      </w:pPr>
      <w:bookmarkStart w:id="31" w:name="_Toc331584871"/>
      <w:r>
        <w:rPr>
          <w:rFonts w:ascii="仿宋" w:eastAsia="仿宋" w:hAnsi="仿宋" w:cs="宋体"/>
          <w:b/>
          <w:bCs/>
          <w:color w:val="000000"/>
          <w:sz w:val="24"/>
          <w:szCs w:val="24"/>
        </w:rPr>
        <w:t>2.</w:t>
      </w:r>
      <w:r>
        <w:rPr>
          <w:rFonts w:ascii="仿宋" w:eastAsia="仿宋" w:hAnsi="仿宋" w:cs="宋体" w:hint="eastAsia"/>
          <w:b/>
          <w:bCs/>
          <w:color w:val="000000"/>
          <w:sz w:val="24"/>
          <w:szCs w:val="24"/>
        </w:rPr>
        <w:t>谈判小组对所有供应商进行资格审查</w:t>
      </w:r>
    </w:p>
    <w:p w:rsidR="00E9718E" w:rsidRDefault="00A900E2">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审查内容为响应文件是否符合谈判文件的要求，对各供应商响应文件中的资格证明、</w:t>
      </w:r>
      <w:r>
        <w:rPr>
          <w:rFonts w:ascii="仿宋" w:eastAsia="仿宋" w:hAnsi="仿宋" w:cs="宋体" w:hint="eastAsia"/>
          <w:color w:val="000000"/>
          <w:sz w:val="24"/>
          <w:szCs w:val="24"/>
        </w:rPr>
        <w:lastRenderedPageBreak/>
        <w:t>谈判保证金等进行审查，以确定供应商是否具备谈判资格</w:t>
      </w:r>
    </w:p>
    <w:p w:rsidR="00CD0CBB" w:rsidRDefault="00CD0CBB" w:rsidP="00CD0CBB">
      <w:pPr>
        <w:spacing w:line="4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（1）未按第五部分 响应文件格式要求提供相关资料的；</w:t>
      </w:r>
    </w:p>
    <w:p w:rsidR="00CD0CBB" w:rsidRDefault="00CD0CBB" w:rsidP="00CD0CBB">
      <w:pPr>
        <w:spacing w:line="4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（2）没有按谈判文件规定和要求签字、盖章的；</w:t>
      </w:r>
    </w:p>
    <w:p w:rsidR="00CD0CBB" w:rsidRDefault="00CD0CBB" w:rsidP="00CD0CBB">
      <w:pPr>
        <w:spacing w:line="4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（3）服务期限、谈判有效期不能满足谈判文件要求的；</w:t>
      </w:r>
    </w:p>
    <w:p w:rsidR="00CD0CBB" w:rsidRDefault="00CD0CBB" w:rsidP="00CD0CBB">
      <w:pPr>
        <w:spacing w:line="4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（4）谈判报价超过谈判文件规定的采购预算额度；</w:t>
      </w:r>
    </w:p>
    <w:p w:rsidR="00CD0CBB" w:rsidRDefault="00CD0CBB" w:rsidP="00CD0CBB">
      <w:pPr>
        <w:spacing w:line="4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（5）未提供服务方案的或服务技术标准不符合谈判文件要求的；</w:t>
      </w:r>
    </w:p>
    <w:p w:rsidR="00CD0CBB" w:rsidRDefault="00CD0CBB" w:rsidP="00CD0CBB">
      <w:pPr>
        <w:spacing w:line="4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（6）谈判响应文件含有采购人不能接受的附加条件的；</w:t>
      </w:r>
    </w:p>
    <w:p w:rsidR="00CD0CBB" w:rsidRDefault="00CD0CBB" w:rsidP="00CD0CBB">
      <w:pPr>
        <w:spacing w:line="4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（7）谈判小组认为应按无效投标处理的其他情况；</w:t>
      </w:r>
    </w:p>
    <w:p w:rsidR="00CD0CBB" w:rsidRDefault="00CD0CBB" w:rsidP="00CD0CBB">
      <w:pPr>
        <w:spacing w:line="4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（8）法律、法规规定的其他情形。</w:t>
      </w:r>
    </w:p>
    <w:p w:rsidR="00E9718E" w:rsidRDefault="00CD0CBB" w:rsidP="00CD0CBB">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（9）谈判文件规定的其他要求。</w:t>
      </w:r>
    </w:p>
    <w:p w:rsidR="00E9718E" w:rsidRDefault="00A900E2">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以上（1）-（9）为必备资质，缺一项或某项达不到要求，按无效文件处理。</w:t>
      </w:r>
    </w:p>
    <w:p w:rsidR="00E9718E" w:rsidRDefault="00A900E2">
      <w:pPr>
        <w:spacing w:line="360" w:lineRule="auto"/>
        <w:rPr>
          <w:rFonts w:ascii="仿宋" w:eastAsia="仿宋" w:hAnsi="仿宋" w:cs="宋体"/>
          <w:b/>
          <w:bCs/>
          <w:color w:val="000000"/>
          <w:sz w:val="24"/>
          <w:szCs w:val="24"/>
        </w:rPr>
      </w:pPr>
      <w:r>
        <w:rPr>
          <w:rFonts w:ascii="仿宋" w:eastAsia="仿宋" w:hAnsi="仿宋" w:cs="宋体" w:hint="eastAsia"/>
          <w:b/>
          <w:bCs/>
          <w:color w:val="000000"/>
          <w:sz w:val="24"/>
          <w:szCs w:val="24"/>
        </w:rPr>
        <w:t>3、澄清</w:t>
      </w:r>
    </w:p>
    <w:p w:rsidR="00E9718E" w:rsidRDefault="00A900E2">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（1）谈判小组有权就响应文件中含混之处向上述步骤评审合格的供应商提出询问或澄清要求；供应商将有关询标澄清、补正、说明的内容应以书面形式提交；</w:t>
      </w:r>
    </w:p>
    <w:p w:rsidR="00E9718E" w:rsidRDefault="00A900E2">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谈判文件、响应文件作为谈判的依据，澄清、补正、说明的内容只作为谈判参考。谈判澄清时供应商只作说明和解释，不得借此对谈判报价、服务周期、主要技术指标等实质性内容做任何修改；如澄清、补正、说明的内容与谈判响应文件内容有重大相悖或矛盾，将被认定为无效文件；</w:t>
      </w:r>
    </w:p>
    <w:p w:rsidR="00E9718E" w:rsidRDefault="00A900E2">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（3）供应商对响应文件的澄清不得改变谈判价格及实质内容。</w:t>
      </w:r>
    </w:p>
    <w:p w:rsidR="00E9718E" w:rsidRDefault="00A900E2">
      <w:pPr>
        <w:spacing w:line="360" w:lineRule="auto"/>
        <w:rPr>
          <w:rFonts w:ascii="仿宋" w:eastAsia="仿宋" w:hAnsi="仿宋" w:cs="宋体"/>
          <w:b/>
          <w:bCs/>
          <w:color w:val="000000"/>
          <w:sz w:val="24"/>
          <w:szCs w:val="24"/>
        </w:rPr>
      </w:pPr>
      <w:r>
        <w:rPr>
          <w:rFonts w:ascii="仿宋" w:eastAsia="仿宋" w:hAnsi="仿宋" w:cs="宋体" w:hint="eastAsia"/>
          <w:b/>
          <w:bCs/>
          <w:color w:val="000000"/>
          <w:sz w:val="24"/>
          <w:szCs w:val="24"/>
        </w:rPr>
        <w:t>4、成交</w:t>
      </w:r>
    </w:p>
    <w:p w:rsidR="00E9718E" w:rsidRDefault="00A900E2">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本次评审采取最低评标价法，即响应文件满足谈判文件全部实质性要求且投标报价最低的供应商为中标候选人的评标方法。</w:t>
      </w:r>
    </w:p>
    <w:p w:rsidR="00E9718E" w:rsidRDefault="00A900E2">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本次评审成交标准为从谈判小组提出的成交候选人中根据符合采购需求、质量和服务相等且报价最低的原则确定成交供应商，并将结果通知所有参加谈判的未成交的供应商。</w:t>
      </w:r>
    </w:p>
    <w:p w:rsidR="00E9718E" w:rsidRDefault="00A900E2">
      <w:pPr>
        <w:autoSpaceDE w:val="0"/>
        <w:autoSpaceDN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评审过程中，采购的产品属于环境标志或节能清单中产品时，在技术、服务等指标同等条件下，优先强制采购具有环境标志、节能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E9718E" w:rsidRDefault="00A900E2">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根据《政府采购促进中小企业发展暂行办法》，属小型、微型企业制造的货物（产</w:t>
      </w:r>
      <w:r>
        <w:rPr>
          <w:rFonts w:ascii="仿宋" w:eastAsia="仿宋" w:hAnsi="仿宋" w:cs="宋体" w:hint="eastAsia"/>
          <w:color w:val="000000"/>
          <w:sz w:val="24"/>
          <w:szCs w:val="24"/>
        </w:rPr>
        <w:lastRenderedPageBreak/>
        <w:t>品），供应商须提供该制造（生产）企业出具的《小型、微型企业声明函》，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rsidR="00E9718E" w:rsidRDefault="00A900E2">
      <w:pPr>
        <w:spacing w:line="540" w:lineRule="exact"/>
        <w:rPr>
          <w:rFonts w:ascii="仿宋" w:eastAsia="仿宋" w:hAnsi="仿宋" w:cs="宋体"/>
          <w:color w:val="000000"/>
          <w:sz w:val="24"/>
          <w:szCs w:val="24"/>
        </w:rPr>
      </w:pPr>
      <w:r>
        <w:rPr>
          <w:rFonts w:ascii="仿宋" w:eastAsia="仿宋" w:hAnsi="仿宋" w:cs="宋体" w:hint="eastAsia"/>
          <w:color w:val="000000"/>
          <w:sz w:val="24"/>
          <w:szCs w:val="24"/>
        </w:rPr>
        <w:t>本次评审对小型和微型企业产品的价格（最终报价）给予6%的扣除，用扣除后的价格参与评审。</w:t>
      </w:r>
    </w:p>
    <w:p w:rsidR="00E9718E" w:rsidRDefault="00A900E2">
      <w:pPr>
        <w:pStyle w:val="2"/>
        <w:spacing w:before="0" w:after="0" w:line="360" w:lineRule="auto"/>
        <w:jc w:val="left"/>
        <w:rPr>
          <w:rFonts w:ascii="仿宋" w:eastAsia="仿宋" w:hAnsi="仿宋" w:cs="宋体"/>
          <w:sz w:val="24"/>
          <w:szCs w:val="24"/>
        </w:rPr>
      </w:pPr>
      <w:bookmarkStart w:id="32" w:name="_Toc488909623"/>
      <w:bookmarkStart w:id="33" w:name="_Toc430937661"/>
      <w:bookmarkStart w:id="34" w:name="_Toc1471521"/>
      <w:bookmarkEnd w:id="31"/>
      <w:r>
        <w:rPr>
          <w:rFonts w:ascii="仿宋" w:eastAsia="仿宋" w:hAnsi="仿宋" w:cs="宋体" w:hint="eastAsia"/>
          <w:sz w:val="24"/>
          <w:szCs w:val="24"/>
        </w:rPr>
        <w:t>七</w:t>
      </w:r>
      <w:r>
        <w:rPr>
          <w:rFonts w:ascii="仿宋" w:eastAsia="仿宋" w:hAnsi="仿宋" w:cs="宋体"/>
          <w:sz w:val="24"/>
          <w:szCs w:val="24"/>
        </w:rPr>
        <w:t>.</w:t>
      </w:r>
      <w:r>
        <w:rPr>
          <w:rFonts w:ascii="仿宋" w:eastAsia="仿宋" w:hAnsi="仿宋" w:cs="宋体" w:hint="eastAsia"/>
          <w:sz w:val="24"/>
          <w:szCs w:val="24"/>
        </w:rPr>
        <w:t>签订合同</w:t>
      </w:r>
      <w:bookmarkEnd w:id="32"/>
      <w:bookmarkEnd w:id="33"/>
      <w:bookmarkEnd w:id="34"/>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22.1</w:t>
      </w:r>
      <w:r>
        <w:rPr>
          <w:rFonts w:ascii="仿宋" w:eastAsia="仿宋" w:hAnsi="仿宋" w:cs="宋体" w:hint="eastAsia"/>
          <w:color w:val="000000"/>
          <w:sz w:val="24"/>
          <w:szCs w:val="24"/>
        </w:rPr>
        <w:t>采购人与成交供应商双方应当自《成交通知书》发出之日起</w:t>
      </w:r>
      <w:r>
        <w:rPr>
          <w:rFonts w:ascii="仿宋" w:eastAsia="仿宋" w:hAnsi="仿宋" w:cs="宋体"/>
          <w:color w:val="000000"/>
          <w:sz w:val="24"/>
          <w:szCs w:val="24"/>
        </w:rPr>
        <w:t>30</w:t>
      </w:r>
      <w:r>
        <w:rPr>
          <w:rFonts w:ascii="仿宋" w:eastAsia="仿宋" w:hAnsi="仿宋" w:cs="宋体" w:hint="eastAsia"/>
          <w:color w:val="000000"/>
          <w:sz w:val="24"/>
          <w:szCs w:val="24"/>
        </w:rPr>
        <w:t>日内，签订采购合同，送采购代理机构审核并备案。</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22.2 </w:t>
      </w:r>
      <w:r>
        <w:rPr>
          <w:rFonts w:ascii="仿宋" w:eastAsia="仿宋" w:hAnsi="仿宋" w:cs="宋体" w:hint="eastAsia"/>
          <w:color w:val="000000"/>
          <w:sz w:val="24"/>
          <w:szCs w:val="24"/>
        </w:rPr>
        <w:t>签订合同时，成交供应商应当以支票、汇票、本票等非现金形式提交中标金额</w:t>
      </w:r>
      <w:r>
        <w:rPr>
          <w:rFonts w:ascii="仿宋" w:eastAsia="仿宋" w:hAnsi="仿宋" w:cs="宋体"/>
          <w:color w:val="000000"/>
          <w:sz w:val="24"/>
          <w:szCs w:val="24"/>
          <w:u w:val="single"/>
        </w:rPr>
        <w:t>0%</w:t>
      </w:r>
      <w:r>
        <w:rPr>
          <w:rFonts w:ascii="仿宋" w:eastAsia="仿宋" w:hAnsi="仿宋" w:cs="宋体" w:hint="eastAsia"/>
          <w:color w:val="000000"/>
          <w:sz w:val="24"/>
          <w:szCs w:val="24"/>
        </w:rPr>
        <w:t>的履约保证金到采购人指定的账户。</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22.3</w:t>
      </w:r>
      <w:r>
        <w:rPr>
          <w:rFonts w:ascii="仿宋" w:eastAsia="仿宋" w:hAnsi="仿宋" w:cs="宋体" w:hint="eastAsia"/>
          <w:color w:val="000000"/>
          <w:sz w:val="24"/>
          <w:szCs w:val="24"/>
        </w:rPr>
        <w:t>成交供应商在法定期限内无正当理由拒签合同的，按违约处理。同时，采购代理机构和采购人可依评标排序重新确定成交供应商，并协调双方签订采购合同，或重新组织采购活动。</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22.4</w:t>
      </w:r>
      <w:r>
        <w:rPr>
          <w:rFonts w:ascii="仿宋" w:eastAsia="仿宋" w:hAnsi="仿宋" w:cs="宋体" w:hint="eastAsia"/>
          <w:color w:val="000000"/>
          <w:sz w:val="24"/>
          <w:szCs w:val="24"/>
        </w:rPr>
        <w:t>采购人不得向成交供应商提出任何不合理的要求作为订立合同的条件，采购人和成交供应商不得私下订立背离合同实质性内容的协议。</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22.5</w:t>
      </w:r>
      <w:r>
        <w:rPr>
          <w:rFonts w:ascii="仿宋" w:eastAsia="仿宋" w:hAnsi="仿宋" w:cs="宋体" w:hint="eastAsia"/>
          <w:color w:val="000000"/>
          <w:sz w:val="24"/>
          <w:szCs w:val="24"/>
        </w:rPr>
        <w:t>谈判文件、成交供应商的响应文件、《成交通知书》及其澄清、说明文件、承诺等，均为签订采购合同的依据，作为采购合同的组成部分。</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22.6</w:t>
      </w:r>
      <w:r>
        <w:rPr>
          <w:rFonts w:ascii="仿宋" w:eastAsia="仿宋" w:hAnsi="仿宋" w:cs="宋体" w:hint="eastAsia"/>
          <w:color w:val="000000"/>
          <w:sz w:val="24"/>
          <w:szCs w:val="24"/>
        </w:rPr>
        <w:t>采购合同签订之日起</w:t>
      </w:r>
      <w:r>
        <w:rPr>
          <w:rFonts w:ascii="仿宋" w:eastAsia="仿宋" w:hAnsi="仿宋" w:cs="宋体"/>
          <w:color w:val="000000"/>
          <w:sz w:val="24"/>
          <w:szCs w:val="24"/>
        </w:rPr>
        <w:t>2</w:t>
      </w:r>
      <w:r>
        <w:rPr>
          <w:rFonts w:ascii="仿宋" w:eastAsia="仿宋" w:hAnsi="仿宋" w:cs="宋体" w:hint="eastAsia"/>
          <w:color w:val="000000"/>
          <w:sz w:val="24"/>
          <w:szCs w:val="24"/>
        </w:rPr>
        <w:t>个工作日内，由采购人将采购合同在青海政府采购信息网上公告，但采购合同中涉及国家秘密、商业秘密的内容除外。</w:t>
      </w:r>
    </w:p>
    <w:p w:rsidR="00E9718E" w:rsidRDefault="00A900E2">
      <w:pPr>
        <w:pStyle w:val="2"/>
        <w:spacing w:before="0" w:after="0" w:line="360" w:lineRule="auto"/>
        <w:jc w:val="left"/>
        <w:rPr>
          <w:rFonts w:ascii="仿宋" w:eastAsia="仿宋" w:hAnsi="仿宋" w:cs="宋体"/>
          <w:sz w:val="24"/>
          <w:szCs w:val="24"/>
        </w:rPr>
      </w:pPr>
      <w:bookmarkStart w:id="35" w:name="_Toc1471522"/>
      <w:r>
        <w:rPr>
          <w:rFonts w:ascii="仿宋" w:eastAsia="仿宋" w:hAnsi="仿宋" w:cs="宋体" w:hint="eastAsia"/>
          <w:sz w:val="24"/>
          <w:szCs w:val="24"/>
        </w:rPr>
        <w:t>八．招标代理服务费</w:t>
      </w:r>
      <w:bookmarkEnd w:id="35"/>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本项目招标代理服务费由成交人支付。</w:t>
      </w:r>
    </w:p>
    <w:p w:rsidR="00E9718E" w:rsidRDefault="00A900E2">
      <w:pPr>
        <w:pStyle w:val="ac"/>
        <w:rPr>
          <w:rFonts w:ascii="仿宋" w:eastAsia="仿宋" w:hAnsi="仿宋" w:cs="Times New Roman"/>
          <w:lang w:val="zh-CN"/>
        </w:rPr>
      </w:pPr>
      <w:r>
        <w:rPr>
          <w:rFonts w:ascii="宋体"/>
          <w:color w:val="000000"/>
          <w:sz w:val="24"/>
          <w:szCs w:val="24"/>
        </w:rPr>
        <w:br w:type="page"/>
      </w:r>
      <w:bookmarkStart w:id="36" w:name="_Toc1471523"/>
      <w:r>
        <w:rPr>
          <w:rFonts w:ascii="仿宋" w:eastAsia="仿宋" w:hAnsi="仿宋" w:cs="Times New Roman" w:hint="eastAsia"/>
          <w:lang w:val="zh-CN"/>
        </w:rPr>
        <w:lastRenderedPageBreak/>
        <w:t>第四部分 合同文本样式</w:t>
      </w:r>
      <w:bookmarkEnd w:id="36"/>
    </w:p>
    <w:p w:rsidR="00E9718E" w:rsidRDefault="00E9718E">
      <w:pPr>
        <w:rPr>
          <w:rFonts w:ascii="宋体"/>
          <w:color w:val="000000"/>
          <w:sz w:val="24"/>
          <w:szCs w:val="24"/>
        </w:rPr>
      </w:pPr>
    </w:p>
    <w:p w:rsidR="00E9718E" w:rsidRDefault="00E9718E">
      <w:pPr>
        <w:keepNext/>
        <w:keepLines/>
        <w:widowControl/>
        <w:snapToGrid w:val="0"/>
        <w:spacing w:line="400" w:lineRule="atLeast"/>
        <w:jc w:val="center"/>
        <w:outlineLvl w:val="0"/>
        <w:rPr>
          <w:rFonts w:ascii="宋体"/>
          <w:b/>
          <w:kern w:val="28"/>
          <w:sz w:val="36"/>
          <w:szCs w:val="20"/>
        </w:rPr>
      </w:pPr>
    </w:p>
    <w:p w:rsidR="00E9718E" w:rsidRDefault="00E9718E">
      <w:pPr>
        <w:spacing w:line="400" w:lineRule="exact"/>
        <w:ind w:firstLineChars="200" w:firstLine="480"/>
        <w:rPr>
          <w:sz w:val="24"/>
        </w:rPr>
      </w:pPr>
    </w:p>
    <w:p w:rsidR="00E9718E" w:rsidRDefault="00E9718E">
      <w:pPr>
        <w:rPr>
          <w:sz w:val="24"/>
        </w:rPr>
      </w:pPr>
      <w:bookmarkStart w:id="37" w:name="_Toc375576842"/>
      <w:bookmarkStart w:id="38" w:name="_Toc373936315"/>
      <w:bookmarkStart w:id="39" w:name="_Toc373954603"/>
    </w:p>
    <w:p w:rsidR="00E9718E" w:rsidRDefault="00E9718E">
      <w:pPr>
        <w:rPr>
          <w:rFonts w:ascii="宋体"/>
          <w:b/>
          <w:kern w:val="28"/>
          <w:sz w:val="48"/>
          <w:szCs w:val="48"/>
        </w:rPr>
      </w:pPr>
    </w:p>
    <w:p w:rsidR="00E9718E" w:rsidRDefault="00E9718E">
      <w:pPr>
        <w:rPr>
          <w:rFonts w:ascii="宋体"/>
          <w:b/>
          <w:kern w:val="28"/>
          <w:sz w:val="48"/>
          <w:szCs w:val="48"/>
        </w:rPr>
      </w:pPr>
    </w:p>
    <w:p w:rsidR="00E9718E" w:rsidRDefault="00A900E2">
      <w:pPr>
        <w:keepNext/>
        <w:keepLines/>
        <w:widowControl/>
        <w:snapToGrid w:val="0"/>
        <w:spacing w:line="400" w:lineRule="atLeast"/>
        <w:ind w:firstLineChars="286" w:firstLine="1378"/>
        <w:outlineLvl w:val="0"/>
        <w:rPr>
          <w:rFonts w:ascii="宋体"/>
          <w:b/>
          <w:kern w:val="28"/>
          <w:sz w:val="48"/>
          <w:szCs w:val="48"/>
        </w:rPr>
      </w:pPr>
      <w:bookmarkStart w:id="40" w:name="_Toc461982987"/>
      <w:bookmarkStart w:id="41" w:name="_Toc511851130"/>
      <w:bookmarkStart w:id="42" w:name="_Toc416183226"/>
      <w:bookmarkStart w:id="43" w:name="_Toc496108243"/>
      <w:bookmarkStart w:id="44" w:name="_Toc1471524"/>
      <w:bookmarkStart w:id="45" w:name="_Toc496109710"/>
      <w:bookmarkStart w:id="46" w:name="_Toc488909625"/>
      <w:r>
        <w:rPr>
          <w:rFonts w:ascii="宋体" w:hint="eastAsia"/>
          <w:b/>
          <w:kern w:val="28"/>
          <w:sz w:val="48"/>
          <w:szCs w:val="48"/>
        </w:rPr>
        <w:t>青海省政府采购项目合同</w:t>
      </w:r>
      <w:bookmarkEnd w:id="37"/>
      <w:bookmarkEnd w:id="38"/>
      <w:bookmarkEnd w:id="39"/>
      <w:r>
        <w:rPr>
          <w:rFonts w:ascii="宋体" w:hint="eastAsia"/>
          <w:b/>
          <w:kern w:val="28"/>
          <w:sz w:val="48"/>
          <w:szCs w:val="48"/>
        </w:rPr>
        <w:t>书</w:t>
      </w:r>
      <w:bookmarkEnd w:id="40"/>
      <w:bookmarkEnd w:id="41"/>
      <w:bookmarkEnd w:id="42"/>
      <w:bookmarkEnd w:id="43"/>
      <w:bookmarkEnd w:id="44"/>
      <w:bookmarkEnd w:id="45"/>
      <w:bookmarkEnd w:id="46"/>
    </w:p>
    <w:p w:rsidR="00E9718E" w:rsidRDefault="00E9718E">
      <w:pPr>
        <w:spacing w:line="400" w:lineRule="exact"/>
        <w:ind w:firstLineChars="200" w:firstLine="480"/>
        <w:rPr>
          <w:sz w:val="24"/>
        </w:rPr>
      </w:pPr>
    </w:p>
    <w:p w:rsidR="00E9718E" w:rsidRDefault="00E9718E">
      <w:pPr>
        <w:spacing w:line="400" w:lineRule="exact"/>
        <w:ind w:firstLineChars="200" w:firstLine="480"/>
        <w:rPr>
          <w:sz w:val="24"/>
        </w:rPr>
      </w:pPr>
    </w:p>
    <w:p w:rsidR="00E9718E" w:rsidRDefault="00E9718E">
      <w:pPr>
        <w:spacing w:line="400" w:lineRule="exact"/>
        <w:ind w:firstLineChars="200" w:firstLine="480"/>
        <w:rPr>
          <w:sz w:val="24"/>
        </w:rPr>
      </w:pPr>
    </w:p>
    <w:p w:rsidR="00E9718E" w:rsidRDefault="00E9718E">
      <w:pPr>
        <w:spacing w:line="400" w:lineRule="exact"/>
        <w:ind w:firstLineChars="200" w:firstLine="480"/>
        <w:rPr>
          <w:sz w:val="24"/>
        </w:rPr>
      </w:pPr>
    </w:p>
    <w:p w:rsidR="00E9718E" w:rsidRDefault="00E9718E">
      <w:pPr>
        <w:spacing w:line="400" w:lineRule="exact"/>
        <w:ind w:firstLineChars="200" w:firstLine="480"/>
        <w:rPr>
          <w:sz w:val="24"/>
        </w:rPr>
      </w:pPr>
    </w:p>
    <w:p w:rsidR="00E9718E" w:rsidRDefault="00E9718E">
      <w:pPr>
        <w:spacing w:line="400" w:lineRule="exact"/>
        <w:ind w:firstLineChars="200" w:firstLine="480"/>
        <w:rPr>
          <w:sz w:val="24"/>
        </w:rPr>
      </w:pPr>
    </w:p>
    <w:p w:rsidR="00E9718E" w:rsidRDefault="00E9718E">
      <w:pPr>
        <w:spacing w:line="400" w:lineRule="exact"/>
        <w:ind w:firstLineChars="200" w:firstLine="480"/>
        <w:rPr>
          <w:sz w:val="24"/>
        </w:rPr>
      </w:pPr>
    </w:p>
    <w:p w:rsidR="00E9718E" w:rsidRDefault="00E9718E">
      <w:pPr>
        <w:spacing w:line="400" w:lineRule="exact"/>
        <w:ind w:firstLineChars="200" w:firstLine="480"/>
        <w:rPr>
          <w:sz w:val="24"/>
        </w:rPr>
      </w:pPr>
    </w:p>
    <w:p w:rsidR="00E9718E" w:rsidRDefault="00E9718E">
      <w:pPr>
        <w:spacing w:line="400" w:lineRule="exact"/>
        <w:ind w:firstLineChars="200" w:firstLine="480"/>
        <w:rPr>
          <w:sz w:val="24"/>
        </w:rPr>
      </w:pPr>
    </w:p>
    <w:p w:rsidR="00E9718E" w:rsidRDefault="00E9718E">
      <w:pPr>
        <w:spacing w:line="400" w:lineRule="exact"/>
        <w:ind w:firstLineChars="200" w:firstLine="480"/>
        <w:rPr>
          <w:sz w:val="24"/>
        </w:rPr>
      </w:pPr>
    </w:p>
    <w:p w:rsidR="00E9718E" w:rsidRDefault="00E9718E">
      <w:pPr>
        <w:spacing w:line="400" w:lineRule="exact"/>
        <w:ind w:firstLineChars="200" w:firstLine="480"/>
        <w:rPr>
          <w:sz w:val="24"/>
        </w:rPr>
      </w:pPr>
    </w:p>
    <w:p w:rsidR="00E9718E" w:rsidRDefault="00E9718E">
      <w:pPr>
        <w:spacing w:line="400" w:lineRule="exact"/>
        <w:ind w:firstLineChars="200" w:firstLine="480"/>
        <w:rPr>
          <w:sz w:val="24"/>
        </w:rPr>
      </w:pPr>
    </w:p>
    <w:p w:rsidR="00E9718E" w:rsidRDefault="00A900E2" w:rsidP="004C798B">
      <w:pPr>
        <w:spacing w:line="276" w:lineRule="auto"/>
        <w:ind w:leftChars="300" w:left="2588" w:hangingChars="650" w:hanging="1958"/>
        <w:jc w:val="left"/>
        <w:rPr>
          <w:b/>
          <w:sz w:val="30"/>
          <w:szCs w:val="30"/>
          <w:u w:val="single"/>
        </w:rPr>
      </w:pPr>
      <w:r>
        <w:rPr>
          <w:rFonts w:hint="eastAsia"/>
          <w:b/>
          <w:sz w:val="30"/>
          <w:szCs w:val="30"/>
        </w:rPr>
        <w:t>采购项目名称：</w:t>
      </w:r>
      <w:r w:rsidR="004C798B" w:rsidRPr="004C798B">
        <w:rPr>
          <w:rFonts w:hint="eastAsia"/>
          <w:b/>
          <w:sz w:val="30"/>
          <w:szCs w:val="30"/>
          <w:u w:val="single"/>
        </w:rPr>
        <w:t>青海国家高新技术产业开发区“十四五”发展规划及青海国家高新技术产业开发区生物科技产业园区“十四五”发展规划</w:t>
      </w:r>
      <w:r>
        <w:rPr>
          <w:rFonts w:hint="eastAsia"/>
          <w:b/>
          <w:sz w:val="30"/>
          <w:szCs w:val="30"/>
          <w:u w:val="single"/>
        </w:rPr>
        <w:t xml:space="preserve">   </w:t>
      </w:r>
    </w:p>
    <w:p w:rsidR="00E9718E" w:rsidRDefault="00A900E2">
      <w:pPr>
        <w:spacing w:line="276" w:lineRule="auto"/>
        <w:ind w:firstLineChars="200" w:firstLine="602"/>
        <w:rPr>
          <w:b/>
          <w:sz w:val="30"/>
          <w:szCs w:val="30"/>
          <w:u w:val="single"/>
        </w:rPr>
      </w:pPr>
      <w:r>
        <w:rPr>
          <w:rFonts w:hint="eastAsia"/>
          <w:b/>
          <w:sz w:val="30"/>
          <w:szCs w:val="30"/>
        </w:rPr>
        <w:t>采购项目编号：</w:t>
      </w:r>
      <w:r>
        <w:rPr>
          <w:rFonts w:hint="eastAsia"/>
          <w:b/>
          <w:sz w:val="30"/>
          <w:szCs w:val="30"/>
          <w:u w:val="single"/>
        </w:rPr>
        <w:t>青海聚鑫竞谈（服务）</w:t>
      </w:r>
      <w:r>
        <w:rPr>
          <w:rFonts w:hint="eastAsia"/>
          <w:b/>
          <w:sz w:val="30"/>
          <w:szCs w:val="30"/>
          <w:u w:val="single"/>
        </w:rPr>
        <w:t>2020-0</w:t>
      </w:r>
      <w:r w:rsidR="004C798B">
        <w:rPr>
          <w:rFonts w:hint="eastAsia"/>
          <w:b/>
          <w:sz w:val="30"/>
          <w:szCs w:val="30"/>
          <w:u w:val="single"/>
        </w:rPr>
        <w:t>56</w:t>
      </w:r>
      <w:r>
        <w:rPr>
          <w:rFonts w:hint="eastAsia"/>
          <w:b/>
          <w:sz w:val="30"/>
          <w:szCs w:val="30"/>
          <w:u w:val="single"/>
        </w:rPr>
        <w:t xml:space="preserve">            </w:t>
      </w:r>
    </w:p>
    <w:p w:rsidR="00E9718E" w:rsidRDefault="00A900E2">
      <w:pPr>
        <w:spacing w:line="276" w:lineRule="auto"/>
        <w:ind w:firstLineChars="200" w:firstLine="602"/>
        <w:rPr>
          <w:b/>
          <w:sz w:val="30"/>
          <w:szCs w:val="30"/>
        </w:rPr>
      </w:pPr>
      <w:r>
        <w:rPr>
          <w:rFonts w:hint="eastAsia"/>
          <w:b/>
          <w:sz w:val="30"/>
          <w:szCs w:val="30"/>
        </w:rPr>
        <w:t>合同编号：</w:t>
      </w:r>
      <w:r>
        <w:rPr>
          <w:rFonts w:hint="eastAsia"/>
          <w:b/>
          <w:sz w:val="30"/>
          <w:szCs w:val="30"/>
          <w:u w:val="single"/>
        </w:rPr>
        <w:t>QHJX-2020-0</w:t>
      </w:r>
      <w:r w:rsidR="004C798B">
        <w:rPr>
          <w:rFonts w:hint="eastAsia"/>
          <w:b/>
          <w:sz w:val="30"/>
          <w:szCs w:val="30"/>
          <w:u w:val="single"/>
        </w:rPr>
        <w:t>56</w:t>
      </w:r>
      <w:r>
        <w:rPr>
          <w:rFonts w:hint="eastAsia"/>
          <w:b/>
          <w:sz w:val="30"/>
          <w:szCs w:val="30"/>
          <w:u w:val="single"/>
        </w:rPr>
        <w:t xml:space="preserve">                           </w:t>
      </w:r>
      <w:r w:rsidR="004C798B">
        <w:rPr>
          <w:rFonts w:hint="eastAsia"/>
          <w:b/>
          <w:sz w:val="30"/>
          <w:szCs w:val="30"/>
          <w:u w:val="single"/>
        </w:rPr>
        <w:t xml:space="preserve">  </w:t>
      </w:r>
      <w:r>
        <w:rPr>
          <w:rFonts w:hint="eastAsia"/>
          <w:b/>
          <w:sz w:val="30"/>
          <w:szCs w:val="30"/>
          <w:u w:val="single"/>
        </w:rPr>
        <w:t xml:space="preserve"> </w:t>
      </w:r>
    </w:p>
    <w:p w:rsidR="00E9718E" w:rsidRDefault="00A900E2">
      <w:pPr>
        <w:spacing w:line="276" w:lineRule="auto"/>
        <w:ind w:firstLineChars="200" w:firstLine="602"/>
        <w:rPr>
          <w:b/>
          <w:sz w:val="30"/>
          <w:szCs w:val="30"/>
        </w:rPr>
      </w:pPr>
      <w:r>
        <w:rPr>
          <w:rFonts w:hint="eastAsia"/>
          <w:b/>
          <w:sz w:val="30"/>
          <w:szCs w:val="30"/>
        </w:rPr>
        <w:t>合同金额（人民币）：</w:t>
      </w:r>
      <w:r w:rsidR="004C798B">
        <w:rPr>
          <w:rFonts w:hint="eastAsia"/>
          <w:b/>
          <w:sz w:val="30"/>
          <w:szCs w:val="30"/>
          <w:u w:val="single"/>
        </w:rPr>
        <w:t xml:space="preserve">                                   </w:t>
      </w:r>
    </w:p>
    <w:p w:rsidR="00E9718E" w:rsidRDefault="00A900E2">
      <w:pPr>
        <w:spacing w:line="276" w:lineRule="auto"/>
        <w:ind w:firstLineChars="200" w:firstLine="602"/>
        <w:jc w:val="left"/>
        <w:rPr>
          <w:b/>
          <w:sz w:val="30"/>
          <w:szCs w:val="30"/>
        </w:rPr>
      </w:pPr>
      <w:r>
        <w:rPr>
          <w:rFonts w:hint="eastAsia"/>
          <w:b/>
          <w:sz w:val="30"/>
          <w:szCs w:val="30"/>
        </w:rPr>
        <w:t>采购单位（甲方）：</w:t>
      </w:r>
      <w:r w:rsidR="004C798B">
        <w:rPr>
          <w:rFonts w:hint="eastAsia"/>
          <w:b/>
          <w:sz w:val="30"/>
          <w:szCs w:val="30"/>
          <w:u w:val="single"/>
        </w:rPr>
        <w:t xml:space="preserve">                              </w:t>
      </w:r>
      <w:r>
        <w:rPr>
          <w:rFonts w:hint="eastAsia"/>
          <w:b/>
          <w:sz w:val="30"/>
          <w:szCs w:val="30"/>
        </w:rPr>
        <w:t>（盖章）</w:t>
      </w:r>
    </w:p>
    <w:p w:rsidR="00E9718E" w:rsidRDefault="00A900E2" w:rsidP="004C798B">
      <w:pPr>
        <w:spacing w:line="276" w:lineRule="auto"/>
        <w:ind w:firstLineChars="200" w:firstLine="602"/>
        <w:jc w:val="left"/>
        <w:rPr>
          <w:rFonts w:ascii="仿宋" w:eastAsia="仿宋" w:hAnsi="仿宋" w:cs="Calibri"/>
          <w:b/>
          <w:bCs/>
          <w:kern w:val="0"/>
          <w:sz w:val="28"/>
          <w:szCs w:val="28"/>
        </w:rPr>
      </w:pPr>
      <w:r>
        <w:rPr>
          <w:rFonts w:hint="eastAsia"/>
          <w:b/>
          <w:sz w:val="30"/>
          <w:szCs w:val="30"/>
        </w:rPr>
        <w:t>成交供应商（乙方）：</w:t>
      </w:r>
      <w:r w:rsidR="004C798B">
        <w:rPr>
          <w:rFonts w:hint="eastAsia"/>
          <w:b/>
          <w:sz w:val="30"/>
          <w:szCs w:val="30"/>
          <w:u w:val="single"/>
        </w:rPr>
        <w:t xml:space="preserve">                            </w:t>
      </w:r>
      <w:r>
        <w:rPr>
          <w:rFonts w:hint="eastAsia"/>
          <w:b/>
          <w:sz w:val="30"/>
          <w:szCs w:val="30"/>
        </w:rPr>
        <w:t>（盖章）</w:t>
      </w:r>
      <w:r>
        <w:rPr>
          <w:rFonts w:ascii="宋体" w:hAnsi="宋体"/>
          <w:b/>
          <w:bCs/>
          <w:sz w:val="24"/>
        </w:rPr>
        <w:br w:type="page"/>
      </w:r>
      <w:r>
        <w:rPr>
          <w:rFonts w:ascii="仿宋" w:eastAsia="仿宋" w:hAnsi="仿宋" w:cs="宋体" w:hint="eastAsia"/>
          <w:b/>
          <w:bCs/>
          <w:kern w:val="0"/>
          <w:sz w:val="28"/>
          <w:szCs w:val="28"/>
          <w:lang w:val="zh-CN"/>
        </w:rPr>
        <w:lastRenderedPageBreak/>
        <w:t>采购人（以下简称甲方）：</w:t>
      </w:r>
    </w:p>
    <w:p w:rsidR="00E9718E" w:rsidRDefault="00A900E2">
      <w:pPr>
        <w:autoSpaceDE w:val="0"/>
        <w:autoSpaceDN w:val="0"/>
        <w:adjustRightInd w:val="0"/>
        <w:spacing w:line="400" w:lineRule="exact"/>
        <w:rPr>
          <w:rFonts w:ascii="仿宋" w:eastAsia="仿宋" w:hAnsi="仿宋" w:cs="Calibri"/>
          <w:kern w:val="0"/>
          <w:sz w:val="28"/>
          <w:szCs w:val="28"/>
        </w:rPr>
      </w:pPr>
      <w:r>
        <w:rPr>
          <w:rFonts w:ascii="仿宋" w:eastAsia="仿宋" w:hAnsi="仿宋" w:cs="宋体" w:hint="eastAsia"/>
          <w:b/>
          <w:bCs/>
          <w:kern w:val="0"/>
          <w:sz w:val="28"/>
          <w:szCs w:val="28"/>
          <w:lang w:val="zh-CN"/>
        </w:rPr>
        <w:t>供应商（以下简称乙方）：</w:t>
      </w:r>
    </w:p>
    <w:p w:rsidR="00E9718E" w:rsidRDefault="00A900E2">
      <w:pPr>
        <w:pStyle w:val="a6"/>
        <w:spacing w:line="400" w:lineRule="exact"/>
        <w:rPr>
          <w:rFonts w:ascii="仿宋" w:eastAsia="仿宋" w:hAnsi="仿宋"/>
          <w:kern w:val="0"/>
          <w:sz w:val="24"/>
          <w:lang w:val="zh-CN"/>
        </w:rPr>
      </w:pPr>
      <w:r>
        <w:rPr>
          <w:rFonts w:ascii="仿宋" w:eastAsia="仿宋" w:hAnsi="仿宋" w:hint="eastAsia"/>
          <w:kern w:val="0"/>
          <w:sz w:val="24"/>
          <w:lang w:val="zh-CN"/>
        </w:rPr>
        <w:t>甲、乙双方根据</w:t>
      </w:r>
      <w:r>
        <w:rPr>
          <w:rFonts w:ascii="仿宋" w:eastAsia="仿宋" w:hAnsi="仿宋" w:cs="Calibri" w:hint="eastAsia"/>
          <w:kern w:val="0"/>
          <w:sz w:val="24"/>
          <w:u w:val="single"/>
          <w:lang w:val="zh-CN"/>
        </w:rPr>
        <w:t xml:space="preserve">    年  月   日（</w:t>
      </w:r>
      <w:r w:rsidR="00944C20" w:rsidRPr="00944C20">
        <w:rPr>
          <w:rFonts w:ascii="仿宋" w:eastAsia="仿宋" w:hAnsi="仿宋" w:cs="Calibri" w:hint="eastAsia"/>
          <w:kern w:val="0"/>
          <w:sz w:val="24"/>
          <w:u w:val="single"/>
          <w:lang w:val="zh-CN"/>
        </w:rPr>
        <w:t>青海国家高新技术产业开发区“十四五”发展规划及青海国家高新技术产业开发区生物科技产业园区“十四五”发展规划</w:t>
      </w:r>
      <w:r>
        <w:rPr>
          <w:rFonts w:ascii="仿宋" w:eastAsia="仿宋" w:hAnsi="仿宋" w:cs="Calibri" w:hint="eastAsia"/>
          <w:kern w:val="0"/>
          <w:sz w:val="24"/>
          <w:u w:val="single"/>
          <w:lang w:val="zh-CN"/>
        </w:rPr>
        <w:t>（招标编号：青海聚鑫竞谈（服务）2020-0</w:t>
      </w:r>
      <w:r w:rsidR="00113087">
        <w:rPr>
          <w:rFonts w:ascii="仿宋" w:eastAsia="仿宋" w:hAnsi="仿宋" w:cs="Calibri" w:hint="eastAsia"/>
          <w:kern w:val="0"/>
          <w:sz w:val="24"/>
          <w:u w:val="single"/>
          <w:lang w:val="zh-CN"/>
        </w:rPr>
        <w:t>56</w:t>
      </w:r>
      <w:r>
        <w:rPr>
          <w:rFonts w:ascii="仿宋" w:eastAsia="仿宋" w:hAnsi="仿宋" w:cs="Calibri" w:hint="eastAsia"/>
          <w:kern w:val="0"/>
          <w:sz w:val="24"/>
          <w:u w:val="single"/>
          <w:lang w:val="zh-CN"/>
        </w:rPr>
        <w:t>）</w:t>
      </w:r>
      <w:r w:rsidRPr="00944C20">
        <w:rPr>
          <w:rFonts w:ascii="仿宋" w:eastAsia="仿宋" w:hAnsi="仿宋" w:cs="Calibri" w:hint="eastAsia"/>
          <w:kern w:val="0"/>
          <w:sz w:val="24"/>
          <w:lang w:val="zh-CN"/>
        </w:rPr>
        <w:t>的</w:t>
      </w:r>
      <w:r>
        <w:rPr>
          <w:rFonts w:ascii="仿宋" w:eastAsia="仿宋" w:hAnsi="仿宋" w:cs="Calibri" w:hint="eastAsia"/>
          <w:kern w:val="0"/>
          <w:sz w:val="24"/>
          <w:lang w:val="zh-CN"/>
        </w:rPr>
        <w:t>谈判文件要求和采购代理机构出具的《中</w:t>
      </w:r>
      <w:r>
        <w:rPr>
          <w:rFonts w:ascii="仿宋" w:eastAsia="仿宋" w:hAnsi="仿宋" w:hint="eastAsia"/>
          <w:kern w:val="0"/>
          <w:sz w:val="24"/>
          <w:lang w:val="zh-CN"/>
        </w:rPr>
        <w:t>标通知书》，并经双方协商一致，签订本合同协议书。</w:t>
      </w:r>
    </w:p>
    <w:p w:rsidR="00E9718E" w:rsidRDefault="00A900E2">
      <w:pPr>
        <w:autoSpaceDE w:val="0"/>
        <w:autoSpaceDN w:val="0"/>
        <w:adjustRightInd w:val="0"/>
        <w:spacing w:line="400" w:lineRule="exact"/>
        <w:ind w:firstLine="480"/>
        <w:rPr>
          <w:rFonts w:ascii="仿宋" w:eastAsia="仿宋" w:hAnsi="仿宋" w:cs="宋体"/>
          <w:kern w:val="0"/>
          <w:sz w:val="24"/>
          <w:lang w:val="zh-CN"/>
        </w:rPr>
      </w:pPr>
      <w:r>
        <w:rPr>
          <w:rFonts w:ascii="仿宋" w:eastAsia="仿宋" w:hAnsi="仿宋" w:cs="宋体" w:hint="eastAsia"/>
          <w:kern w:val="0"/>
          <w:sz w:val="24"/>
          <w:lang w:val="zh-CN"/>
        </w:rPr>
        <w:t>一、签订本政府采购合同的依据</w:t>
      </w:r>
    </w:p>
    <w:p w:rsidR="00E9718E" w:rsidRDefault="00A900E2">
      <w:pPr>
        <w:autoSpaceDE w:val="0"/>
        <w:autoSpaceDN w:val="0"/>
        <w:adjustRightInd w:val="0"/>
        <w:spacing w:line="400" w:lineRule="exact"/>
        <w:ind w:firstLine="480"/>
        <w:rPr>
          <w:rFonts w:ascii="仿宋" w:eastAsia="仿宋" w:hAnsi="仿宋" w:cs="宋体"/>
          <w:kern w:val="0"/>
          <w:sz w:val="24"/>
          <w:lang w:val="zh-CN"/>
        </w:rPr>
      </w:pPr>
      <w:r>
        <w:rPr>
          <w:rFonts w:ascii="仿宋" w:eastAsia="仿宋" w:hAnsi="仿宋" w:cs="宋体" w:hint="eastAsia"/>
          <w:kern w:val="0"/>
          <w:sz w:val="24"/>
          <w:lang w:val="zh-CN"/>
        </w:rPr>
        <w:t>本政府采购合同所附下列文件是构成本政府采购合同不可分割的部分：</w:t>
      </w:r>
    </w:p>
    <w:p w:rsidR="00E9718E" w:rsidRDefault="00A900E2">
      <w:pPr>
        <w:autoSpaceDE w:val="0"/>
        <w:autoSpaceDN w:val="0"/>
        <w:adjustRightInd w:val="0"/>
        <w:spacing w:line="400" w:lineRule="exact"/>
        <w:ind w:firstLine="480"/>
        <w:rPr>
          <w:rFonts w:ascii="仿宋" w:eastAsia="仿宋" w:hAnsi="仿宋" w:cs="宋体"/>
          <w:kern w:val="0"/>
          <w:sz w:val="24"/>
          <w:lang w:val="zh-CN"/>
        </w:rPr>
      </w:pPr>
      <w:r>
        <w:rPr>
          <w:rFonts w:ascii="仿宋" w:eastAsia="仿宋" w:hAnsi="仿宋" w:cs="宋体" w:hint="eastAsia"/>
          <w:kern w:val="0"/>
          <w:sz w:val="24"/>
          <w:lang w:val="zh-CN"/>
        </w:rPr>
        <w:t>1.竞争性谈判文件；</w:t>
      </w:r>
    </w:p>
    <w:p w:rsidR="00E9718E" w:rsidRDefault="00A900E2">
      <w:pPr>
        <w:autoSpaceDE w:val="0"/>
        <w:autoSpaceDN w:val="0"/>
        <w:adjustRightInd w:val="0"/>
        <w:spacing w:line="400" w:lineRule="exact"/>
        <w:ind w:firstLine="480"/>
        <w:rPr>
          <w:rFonts w:ascii="仿宋" w:eastAsia="仿宋" w:hAnsi="仿宋" w:cs="宋体"/>
          <w:kern w:val="0"/>
          <w:sz w:val="24"/>
          <w:lang w:val="zh-CN"/>
        </w:rPr>
      </w:pPr>
      <w:r>
        <w:rPr>
          <w:rFonts w:ascii="仿宋" w:eastAsia="仿宋" w:hAnsi="仿宋" w:cs="宋体" w:hint="eastAsia"/>
          <w:kern w:val="0"/>
          <w:sz w:val="24"/>
          <w:lang w:val="zh-CN"/>
        </w:rPr>
        <w:t>2.竞争性谈判文件的更正、变更公告；</w:t>
      </w:r>
    </w:p>
    <w:p w:rsidR="00E9718E" w:rsidRDefault="00A900E2">
      <w:pPr>
        <w:autoSpaceDE w:val="0"/>
        <w:autoSpaceDN w:val="0"/>
        <w:adjustRightInd w:val="0"/>
        <w:spacing w:line="400" w:lineRule="exact"/>
        <w:ind w:firstLine="480"/>
        <w:rPr>
          <w:rFonts w:ascii="仿宋" w:eastAsia="仿宋" w:hAnsi="仿宋" w:cs="宋体"/>
          <w:kern w:val="0"/>
          <w:sz w:val="24"/>
          <w:lang w:val="zh-CN"/>
        </w:rPr>
      </w:pPr>
      <w:r>
        <w:rPr>
          <w:rFonts w:ascii="仿宋" w:eastAsia="仿宋" w:hAnsi="仿宋" w:cs="宋体" w:hint="eastAsia"/>
          <w:kern w:val="0"/>
          <w:sz w:val="24"/>
          <w:lang w:val="zh-CN"/>
        </w:rPr>
        <w:t>3.中标人提交的响应文件；</w:t>
      </w:r>
    </w:p>
    <w:p w:rsidR="00E9718E" w:rsidRDefault="00A900E2">
      <w:pPr>
        <w:autoSpaceDE w:val="0"/>
        <w:autoSpaceDN w:val="0"/>
        <w:adjustRightInd w:val="0"/>
        <w:spacing w:line="400" w:lineRule="exact"/>
        <w:ind w:firstLine="480"/>
        <w:rPr>
          <w:rFonts w:ascii="仿宋" w:eastAsia="仿宋" w:hAnsi="仿宋" w:cs="宋体"/>
          <w:kern w:val="0"/>
          <w:sz w:val="24"/>
          <w:lang w:val="zh-CN"/>
        </w:rPr>
      </w:pPr>
      <w:r>
        <w:rPr>
          <w:rFonts w:ascii="仿宋" w:eastAsia="仿宋" w:hAnsi="仿宋" w:cs="宋体" w:hint="eastAsia"/>
          <w:kern w:val="0"/>
          <w:sz w:val="24"/>
          <w:lang w:val="zh-CN"/>
        </w:rPr>
        <w:t>4.竞争性谈判文件中规定的政府采购合同通用条款；</w:t>
      </w:r>
    </w:p>
    <w:p w:rsidR="00E9718E" w:rsidRDefault="00A900E2">
      <w:pPr>
        <w:autoSpaceDE w:val="0"/>
        <w:autoSpaceDN w:val="0"/>
        <w:adjustRightInd w:val="0"/>
        <w:spacing w:line="400" w:lineRule="exact"/>
        <w:ind w:firstLine="480"/>
        <w:rPr>
          <w:rFonts w:ascii="仿宋" w:eastAsia="仿宋" w:hAnsi="仿宋" w:cs="宋体"/>
          <w:kern w:val="0"/>
          <w:sz w:val="24"/>
          <w:lang w:val="zh-CN"/>
        </w:rPr>
      </w:pPr>
      <w:r>
        <w:rPr>
          <w:rFonts w:ascii="仿宋" w:eastAsia="仿宋" w:hAnsi="仿宋" w:cs="宋体" w:hint="eastAsia"/>
          <w:kern w:val="0"/>
          <w:sz w:val="24"/>
          <w:lang w:val="zh-CN"/>
        </w:rPr>
        <w:t>5.成交通知书；</w:t>
      </w:r>
    </w:p>
    <w:p w:rsidR="00E9718E" w:rsidRDefault="00A900E2">
      <w:pPr>
        <w:autoSpaceDE w:val="0"/>
        <w:autoSpaceDN w:val="0"/>
        <w:adjustRightInd w:val="0"/>
        <w:spacing w:line="400" w:lineRule="exact"/>
        <w:ind w:firstLine="480"/>
        <w:rPr>
          <w:rFonts w:ascii="仿宋" w:eastAsia="仿宋" w:hAnsi="仿宋" w:cs="宋体"/>
          <w:kern w:val="0"/>
          <w:sz w:val="24"/>
          <w:lang w:val="zh-CN"/>
        </w:rPr>
      </w:pPr>
      <w:r>
        <w:rPr>
          <w:rFonts w:ascii="仿宋" w:eastAsia="仿宋" w:hAnsi="仿宋" w:cs="宋体" w:hint="eastAsia"/>
          <w:kern w:val="0"/>
          <w:sz w:val="24"/>
          <w:lang w:val="zh-CN"/>
        </w:rPr>
        <w:t>6.履约保证金缴费证明。</w:t>
      </w:r>
    </w:p>
    <w:p w:rsidR="00E9718E" w:rsidRDefault="00A900E2" w:rsidP="00C80668">
      <w:pPr>
        <w:autoSpaceDE w:val="0"/>
        <w:autoSpaceDN w:val="0"/>
        <w:adjustRightInd w:val="0"/>
        <w:spacing w:line="400" w:lineRule="exact"/>
        <w:ind w:firstLine="480"/>
        <w:rPr>
          <w:rFonts w:ascii="仿宋" w:eastAsia="仿宋" w:hAnsi="仿宋" w:cs="宋体"/>
          <w:kern w:val="0"/>
          <w:sz w:val="24"/>
          <w:lang w:val="zh-CN"/>
        </w:rPr>
      </w:pPr>
      <w:r>
        <w:rPr>
          <w:rFonts w:ascii="仿宋" w:eastAsia="仿宋" w:hAnsi="仿宋" w:cs="宋体" w:hint="eastAsia"/>
          <w:kern w:val="0"/>
          <w:sz w:val="24"/>
          <w:lang w:val="zh-CN"/>
        </w:rPr>
        <w:t>二、合同标的及金额</w:t>
      </w:r>
      <w:r w:rsidR="00C80668">
        <w:rPr>
          <w:rFonts w:ascii="仿宋" w:eastAsia="仿宋" w:hAnsi="仿宋" w:cs="宋体" w:hint="eastAsia"/>
          <w:kern w:val="0"/>
          <w:sz w:val="24"/>
          <w:lang w:val="zh-CN"/>
        </w:rPr>
        <w:t>:</w:t>
      </w:r>
      <w:r>
        <w:rPr>
          <w:rFonts w:ascii="仿宋" w:eastAsia="仿宋" w:hAnsi="仿宋" w:cs="宋体" w:hint="eastAsia"/>
          <w:kern w:val="0"/>
          <w:sz w:val="24"/>
          <w:lang w:val="zh-CN"/>
        </w:rPr>
        <w:t>本政府采购合同的总金额为人民币</w:t>
      </w:r>
      <w:r w:rsidRPr="00C80668">
        <w:rPr>
          <w:rFonts w:ascii="仿宋" w:eastAsia="仿宋" w:hAnsi="仿宋" w:cs="宋体" w:hint="eastAsia"/>
          <w:kern w:val="0"/>
          <w:sz w:val="24"/>
          <w:u w:val="single"/>
          <w:lang w:val="zh-CN"/>
        </w:rPr>
        <w:t xml:space="preserve"> （大写）</w:t>
      </w:r>
      <w:r w:rsidR="00C80668">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元。</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宋体" w:hint="eastAsia"/>
          <w:kern w:val="0"/>
          <w:sz w:val="24"/>
          <w:lang w:val="zh-CN"/>
        </w:rPr>
        <w:t>本合同以人民币进行结算，合同总价包括：</w:t>
      </w:r>
      <w:r w:rsidR="00C80668">
        <w:rPr>
          <w:rFonts w:ascii="仿宋" w:eastAsia="仿宋" w:hAnsi="仿宋" w:cs="宋体" w:hint="eastAsia"/>
          <w:color w:val="000000"/>
          <w:sz w:val="24"/>
          <w:szCs w:val="24"/>
        </w:rPr>
        <w:t>调研费</w:t>
      </w:r>
      <w:r w:rsidR="00C80668">
        <w:rPr>
          <w:rFonts w:ascii="仿宋" w:eastAsia="仿宋" w:hAnsi="仿宋" w:cs="宋体"/>
          <w:color w:val="000000"/>
          <w:sz w:val="24"/>
          <w:szCs w:val="24"/>
        </w:rPr>
        <w:t>、</w:t>
      </w:r>
      <w:r w:rsidR="00C80668">
        <w:rPr>
          <w:rFonts w:ascii="仿宋" w:eastAsia="仿宋" w:hAnsi="仿宋" w:cs="宋体" w:hint="eastAsia"/>
          <w:color w:val="000000"/>
          <w:sz w:val="24"/>
          <w:szCs w:val="24"/>
        </w:rPr>
        <w:t>服务费、</w:t>
      </w:r>
      <w:r w:rsidR="00C80668">
        <w:rPr>
          <w:rFonts w:ascii="仿宋" w:eastAsia="仿宋" w:hAnsi="仿宋" w:cs="宋体"/>
          <w:color w:val="000000"/>
          <w:sz w:val="24"/>
          <w:szCs w:val="24"/>
        </w:rPr>
        <w:t>中标服务费</w:t>
      </w:r>
      <w:r w:rsidR="00C80668">
        <w:rPr>
          <w:rFonts w:ascii="仿宋" w:eastAsia="仿宋" w:hAnsi="仿宋" w:cs="宋体" w:hint="eastAsia"/>
          <w:color w:val="000000"/>
          <w:sz w:val="24"/>
          <w:szCs w:val="24"/>
        </w:rPr>
        <w:t>、税金</w:t>
      </w:r>
      <w:r w:rsidR="00C80668">
        <w:rPr>
          <w:rFonts w:ascii="仿宋" w:eastAsia="仿宋" w:hAnsi="仿宋" w:cs="宋体"/>
          <w:color w:val="000000"/>
          <w:sz w:val="24"/>
          <w:szCs w:val="24"/>
        </w:rPr>
        <w:t>及不可预见费等全部费用</w:t>
      </w:r>
      <w:r>
        <w:rPr>
          <w:rFonts w:ascii="仿宋" w:eastAsia="仿宋" w:hAnsi="仿宋" w:cs="宋体" w:hint="eastAsia"/>
          <w:kern w:val="0"/>
          <w:sz w:val="24"/>
          <w:lang w:val="zh-CN"/>
        </w:rPr>
        <w:t>。</w:t>
      </w:r>
    </w:p>
    <w:p w:rsidR="00E9718E" w:rsidRDefault="00A900E2">
      <w:pPr>
        <w:autoSpaceDE w:val="0"/>
        <w:autoSpaceDN w:val="0"/>
        <w:adjustRightInd w:val="0"/>
        <w:spacing w:line="400" w:lineRule="exact"/>
        <w:rPr>
          <w:rFonts w:ascii="仿宋" w:eastAsia="仿宋" w:hAnsi="仿宋" w:cs="Calibri"/>
          <w:kern w:val="0"/>
          <w:sz w:val="24"/>
        </w:rPr>
      </w:pPr>
      <w:r>
        <w:rPr>
          <w:rFonts w:ascii="仿宋" w:eastAsia="仿宋" w:hAnsi="仿宋" w:cs="宋体" w:hint="eastAsia"/>
          <w:kern w:val="0"/>
          <w:sz w:val="24"/>
          <w:lang w:val="zh-CN"/>
        </w:rPr>
        <w:t>三、交付时间、地点和要求</w:t>
      </w:r>
    </w:p>
    <w:p w:rsidR="00E9718E" w:rsidRDefault="00A900E2">
      <w:pPr>
        <w:autoSpaceDE w:val="0"/>
        <w:autoSpaceDN w:val="0"/>
        <w:adjustRightInd w:val="0"/>
        <w:spacing w:line="400" w:lineRule="exact"/>
        <w:ind w:firstLine="360"/>
        <w:rPr>
          <w:rFonts w:ascii="仿宋" w:eastAsia="仿宋" w:hAnsi="仿宋" w:cs="宋体"/>
          <w:kern w:val="0"/>
          <w:sz w:val="24"/>
          <w:u w:val="single"/>
          <w:lang w:val="zh-CN"/>
        </w:rPr>
      </w:pPr>
      <w:r>
        <w:rPr>
          <w:rFonts w:ascii="仿宋" w:eastAsia="仿宋" w:hAnsi="仿宋" w:cs="Calibri"/>
          <w:kern w:val="0"/>
          <w:sz w:val="24"/>
        </w:rPr>
        <w:t>1.</w:t>
      </w:r>
      <w:r>
        <w:rPr>
          <w:rFonts w:ascii="仿宋" w:eastAsia="仿宋" w:hAnsi="仿宋" w:cs="宋体" w:hint="eastAsia"/>
          <w:kern w:val="0"/>
          <w:sz w:val="24"/>
          <w:lang w:val="zh-CN"/>
        </w:rPr>
        <w:t>服务期限</w:t>
      </w:r>
      <w:r>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；项目地点：</w:t>
      </w:r>
      <w:r>
        <w:rPr>
          <w:rFonts w:ascii="仿宋" w:eastAsia="仿宋" w:hAnsi="仿宋" w:cs="宋体" w:hint="eastAsia"/>
          <w:kern w:val="0"/>
          <w:sz w:val="24"/>
          <w:u w:val="single"/>
          <w:lang w:val="zh-CN"/>
        </w:rPr>
        <w:t xml:space="preserve">                。</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2.</w:t>
      </w:r>
      <w:r>
        <w:rPr>
          <w:rFonts w:ascii="仿宋" w:eastAsia="仿宋" w:hAnsi="仿宋" w:cs="宋体" w:hint="eastAsia"/>
          <w:kern w:val="0"/>
          <w:sz w:val="24"/>
          <w:lang w:val="zh-CN"/>
        </w:rPr>
        <w:t>乙方提供不符合招投标文件和本合同规定的产品，甲方有权拒绝接受。</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3.</w:t>
      </w:r>
      <w:r>
        <w:rPr>
          <w:rFonts w:ascii="仿宋" w:eastAsia="仿宋" w:hAnsi="仿宋" w:cs="宋体" w:hint="eastAsia"/>
          <w:kern w:val="0"/>
          <w:sz w:val="24"/>
          <w:lang w:val="zh-CN"/>
        </w:rPr>
        <w:t>乙方应将提供产品的装箱清单、用户手册、原厂保修卡、随机资料、工具和备品、备件等交付给甲方，如有缺失应及时补齐，否则视为逾期交货。</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4.</w:t>
      </w:r>
      <w:r>
        <w:rPr>
          <w:rFonts w:ascii="仿宋" w:eastAsia="仿宋" w:hAnsi="仿宋" w:cs="宋体" w:hint="eastAsia"/>
          <w:kern w:val="0"/>
          <w:sz w:val="24"/>
          <w:lang w:val="zh-CN"/>
        </w:rPr>
        <w:t>甲方应当在到货（安装、调试完）后</w:t>
      </w:r>
      <w:r>
        <w:rPr>
          <w:rFonts w:ascii="仿宋" w:eastAsia="仿宋" w:hAnsi="仿宋" w:cs="Calibri" w:hint="eastAsia"/>
          <w:kern w:val="0"/>
          <w:sz w:val="24"/>
          <w:u w:val="single"/>
        </w:rPr>
        <w:t>7</w:t>
      </w:r>
      <w:r>
        <w:rPr>
          <w:rFonts w:ascii="仿宋" w:eastAsia="仿宋" w:hAnsi="仿宋" w:cs="宋体" w:hint="eastAsia"/>
          <w:kern w:val="0"/>
          <w:sz w:val="24"/>
          <w:lang w:val="zh-CN"/>
        </w:rPr>
        <w:t>个工作日内进行验收，逾期不验收的，乙方可视为验收合格。验收合格后，由甲乙双方签署产品验收单并加盖采购人公章，甲乙双方各执一份。</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5.</w:t>
      </w:r>
      <w:r>
        <w:rPr>
          <w:rFonts w:ascii="仿宋" w:eastAsia="仿宋" w:hAnsi="仿宋" w:cs="宋体" w:hint="eastAsia"/>
          <w:kern w:val="0"/>
          <w:sz w:val="24"/>
          <w:lang w:val="zh-CN"/>
        </w:rPr>
        <w:t xml:space="preserve"> 甲方应提供该项目验收报告交同级财政监管部门，由财政部门按规定程序抽验后办理资金拨付。</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6.</w:t>
      </w:r>
      <w:r>
        <w:rPr>
          <w:rFonts w:ascii="仿宋" w:eastAsia="仿宋" w:hAnsi="仿宋" w:cs="宋体" w:hint="eastAsia"/>
          <w:kern w:val="0"/>
          <w:sz w:val="24"/>
          <w:lang w:val="zh-CN"/>
        </w:rPr>
        <w:t xml:space="preserve"> 甲方在验收过程中发现乙方有违约问题，可按招、投标文件的规定要求乙方及时予以解决。</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7.</w:t>
      </w:r>
      <w:r>
        <w:rPr>
          <w:rFonts w:ascii="仿宋" w:eastAsia="仿宋" w:hAnsi="仿宋" w:cs="宋体" w:hint="eastAsia"/>
          <w:kern w:val="0"/>
          <w:sz w:val="24"/>
          <w:lang w:val="zh-CN"/>
        </w:rPr>
        <w:t>乙方向甲方提供产品相关完税销售发票。</w:t>
      </w:r>
    </w:p>
    <w:p w:rsidR="00E9718E" w:rsidRDefault="00A900E2">
      <w:pPr>
        <w:autoSpaceDE w:val="0"/>
        <w:autoSpaceDN w:val="0"/>
        <w:adjustRightInd w:val="0"/>
        <w:spacing w:line="400" w:lineRule="exact"/>
        <w:rPr>
          <w:rFonts w:ascii="仿宋" w:eastAsia="仿宋" w:hAnsi="仿宋" w:cs="Calibri"/>
          <w:kern w:val="0"/>
          <w:sz w:val="24"/>
        </w:rPr>
      </w:pPr>
      <w:r>
        <w:rPr>
          <w:rFonts w:ascii="仿宋" w:eastAsia="仿宋" w:hAnsi="仿宋" w:cs="Calibri" w:hint="eastAsia"/>
          <w:kern w:val="0"/>
          <w:sz w:val="24"/>
        </w:rPr>
        <w:t>四、付款方式</w:t>
      </w:r>
    </w:p>
    <w:p w:rsidR="00E9718E" w:rsidRDefault="00FD7DC8">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hint="eastAsia"/>
          <w:kern w:val="0"/>
          <w:sz w:val="24"/>
        </w:rPr>
        <w:t>合同签订时约定。</w:t>
      </w:r>
    </w:p>
    <w:p w:rsidR="00E9718E" w:rsidRDefault="00A900E2">
      <w:pPr>
        <w:autoSpaceDE w:val="0"/>
        <w:autoSpaceDN w:val="0"/>
        <w:adjustRightInd w:val="0"/>
        <w:spacing w:line="400" w:lineRule="exact"/>
        <w:rPr>
          <w:rFonts w:ascii="仿宋" w:eastAsia="仿宋" w:hAnsi="仿宋" w:cs="Calibri"/>
          <w:kern w:val="0"/>
          <w:sz w:val="24"/>
        </w:rPr>
      </w:pPr>
      <w:r>
        <w:rPr>
          <w:rFonts w:ascii="仿宋" w:eastAsia="仿宋" w:hAnsi="仿宋" w:cs="Calibri" w:hint="eastAsia"/>
          <w:kern w:val="0"/>
          <w:sz w:val="24"/>
        </w:rPr>
        <w:t>五、合同的变更、终止与转让</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1.</w:t>
      </w:r>
      <w:r>
        <w:rPr>
          <w:rFonts w:ascii="仿宋" w:eastAsia="仿宋" w:hAnsi="仿宋" w:cs="宋体" w:hint="eastAsia"/>
          <w:kern w:val="0"/>
          <w:sz w:val="24"/>
          <w:lang w:val="zh-CN"/>
        </w:rPr>
        <w:t>除《中华人民共和国政府采购法》第</w:t>
      </w:r>
      <w:r>
        <w:rPr>
          <w:rFonts w:ascii="仿宋" w:eastAsia="仿宋" w:hAnsi="仿宋" w:cs="Calibri"/>
          <w:kern w:val="0"/>
          <w:sz w:val="24"/>
        </w:rPr>
        <w:t>50</w:t>
      </w:r>
      <w:r>
        <w:rPr>
          <w:rFonts w:ascii="仿宋" w:eastAsia="仿宋" w:hAnsi="仿宋" w:cs="宋体" w:hint="eastAsia"/>
          <w:kern w:val="0"/>
          <w:sz w:val="24"/>
          <w:lang w:val="zh-CN"/>
        </w:rPr>
        <w:t>条规定的情形外，本合同一经签订，甲乙</w:t>
      </w:r>
      <w:r>
        <w:rPr>
          <w:rFonts w:ascii="仿宋" w:eastAsia="仿宋" w:hAnsi="仿宋" w:cs="宋体" w:hint="eastAsia"/>
          <w:kern w:val="0"/>
          <w:sz w:val="24"/>
          <w:lang w:val="zh-CN"/>
        </w:rPr>
        <w:lastRenderedPageBreak/>
        <w:t>双方不得擅自变更、中止或终止。</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2.</w:t>
      </w:r>
      <w:r>
        <w:rPr>
          <w:rFonts w:ascii="仿宋" w:eastAsia="仿宋" w:hAnsi="仿宋" w:cs="宋体" w:hint="eastAsia"/>
          <w:kern w:val="0"/>
          <w:sz w:val="24"/>
          <w:lang w:val="zh-CN"/>
        </w:rPr>
        <w:t>乙方不得擅自转让其应履行的合同义务。</w:t>
      </w:r>
    </w:p>
    <w:p w:rsidR="00E9718E" w:rsidRDefault="00A900E2">
      <w:pPr>
        <w:autoSpaceDE w:val="0"/>
        <w:autoSpaceDN w:val="0"/>
        <w:adjustRightInd w:val="0"/>
        <w:spacing w:line="400" w:lineRule="exact"/>
        <w:rPr>
          <w:rFonts w:ascii="仿宋" w:eastAsia="仿宋" w:hAnsi="仿宋" w:cs="Calibri"/>
          <w:kern w:val="0"/>
          <w:sz w:val="24"/>
        </w:rPr>
      </w:pPr>
      <w:r>
        <w:rPr>
          <w:rFonts w:ascii="仿宋" w:eastAsia="仿宋" w:hAnsi="仿宋" w:cs="宋体" w:hint="eastAsia"/>
          <w:kern w:val="0"/>
          <w:sz w:val="24"/>
          <w:lang w:val="zh-CN"/>
        </w:rPr>
        <w:t>六、违约责任</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1.</w:t>
      </w:r>
      <w:r>
        <w:rPr>
          <w:rFonts w:ascii="仿宋" w:eastAsia="仿宋" w:hAnsi="仿宋" w:cs="宋体" w:hint="eastAsia"/>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2.</w:t>
      </w:r>
      <w:r>
        <w:rPr>
          <w:rFonts w:ascii="仿宋" w:eastAsia="仿宋" w:hAnsi="仿宋" w:cs="宋体" w:hint="eastAsia"/>
          <w:kern w:val="0"/>
          <w:sz w:val="24"/>
          <w:lang w:val="zh-CN"/>
        </w:rPr>
        <w:t>乙方提供的货物如侵犯了第三方权益而引发纠纷或诉讼的，均由乙方负责交涉并承担全部责任。</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3.</w:t>
      </w:r>
      <w:r>
        <w:rPr>
          <w:rFonts w:ascii="仿宋" w:eastAsia="仿宋" w:hAnsi="仿宋" w:cs="宋体" w:hint="eastAsia"/>
          <w:kern w:val="0"/>
          <w:sz w:val="24"/>
          <w:lang w:val="zh-CN"/>
        </w:rPr>
        <w:t>因包装、运输引起的货物损坏，按质量不合格处罚。</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4.</w:t>
      </w:r>
      <w:r>
        <w:rPr>
          <w:rFonts w:ascii="仿宋" w:eastAsia="仿宋" w:hAnsi="仿宋" w:cs="宋体" w:hint="eastAsia"/>
          <w:kern w:val="0"/>
          <w:sz w:val="24"/>
          <w:lang w:val="zh-CN"/>
        </w:rPr>
        <w:t>甲方无故延期接受货物和乙方逾期交货的，每天应向对方偿付未交货物的货款</w:t>
      </w:r>
      <w:r>
        <w:rPr>
          <w:rFonts w:ascii="仿宋" w:eastAsia="仿宋" w:hAnsi="仿宋" w:cs="Calibri"/>
          <w:kern w:val="0"/>
          <w:sz w:val="24"/>
        </w:rPr>
        <w:t>3</w:t>
      </w:r>
      <w:r>
        <w:rPr>
          <w:rFonts w:ascii="仿宋" w:eastAsia="仿宋" w:hAnsi="仿宋" w:cs="宋体" w:hint="eastAsia"/>
          <w:kern w:val="0"/>
          <w:sz w:val="24"/>
          <w:lang w:val="zh-CN"/>
        </w:rPr>
        <w:t>‰的违约金，但违约金累计不得超过违约货款的</w:t>
      </w:r>
      <w:r>
        <w:rPr>
          <w:rFonts w:ascii="仿宋" w:eastAsia="仿宋" w:hAnsi="仿宋" w:cs="Calibri"/>
          <w:kern w:val="0"/>
          <w:sz w:val="24"/>
        </w:rPr>
        <w:t>5%</w:t>
      </w:r>
      <w:r>
        <w:rPr>
          <w:rFonts w:ascii="仿宋" w:eastAsia="仿宋" w:hAnsi="仿宋" w:cs="宋体" w:hint="eastAsia"/>
          <w:kern w:val="0"/>
          <w:sz w:val="24"/>
          <w:lang w:val="zh-CN"/>
        </w:rPr>
        <w:t>，超过</w:t>
      </w:r>
      <w:r>
        <w:rPr>
          <w:rFonts w:ascii="仿宋" w:eastAsia="仿宋" w:hAnsi="仿宋" w:cs="Calibri" w:hint="eastAsia"/>
          <w:kern w:val="0"/>
          <w:sz w:val="24"/>
          <w:u w:val="single"/>
        </w:rPr>
        <w:t>30</w:t>
      </w:r>
      <w:r>
        <w:rPr>
          <w:rFonts w:ascii="仿宋" w:eastAsia="仿宋" w:hAnsi="仿宋" w:cs="宋体" w:hint="eastAsia"/>
          <w:kern w:val="0"/>
          <w:sz w:val="24"/>
          <w:lang w:val="zh-CN"/>
        </w:rPr>
        <w:t>天对方有权解除合同，违约方承担因此给对方造成的经济损失。</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5.</w:t>
      </w:r>
      <w:r>
        <w:rPr>
          <w:rFonts w:ascii="仿宋" w:eastAsia="仿宋" w:hAnsi="仿宋" w:cs="宋体" w:hint="eastAsia"/>
          <w:kern w:val="0"/>
          <w:sz w:val="24"/>
          <w:lang w:val="zh-CN"/>
        </w:rPr>
        <w:t>乙方未按本合同和投标文件中规定的服务承诺提供售后服务的，乙方应按本合同合计金额的</w:t>
      </w:r>
      <w:r>
        <w:rPr>
          <w:rFonts w:ascii="仿宋" w:eastAsia="仿宋" w:hAnsi="仿宋" w:cs="Calibri"/>
          <w:kern w:val="0"/>
          <w:sz w:val="24"/>
        </w:rPr>
        <w:t>5%</w:t>
      </w:r>
      <w:r>
        <w:rPr>
          <w:rFonts w:ascii="仿宋" w:eastAsia="仿宋" w:hAnsi="仿宋" w:cs="宋体" w:hint="eastAsia"/>
          <w:kern w:val="0"/>
          <w:sz w:val="24"/>
          <w:lang w:val="zh-CN"/>
        </w:rPr>
        <w:t>向甲方支付违约金。</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6.</w:t>
      </w:r>
      <w:r>
        <w:rPr>
          <w:rFonts w:ascii="仿宋" w:eastAsia="仿宋" w:hAnsi="仿宋" w:cs="宋体" w:hint="eastAsia"/>
          <w:kern w:val="0"/>
          <w:sz w:val="24"/>
          <w:lang w:val="zh-CN"/>
        </w:rPr>
        <w:t>乙方提供的货物在质量保证期内，因设计、工艺或材料的缺陷和其它质量原因造成的问题，由乙方负责，费用从履约保证金中扣除，不足另补。</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7.</w:t>
      </w:r>
      <w:r>
        <w:rPr>
          <w:rFonts w:ascii="仿宋" w:eastAsia="仿宋" w:hAnsi="仿宋" w:cs="宋体" w:hint="eastAsia"/>
          <w:kern w:val="0"/>
          <w:sz w:val="24"/>
          <w:lang w:val="zh-CN"/>
        </w:rPr>
        <w:t>其它违约行为按违约货款额</w:t>
      </w:r>
      <w:r>
        <w:rPr>
          <w:rFonts w:ascii="仿宋" w:eastAsia="仿宋" w:hAnsi="仿宋" w:cs="Calibri"/>
          <w:kern w:val="0"/>
          <w:sz w:val="24"/>
        </w:rPr>
        <w:t>5%</w:t>
      </w:r>
      <w:r>
        <w:rPr>
          <w:rFonts w:ascii="仿宋" w:eastAsia="仿宋" w:hAnsi="仿宋" w:cs="宋体" w:hint="eastAsia"/>
          <w:kern w:val="0"/>
          <w:sz w:val="24"/>
          <w:lang w:val="zh-CN"/>
        </w:rPr>
        <w:t>收取违约金并赔偿经济损失。</w:t>
      </w:r>
    </w:p>
    <w:p w:rsidR="00E9718E" w:rsidRDefault="00A900E2">
      <w:pPr>
        <w:autoSpaceDE w:val="0"/>
        <w:autoSpaceDN w:val="0"/>
        <w:adjustRightInd w:val="0"/>
        <w:spacing w:line="400" w:lineRule="exact"/>
        <w:rPr>
          <w:rFonts w:ascii="仿宋" w:eastAsia="仿宋" w:hAnsi="仿宋" w:cs="Calibri"/>
          <w:kern w:val="0"/>
          <w:sz w:val="24"/>
        </w:rPr>
      </w:pPr>
      <w:r>
        <w:rPr>
          <w:rFonts w:ascii="仿宋" w:eastAsia="仿宋" w:hAnsi="仿宋" w:cs="宋体" w:hint="eastAsia"/>
          <w:kern w:val="0"/>
          <w:sz w:val="24"/>
          <w:lang w:val="zh-CN"/>
        </w:rPr>
        <w:t>七、不可抗力</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1.</w:t>
      </w:r>
      <w:r>
        <w:rPr>
          <w:rFonts w:ascii="仿宋" w:eastAsia="仿宋" w:hAnsi="仿宋" w:cs="宋体" w:hint="eastAsia"/>
          <w:kern w:val="0"/>
          <w:sz w:val="24"/>
          <w:lang w:val="zh-CN"/>
        </w:rPr>
        <w:t>不可抗力使合同的某些内容有变更必要的，双方应通过协商在</w:t>
      </w:r>
      <w:r>
        <w:rPr>
          <w:rFonts w:ascii="仿宋" w:eastAsia="仿宋" w:hAnsi="仿宋" w:cs="Calibri" w:hint="eastAsia"/>
          <w:kern w:val="0"/>
          <w:sz w:val="24"/>
          <w:u w:val="single"/>
        </w:rPr>
        <w:t>20</w:t>
      </w:r>
      <w:r>
        <w:rPr>
          <w:rFonts w:ascii="仿宋" w:eastAsia="仿宋" w:hAnsi="仿宋" w:cs="宋体" w:hint="eastAsia"/>
          <w:kern w:val="0"/>
          <w:sz w:val="24"/>
          <w:lang w:val="zh-CN"/>
        </w:rPr>
        <w:t>天内达成进一步履行合同的协议，因不可抗力致使合同不能履行的，合同终止。</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2.</w:t>
      </w:r>
      <w:r>
        <w:rPr>
          <w:rFonts w:ascii="仿宋" w:eastAsia="仿宋" w:hAnsi="仿宋" w:cs="宋体" w:hint="eastAsia"/>
          <w:kern w:val="0"/>
          <w:sz w:val="24"/>
          <w:lang w:val="zh-CN"/>
        </w:rPr>
        <w:t>除法律、法规规定的不可抗力情形外，双方约定出现</w:t>
      </w:r>
      <w:r>
        <w:rPr>
          <w:rFonts w:ascii="仿宋" w:eastAsia="仿宋" w:hAnsi="仿宋" w:cs="Calibri" w:hint="eastAsia"/>
          <w:kern w:val="0"/>
          <w:sz w:val="24"/>
          <w:u w:val="single"/>
        </w:rPr>
        <w:t>无</w:t>
      </w:r>
      <w:r>
        <w:rPr>
          <w:rFonts w:ascii="仿宋" w:eastAsia="仿宋" w:hAnsi="仿宋" w:cs="宋体" w:hint="eastAsia"/>
          <w:kern w:val="0"/>
          <w:sz w:val="24"/>
          <w:lang w:val="zh-CN"/>
        </w:rPr>
        <w:t>情况亦视为不可抗力。</w:t>
      </w:r>
    </w:p>
    <w:p w:rsidR="00E9718E" w:rsidRDefault="00A900E2">
      <w:pPr>
        <w:autoSpaceDE w:val="0"/>
        <w:autoSpaceDN w:val="0"/>
        <w:adjustRightInd w:val="0"/>
        <w:spacing w:line="400" w:lineRule="exact"/>
        <w:rPr>
          <w:rFonts w:ascii="仿宋" w:eastAsia="仿宋" w:hAnsi="仿宋" w:cs="Calibri"/>
          <w:kern w:val="0"/>
          <w:sz w:val="24"/>
        </w:rPr>
      </w:pPr>
      <w:r>
        <w:rPr>
          <w:rFonts w:ascii="仿宋" w:eastAsia="仿宋" w:hAnsi="仿宋" w:cs="宋体" w:hint="eastAsia"/>
          <w:kern w:val="0"/>
          <w:sz w:val="24"/>
          <w:lang w:val="zh-CN"/>
        </w:rPr>
        <w:t>八、知识产权：</w:t>
      </w:r>
    </w:p>
    <w:p w:rsidR="00E9718E" w:rsidRDefault="00A900E2">
      <w:pPr>
        <w:autoSpaceDE w:val="0"/>
        <w:autoSpaceDN w:val="0"/>
        <w:adjustRightInd w:val="0"/>
        <w:spacing w:line="400" w:lineRule="exact"/>
        <w:rPr>
          <w:rFonts w:ascii="仿宋" w:eastAsia="仿宋" w:hAnsi="仿宋" w:cs="Calibri"/>
          <w:kern w:val="0"/>
          <w:sz w:val="24"/>
        </w:rPr>
      </w:pPr>
      <w:r>
        <w:rPr>
          <w:rFonts w:ascii="仿宋" w:eastAsia="仿宋" w:hAnsi="仿宋" w:cs="宋体" w:hint="eastAsia"/>
          <w:kern w:val="0"/>
          <w:sz w:val="24"/>
          <w:lang w:val="zh-CN"/>
        </w:rPr>
        <w:t>九、其他约定：</w:t>
      </w:r>
    </w:p>
    <w:p w:rsidR="00E9718E" w:rsidRDefault="00A900E2">
      <w:pPr>
        <w:autoSpaceDE w:val="0"/>
        <w:autoSpaceDN w:val="0"/>
        <w:adjustRightInd w:val="0"/>
        <w:spacing w:line="400" w:lineRule="exact"/>
        <w:rPr>
          <w:rFonts w:ascii="仿宋" w:eastAsia="仿宋" w:hAnsi="仿宋" w:cs="Calibri"/>
          <w:kern w:val="0"/>
          <w:sz w:val="24"/>
        </w:rPr>
      </w:pPr>
      <w:r>
        <w:rPr>
          <w:rFonts w:ascii="仿宋" w:eastAsia="仿宋" w:hAnsi="仿宋" w:cs="宋体" w:hint="eastAsia"/>
          <w:kern w:val="0"/>
          <w:sz w:val="24"/>
          <w:lang w:val="zh-CN"/>
        </w:rPr>
        <w:t>十、合同争议解决</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1.</w:t>
      </w:r>
      <w:r>
        <w:rPr>
          <w:rFonts w:ascii="仿宋" w:eastAsia="仿宋" w:hAnsi="仿宋" w:cs="宋体" w:hint="eastAsia"/>
          <w:kern w:val="0"/>
          <w:sz w:val="24"/>
          <w:lang w:val="zh-CN"/>
        </w:rPr>
        <w:t>因产品质量问题发生争议的，应邀请国家认可的质量检测机构进行鉴定。产品符合标准的，鉴定费由甲方承担；产品不符合标准的，鉴定费由乙方承担。</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2.</w:t>
      </w:r>
      <w:r>
        <w:rPr>
          <w:rFonts w:ascii="仿宋" w:eastAsia="仿宋" w:hAnsi="仿宋" w:cs="宋体" w:hint="eastAsia"/>
          <w:kern w:val="0"/>
          <w:sz w:val="24"/>
          <w:lang w:val="zh-CN"/>
        </w:rPr>
        <w:t>因履行本合同引起的或与本合同有关的争议，甲乙双方应首先通过友好协商解决，如果协商不能解决，可向</w:t>
      </w:r>
      <w:r>
        <w:rPr>
          <w:rFonts w:ascii="仿宋" w:eastAsia="仿宋" w:hAnsi="仿宋" w:cs="宋体" w:hint="eastAsia"/>
          <w:kern w:val="0"/>
          <w:sz w:val="24"/>
          <w:u w:val="single"/>
          <w:lang w:val="zh-CN"/>
        </w:rPr>
        <w:t>甲方</w:t>
      </w:r>
      <w:r>
        <w:rPr>
          <w:rFonts w:ascii="仿宋" w:eastAsia="仿宋" w:hAnsi="仿宋" w:cs="宋体" w:hint="eastAsia"/>
          <w:kern w:val="0"/>
          <w:sz w:val="24"/>
          <w:lang w:val="zh-CN"/>
        </w:rPr>
        <w:t>所在地仲裁委员会申请仲裁或向甲方所在地人民法院提起诉讼。</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3.</w:t>
      </w:r>
      <w:r>
        <w:rPr>
          <w:rFonts w:ascii="仿宋" w:eastAsia="仿宋" w:hAnsi="仿宋" w:cs="宋体" w:hint="eastAsia"/>
          <w:kern w:val="0"/>
          <w:sz w:val="24"/>
          <w:lang w:val="zh-CN"/>
        </w:rPr>
        <w:t>诉讼期间，本合同继续履行。</w:t>
      </w:r>
    </w:p>
    <w:p w:rsidR="00E9718E" w:rsidRDefault="00A900E2">
      <w:pPr>
        <w:autoSpaceDE w:val="0"/>
        <w:autoSpaceDN w:val="0"/>
        <w:adjustRightInd w:val="0"/>
        <w:spacing w:line="400" w:lineRule="exact"/>
        <w:rPr>
          <w:rFonts w:ascii="仿宋" w:eastAsia="仿宋" w:hAnsi="仿宋" w:cs="Calibri"/>
          <w:kern w:val="0"/>
          <w:sz w:val="24"/>
        </w:rPr>
      </w:pPr>
      <w:r>
        <w:rPr>
          <w:rFonts w:ascii="仿宋" w:eastAsia="仿宋" w:hAnsi="仿宋" w:cs="宋体" w:hint="eastAsia"/>
          <w:kern w:val="0"/>
          <w:sz w:val="24"/>
          <w:lang w:val="zh-CN"/>
        </w:rPr>
        <w:t>十一、合同生效及其它</w:t>
      </w:r>
      <w:r>
        <w:rPr>
          <w:rFonts w:ascii="仿宋" w:eastAsia="仿宋" w:hAnsi="仿宋" w:cs="宋体" w:hint="eastAsia"/>
          <w:kern w:val="0"/>
          <w:sz w:val="24"/>
        </w:rPr>
        <w:t>：</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1.</w:t>
      </w:r>
      <w:r>
        <w:rPr>
          <w:rFonts w:ascii="仿宋" w:eastAsia="仿宋" w:hAnsi="仿宋" w:cs="宋体" w:hint="eastAsia"/>
          <w:kern w:val="0"/>
          <w:sz w:val="24"/>
          <w:lang w:val="zh-CN"/>
        </w:rPr>
        <w:t>本合同一式八份，经双方签字，并加盖公章即为生效。</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2.</w:t>
      </w:r>
      <w:r>
        <w:rPr>
          <w:rFonts w:ascii="仿宋" w:eastAsia="仿宋" w:hAnsi="仿宋" w:cs="宋体" w:hint="eastAsia"/>
          <w:kern w:val="0"/>
          <w:sz w:val="24"/>
          <w:lang w:val="zh-CN"/>
        </w:rPr>
        <w:t>本合同未尽事宜，按经济合同法有关规定处理。</w:t>
      </w:r>
    </w:p>
    <w:p w:rsidR="00E9718E" w:rsidRDefault="00A900E2">
      <w:pPr>
        <w:autoSpaceDE w:val="0"/>
        <w:autoSpaceDN w:val="0"/>
        <w:adjustRightInd w:val="0"/>
        <w:spacing w:line="400" w:lineRule="exact"/>
        <w:ind w:firstLine="360"/>
        <w:rPr>
          <w:rFonts w:ascii="仿宋" w:eastAsia="仿宋" w:hAnsi="仿宋" w:cs="Calibri"/>
          <w:kern w:val="0"/>
          <w:sz w:val="24"/>
        </w:rPr>
      </w:pPr>
      <w:r>
        <w:rPr>
          <w:rFonts w:ascii="仿宋" w:eastAsia="仿宋" w:hAnsi="仿宋" w:cs="Calibri"/>
          <w:kern w:val="0"/>
          <w:sz w:val="24"/>
        </w:rPr>
        <w:t>3.</w:t>
      </w:r>
      <w:r>
        <w:rPr>
          <w:rFonts w:ascii="仿宋" w:eastAsia="仿宋" w:hAnsi="仿宋" w:cs="宋体" w:hint="eastAsia"/>
          <w:kern w:val="0"/>
          <w:sz w:val="24"/>
          <w:lang w:val="zh-CN"/>
        </w:rPr>
        <w:t>本合同的组成包含《合同通用条款》，可自行在青海政府采购网下载《合同通用条款》。</w:t>
      </w:r>
    </w:p>
    <w:p w:rsidR="00E9718E" w:rsidRDefault="00E9718E">
      <w:pPr>
        <w:autoSpaceDE w:val="0"/>
        <w:autoSpaceDN w:val="0"/>
        <w:adjustRightInd w:val="0"/>
        <w:spacing w:line="400" w:lineRule="exact"/>
        <w:rPr>
          <w:rFonts w:ascii="仿宋" w:eastAsia="仿宋" w:hAnsi="仿宋" w:cs="Calibri"/>
          <w:kern w:val="0"/>
          <w:sz w:val="24"/>
        </w:rPr>
      </w:pPr>
    </w:p>
    <w:p w:rsidR="00E9718E" w:rsidRDefault="00A900E2">
      <w:pPr>
        <w:autoSpaceDE w:val="0"/>
        <w:autoSpaceDN w:val="0"/>
        <w:adjustRightInd w:val="0"/>
        <w:spacing w:line="400" w:lineRule="exact"/>
        <w:rPr>
          <w:rFonts w:ascii="仿宋" w:eastAsia="仿宋" w:hAnsi="仿宋" w:cs="Calibri"/>
          <w:kern w:val="0"/>
          <w:sz w:val="24"/>
        </w:rPr>
      </w:pPr>
      <w:r>
        <w:rPr>
          <w:rFonts w:ascii="仿宋" w:eastAsia="仿宋" w:hAnsi="仿宋" w:cs="宋体" w:hint="eastAsia"/>
          <w:kern w:val="0"/>
          <w:sz w:val="24"/>
          <w:lang w:val="zh-CN"/>
        </w:rPr>
        <w:t>甲方（盖章）：                                乙方（盖章）：</w:t>
      </w:r>
    </w:p>
    <w:p w:rsidR="00E9718E" w:rsidRDefault="00A900E2">
      <w:pPr>
        <w:autoSpaceDE w:val="0"/>
        <w:autoSpaceDN w:val="0"/>
        <w:adjustRightInd w:val="0"/>
        <w:spacing w:line="400" w:lineRule="exact"/>
        <w:rPr>
          <w:rFonts w:ascii="仿宋" w:eastAsia="仿宋" w:hAnsi="仿宋" w:cs="Calibri"/>
          <w:kern w:val="0"/>
          <w:sz w:val="24"/>
        </w:rPr>
      </w:pPr>
      <w:r>
        <w:rPr>
          <w:rFonts w:ascii="仿宋" w:eastAsia="仿宋" w:hAnsi="仿宋" w:cs="宋体" w:hint="eastAsia"/>
          <w:kern w:val="0"/>
          <w:sz w:val="24"/>
          <w:lang w:val="zh-CN"/>
        </w:rPr>
        <w:t>法定代表人或委托代理人</w:t>
      </w:r>
      <w:r>
        <w:rPr>
          <w:rFonts w:ascii="仿宋" w:eastAsia="仿宋" w:hAnsi="仿宋" w:cs="宋体" w:hint="eastAsia"/>
          <w:kern w:val="0"/>
          <w:sz w:val="24"/>
        </w:rPr>
        <w:t xml:space="preserve">：                      </w:t>
      </w:r>
      <w:r>
        <w:rPr>
          <w:rFonts w:ascii="仿宋" w:eastAsia="仿宋" w:hAnsi="仿宋" w:cs="宋体" w:hint="eastAsia"/>
          <w:kern w:val="0"/>
          <w:sz w:val="24"/>
          <w:lang w:val="zh-CN"/>
        </w:rPr>
        <w:t>法定代表人或委托代理人</w:t>
      </w:r>
      <w:r>
        <w:rPr>
          <w:rFonts w:ascii="仿宋" w:eastAsia="仿宋" w:hAnsi="仿宋" w:cs="宋体" w:hint="eastAsia"/>
          <w:kern w:val="0"/>
          <w:sz w:val="24"/>
        </w:rPr>
        <w:t>：</w:t>
      </w:r>
    </w:p>
    <w:p w:rsidR="00E9718E" w:rsidRDefault="00A900E2">
      <w:pPr>
        <w:autoSpaceDE w:val="0"/>
        <w:autoSpaceDN w:val="0"/>
        <w:adjustRightInd w:val="0"/>
        <w:spacing w:line="400" w:lineRule="exact"/>
        <w:ind w:firstLineChars="2300" w:firstLine="5520"/>
        <w:rPr>
          <w:rFonts w:ascii="仿宋" w:eastAsia="仿宋" w:hAnsi="仿宋" w:cs="Calibri"/>
          <w:kern w:val="0"/>
          <w:sz w:val="24"/>
        </w:rPr>
      </w:pPr>
      <w:r>
        <w:rPr>
          <w:rFonts w:ascii="仿宋" w:eastAsia="仿宋" w:hAnsi="仿宋" w:cs="宋体" w:hint="eastAsia"/>
          <w:kern w:val="0"/>
          <w:sz w:val="24"/>
          <w:lang w:val="zh-CN"/>
        </w:rPr>
        <w:t>开户银行：</w:t>
      </w:r>
    </w:p>
    <w:p w:rsidR="00E9718E" w:rsidRDefault="00A900E2">
      <w:pPr>
        <w:autoSpaceDE w:val="0"/>
        <w:autoSpaceDN w:val="0"/>
        <w:adjustRightInd w:val="0"/>
        <w:spacing w:line="400" w:lineRule="exact"/>
        <w:rPr>
          <w:rFonts w:ascii="仿宋" w:eastAsia="仿宋" w:hAnsi="仿宋" w:cs="Calibri"/>
          <w:kern w:val="0"/>
          <w:sz w:val="24"/>
        </w:rPr>
      </w:pPr>
      <w:r>
        <w:rPr>
          <w:rFonts w:ascii="仿宋" w:eastAsia="仿宋" w:hAnsi="仿宋" w:cs="宋体" w:hint="eastAsia"/>
          <w:kern w:val="0"/>
          <w:sz w:val="24"/>
          <w:lang w:val="zh-CN"/>
        </w:rPr>
        <w:t>联系电话：                                    账号：</w:t>
      </w:r>
    </w:p>
    <w:p w:rsidR="00E9718E" w:rsidRDefault="00A900E2">
      <w:pPr>
        <w:autoSpaceDE w:val="0"/>
        <w:autoSpaceDN w:val="0"/>
        <w:adjustRightInd w:val="0"/>
        <w:spacing w:line="400" w:lineRule="exact"/>
        <w:ind w:firstLineChars="2300" w:firstLine="5520"/>
        <w:rPr>
          <w:rFonts w:ascii="仿宋" w:eastAsia="仿宋" w:hAnsi="仿宋" w:cs="Calibri"/>
          <w:kern w:val="0"/>
          <w:sz w:val="24"/>
        </w:rPr>
      </w:pPr>
      <w:r>
        <w:rPr>
          <w:rFonts w:ascii="仿宋" w:eastAsia="仿宋" w:hAnsi="仿宋" w:cs="宋体" w:hint="eastAsia"/>
          <w:kern w:val="0"/>
          <w:sz w:val="24"/>
          <w:lang w:val="zh-CN"/>
        </w:rPr>
        <w:t>联系电话：</w:t>
      </w:r>
    </w:p>
    <w:p w:rsidR="00E9718E" w:rsidRDefault="00E9718E">
      <w:pPr>
        <w:autoSpaceDE w:val="0"/>
        <w:autoSpaceDN w:val="0"/>
        <w:adjustRightInd w:val="0"/>
        <w:spacing w:line="400" w:lineRule="exact"/>
        <w:ind w:firstLineChars="550" w:firstLine="1320"/>
        <w:rPr>
          <w:rFonts w:ascii="仿宋" w:eastAsia="仿宋" w:hAnsi="仿宋" w:cs="宋体"/>
          <w:kern w:val="0"/>
          <w:sz w:val="24"/>
          <w:lang w:val="zh-CN"/>
        </w:rPr>
      </w:pPr>
    </w:p>
    <w:p w:rsidR="00E9718E" w:rsidRDefault="00A900E2">
      <w:pPr>
        <w:autoSpaceDE w:val="0"/>
        <w:autoSpaceDN w:val="0"/>
        <w:adjustRightInd w:val="0"/>
        <w:spacing w:line="400" w:lineRule="exact"/>
        <w:ind w:firstLineChars="550" w:firstLine="1320"/>
        <w:rPr>
          <w:rFonts w:ascii="仿宋" w:eastAsia="仿宋" w:hAnsi="仿宋" w:cs="Calibri"/>
          <w:kern w:val="0"/>
          <w:sz w:val="24"/>
        </w:rPr>
      </w:pPr>
      <w:r>
        <w:rPr>
          <w:rFonts w:ascii="仿宋" w:eastAsia="仿宋" w:hAnsi="仿宋" w:cs="宋体" w:hint="eastAsia"/>
          <w:kern w:val="0"/>
          <w:sz w:val="24"/>
          <w:lang w:val="zh-CN"/>
        </w:rPr>
        <w:t>签约时间：  年  月  日</w:t>
      </w:r>
    </w:p>
    <w:p w:rsidR="00E9718E" w:rsidRDefault="00E9718E">
      <w:pPr>
        <w:autoSpaceDE w:val="0"/>
        <w:autoSpaceDN w:val="0"/>
        <w:adjustRightInd w:val="0"/>
        <w:spacing w:line="400" w:lineRule="exact"/>
        <w:rPr>
          <w:rFonts w:ascii="仿宋" w:eastAsia="仿宋" w:hAnsi="仿宋" w:cs="宋体"/>
          <w:kern w:val="0"/>
          <w:sz w:val="24"/>
          <w:lang w:val="zh-CN"/>
        </w:rPr>
      </w:pPr>
    </w:p>
    <w:p w:rsidR="00E9718E" w:rsidRDefault="00A900E2">
      <w:pPr>
        <w:autoSpaceDE w:val="0"/>
        <w:autoSpaceDN w:val="0"/>
        <w:adjustRightInd w:val="0"/>
        <w:spacing w:line="400" w:lineRule="exact"/>
        <w:rPr>
          <w:rFonts w:ascii="仿宋" w:eastAsia="仿宋" w:hAnsi="仿宋" w:cs="Calibri"/>
          <w:kern w:val="0"/>
          <w:sz w:val="24"/>
        </w:rPr>
      </w:pPr>
      <w:r>
        <w:rPr>
          <w:rFonts w:ascii="仿宋" w:eastAsia="仿宋" w:hAnsi="仿宋" w:cs="宋体" w:hint="eastAsia"/>
          <w:kern w:val="0"/>
          <w:sz w:val="24"/>
          <w:lang w:val="zh-CN"/>
        </w:rPr>
        <w:t>采购代理机构：</w:t>
      </w:r>
    </w:p>
    <w:p w:rsidR="00E9718E" w:rsidRDefault="00A900E2">
      <w:pPr>
        <w:autoSpaceDE w:val="0"/>
        <w:autoSpaceDN w:val="0"/>
        <w:adjustRightInd w:val="0"/>
        <w:spacing w:line="400" w:lineRule="exact"/>
        <w:rPr>
          <w:rFonts w:ascii="仿宋" w:eastAsia="仿宋" w:hAnsi="仿宋" w:cs="Calibri"/>
          <w:kern w:val="0"/>
          <w:sz w:val="24"/>
        </w:rPr>
      </w:pPr>
      <w:r>
        <w:rPr>
          <w:rFonts w:ascii="仿宋" w:eastAsia="仿宋" w:hAnsi="仿宋" w:cs="宋体" w:hint="eastAsia"/>
          <w:kern w:val="0"/>
          <w:sz w:val="24"/>
          <w:lang w:val="zh-CN"/>
        </w:rPr>
        <w:t>负责人或经办人：</w:t>
      </w:r>
    </w:p>
    <w:p w:rsidR="00E9718E" w:rsidRDefault="00A900E2">
      <w:pPr>
        <w:autoSpaceDE w:val="0"/>
        <w:autoSpaceDN w:val="0"/>
        <w:adjustRightInd w:val="0"/>
        <w:spacing w:line="400" w:lineRule="exact"/>
        <w:rPr>
          <w:rFonts w:ascii="仿宋" w:eastAsia="仿宋" w:hAnsi="仿宋" w:cs="Calibri"/>
          <w:kern w:val="0"/>
          <w:sz w:val="28"/>
          <w:szCs w:val="28"/>
        </w:rPr>
      </w:pPr>
      <w:r>
        <w:rPr>
          <w:rFonts w:ascii="仿宋" w:eastAsia="仿宋" w:hAnsi="仿宋" w:cs="宋体" w:hint="eastAsia"/>
          <w:kern w:val="0"/>
          <w:sz w:val="24"/>
          <w:lang w:val="zh-CN"/>
        </w:rPr>
        <w:t>合同备案时间：  年  月  日</w:t>
      </w:r>
    </w:p>
    <w:p w:rsidR="00E9718E" w:rsidRDefault="00A900E2">
      <w:pPr>
        <w:autoSpaceDE w:val="0"/>
        <w:autoSpaceDN w:val="0"/>
        <w:adjustRightInd w:val="0"/>
        <w:spacing w:line="400" w:lineRule="exact"/>
        <w:jc w:val="center"/>
        <w:rPr>
          <w:rFonts w:ascii="仿宋" w:eastAsia="仿宋" w:hAnsi="仿宋" w:cs="Calibri"/>
          <w:b/>
          <w:bCs/>
          <w:kern w:val="0"/>
          <w:sz w:val="28"/>
          <w:szCs w:val="28"/>
        </w:rPr>
      </w:pPr>
      <w:r>
        <w:rPr>
          <w:rFonts w:ascii="仿宋" w:eastAsia="仿宋" w:hAnsi="仿宋" w:cs="宋体"/>
          <w:b/>
          <w:bCs/>
          <w:kern w:val="0"/>
          <w:sz w:val="28"/>
          <w:szCs w:val="28"/>
          <w:lang w:val="zh-CN"/>
        </w:rPr>
        <w:br w:type="page"/>
      </w:r>
      <w:r>
        <w:rPr>
          <w:rFonts w:ascii="仿宋" w:eastAsia="仿宋" w:hAnsi="仿宋" w:cs="宋体" w:hint="eastAsia"/>
          <w:b/>
          <w:bCs/>
          <w:kern w:val="0"/>
          <w:sz w:val="28"/>
          <w:szCs w:val="28"/>
          <w:lang w:val="zh-CN"/>
        </w:rPr>
        <w:lastRenderedPageBreak/>
        <w:t>合同通用条款</w:t>
      </w:r>
    </w:p>
    <w:p w:rsidR="00E9718E" w:rsidRDefault="00E9718E">
      <w:pPr>
        <w:autoSpaceDE w:val="0"/>
        <w:autoSpaceDN w:val="0"/>
        <w:adjustRightInd w:val="0"/>
        <w:spacing w:line="400" w:lineRule="exact"/>
        <w:rPr>
          <w:rFonts w:ascii="仿宋" w:eastAsia="仿宋" w:hAnsi="仿宋" w:cs="Calibri"/>
          <w:kern w:val="0"/>
          <w:sz w:val="28"/>
          <w:szCs w:val="28"/>
        </w:rPr>
      </w:pP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根据《中华人民共和国合同法》、《中华人民共和国政府采购法》的规定，合同双方经协商达成一致，自愿订立本合同，遵循公平原则明确双方的权利、义务，确保双方诚实守信地履行合同。</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w:t>
      </w:r>
      <w:r>
        <w:rPr>
          <w:rFonts w:ascii="仿宋" w:eastAsia="仿宋" w:hAnsi="仿宋" w:cs="宋体" w:hint="eastAsia"/>
          <w:color w:val="000000"/>
          <w:sz w:val="24"/>
          <w:szCs w:val="24"/>
        </w:rPr>
        <w:t>定义</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本合同中的下列术语应解释为：</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1.1 “</w:t>
      </w:r>
      <w:r>
        <w:rPr>
          <w:rFonts w:ascii="仿宋" w:eastAsia="仿宋" w:hAnsi="仿宋" w:cs="宋体" w:hint="eastAsia"/>
          <w:color w:val="000000"/>
          <w:sz w:val="24"/>
          <w:szCs w:val="24"/>
        </w:rPr>
        <w:t>合同</w:t>
      </w:r>
      <w:r>
        <w:rPr>
          <w:rFonts w:ascii="仿宋" w:eastAsia="仿宋" w:hAnsi="仿宋" w:cs="宋体"/>
          <w:color w:val="000000"/>
          <w:sz w:val="24"/>
          <w:szCs w:val="24"/>
        </w:rPr>
        <w:t>”</w:t>
      </w:r>
      <w:r>
        <w:rPr>
          <w:rFonts w:ascii="仿宋" w:eastAsia="仿宋" w:hAnsi="仿宋" w:cs="宋体" w:hint="eastAsia"/>
          <w:color w:val="000000"/>
          <w:sz w:val="24"/>
          <w:szCs w:val="24"/>
        </w:rPr>
        <w:t>指甲乙双方签署的、载明的甲乙双方权利义务的协议，包括所有的附件、附录和上述文件所提到的构成合同的所有文件。</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1.2 “</w:t>
      </w:r>
      <w:r>
        <w:rPr>
          <w:rFonts w:ascii="仿宋" w:eastAsia="仿宋" w:hAnsi="仿宋" w:cs="宋体" w:hint="eastAsia"/>
          <w:color w:val="000000"/>
          <w:sz w:val="24"/>
          <w:szCs w:val="24"/>
        </w:rPr>
        <w:t>合同金额</w:t>
      </w:r>
      <w:r>
        <w:rPr>
          <w:rFonts w:ascii="仿宋" w:eastAsia="仿宋" w:hAnsi="仿宋" w:cs="宋体"/>
          <w:color w:val="000000"/>
          <w:sz w:val="24"/>
          <w:szCs w:val="24"/>
        </w:rPr>
        <w:t>”</w:t>
      </w:r>
      <w:r>
        <w:rPr>
          <w:rFonts w:ascii="仿宋" w:eastAsia="仿宋" w:hAnsi="仿宋" w:cs="宋体" w:hint="eastAsia"/>
          <w:color w:val="000000"/>
          <w:sz w:val="24"/>
          <w:szCs w:val="24"/>
        </w:rPr>
        <w:t>指根据合同规定，乙方在正确地完全履行合同义务后甲方应付给乙方的价款。</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1.3 “</w:t>
      </w:r>
      <w:r>
        <w:rPr>
          <w:rFonts w:ascii="仿宋" w:eastAsia="仿宋" w:hAnsi="仿宋" w:cs="宋体" w:hint="eastAsia"/>
          <w:color w:val="000000"/>
          <w:sz w:val="24"/>
          <w:szCs w:val="24"/>
        </w:rPr>
        <w:t>合同条款</w:t>
      </w:r>
      <w:r>
        <w:rPr>
          <w:rFonts w:ascii="仿宋" w:eastAsia="仿宋" w:hAnsi="仿宋" w:cs="宋体"/>
          <w:color w:val="000000"/>
          <w:sz w:val="24"/>
          <w:szCs w:val="24"/>
        </w:rPr>
        <w:t>”</w:t>
      </w:r>
      <w:r>
        <w:rPr>
          <w:rFonts w:ascii="仿宋" w:eastAsia="仿宋" w:hAnsi="仿宋" w:cs="宋体" w:hint="eastAsia"/>
          <w:color w:val="000000"/>
          <w:sz w:val="24"/>
          <w:szCs w:val="24"/>
        </w:rPr>
        <w:t>指本合同条款。</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1.4 “</w:t>
      </w:r>
      <w:r>
        <w:rPr>
          <w:rFonts w:ascii="仿宋" w:eastAsia="仿宋" w:hAnsi="仿宋" w:cs="宋体" w:hint="eastAsia"/>
          <w:color w:val="000000"/>
          <w:sz w:val="24"/>
          <w:szCs w:val="24"/>
        </w:rPr>
        <w:t>货物</w:t>
      </w:r>
      <w:r>
        <w:rPr>
          <w:rFonts w:ascii="仿宋" w:eastAsia="仿宋" w:hAnsi="仿宋" w:cs="宋体"/>
          <w:color w:val="000000"/>
          <w:sz w:val="24"/>
          <w:szCs w:val="24"/>
        </w:rPr>
        <w:t>”</w:t>
      </w:r>
      <w:r>
        <w:rPr>
          <w:rFonts w:ascii="仿宋" w:eastAsia="仿宋" w:hAnsi="仿宋" w:cs="宋体" w:hint="eastAsia"/>
          <w:color w:val="000000"/>
          <w:sz w:val="24"/>
          <w:szCs w:val="24"/>
        </w:rPr>
        <w:t>指乙方根据合同约定须向甲方提供的一切产品、设备、机械、仪表、备件等，包括辅助工具、使用手册等相关资料。</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1.5 “</w:t>
      </w:r>
      <w:r>
        <w:rPr>
          <w:rFonts w:ascii="仿宋" w:eastAsia="仿宋" w:hAnsi="仿宋" w:cs="宋体" w:hint="eastAsia"/>
          <w:color w:val="000000"/>
          <w:sz w:val="24"/>
          <w:szCs w:val="24"/>
        </w:rPr>
        <w:t>服务</w:t>
      </w:r>
      <w:r>
        <w:rPr>
          <w:rFonts w:ascii="仿宋" w:eastAsia="仿宋" w:hAnsi="仿宋" w:cs="宋体"/>
          <w:color w:val="000000"/>
          <w:sz w:val="24"/>
          <w:szCs w:val="24"/>
        </w:rPr>
        <w:t>”</w:t>
      </w:r>
      <w:r>
        <w:rPr>
          <w:rFonts w:ascii="仿宋" w:eastAsia="仿宋" w:hAnsi="仿宋" w:cs="宋体" w:hint="eastAsia"/>
          <w:color w:val="000000"/>
          <w:sz w:val="24"/>
          <w:szCs w:val="24"/>
        </w:rPr>
        <w:t>指根据本合同规定乙方承担与供货有关的辅助服务，如运输、保险及安装、调试、提供技术援助、培训和合同中规定乙方应承担的其它义务。</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1.6 “</w:t>
      </w:r>
      <w:r>
        <w:rPr>
          <w:rFonts w:ascii="仿宋" w:eastAsia="仿宋" w:hAnsi="仿宋" w:cs="宋体" w:hint="eastAsia"/>
          <w:color w:val="000000"/>
          <w:sz w:val="24"/>
          <w:szCs w:val="24"/>
        </w:rPr>
        <w:t>甲方</w:t>
      </w:r>
      <w:r>
        <w:rPr>
          <w:rFonts w:ascii="仿宋" w:eastAsia="仿宋" w:hAnsi="仿宋" w:cs="宋体"/>
          <w:color w:val="000000"/>
          <w:sz w:val="24"/>
          <w:szCs w:val="24"/>
        </w:rPr>
        <w:t>”</w:t>
      </w:r>
      <w:r>
        <w:rPr>
          <w:rFonts w:ascii="仿宋" w:eastAsia="仿宋" w:hAnsi="仿宋" w:cs="宋体" w:hint="eastAsia"/>
          <w:color w:val="000000"/>
          <w:sz w:val="24"/>
          <w:szCs w:val="24"/>
        </w:rPr>
        <w:t>指购买货物和服务的单位。</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1.7 “</w:t>
      </w:r>
      <w:r>
        <w:rPr>
          <w:rFonts w:ascii="仿宋" w:eastAsia="仿宋" w:hAnsi="仿宋" w:cs="宋体" w:hint="eastAsia"/>
          <w:color w:val="000000"/>
          <w:sz w:val="24"/>
          <w:szCs w:val="24"/>
        </w:rPr>
        <w:t>乙方</w:t>
      </w:r>
      <w:r>
        <w:rPr>
          <w:rFonts w:ascii="仿宋" w:eastAsia="仿宋" w:hAnsi="仿宋" w:cs="宋体"/>
          <w:color w:val="000000"/>
          <w:sz w:val="24"/>
          <w:szCs w:val="24"/>
        </w:rPr>
        <w:t>”</w:t>
      </w:r>
      <w:r>
        <w:rPr>
          <w:rFonts w:ascii="仿宋" w:eastAsia="仿宋" w:hAnsi="仿宋" w:cs="宋体" w:hint="eastAsia"/>
          <w:color w:val="000000"/>
          <w:sz w:val="24"/>
          <w:szCs w:val="24"/>
        </w:rPr>
        <w:t>指提供本合同条款下货物和服务的公司或其他实体。</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1.8 “</w:t>
      </w:r>
      <w:r>
        <w:rPr>
          <w:rFonts w:ascii="仿宋" w:eastAsia="仿宋" w:hAnsi="仿宋" w:cs="宋体" w:hint="eastAsia"/>
          <w:color w:val="000000"/>
          <w:sz w:val="24"/>
          <w:szCs w:val="24"/>
        </w:rPr>
        <w:t>现场</w:t>
      </w:r>
      <w:r>
        <w:rPr>
          <w:rFonts w:ascii="仿宋" w:eastAsia="仿宋" w:hAnsi="仿宋" w:cs="宋体"/>
          <w:color w:val="000000"/>
          <w:sz w:val="24"/>
          <w:szCs w:val="24"/>
        </w:rPr>
        <w:t>”</w:t>
      </w:r>
      <w:r>
        <w:rPr>
          <w:rFonts w:ascii="仿宋" w:eastAsia="仿宋" w:hAnsi="仿宋" w:cs="宋体" w:hint="eastAsia"/>
          <w:color w:val="000000"/>
          <w:sz w:val="24"/>
          <w:szCs w:val="24"/>
        </w:rPr>
        <w:t>指合同规定货物将要运至和安装的地点。</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1.9 “</w:t>
      </w:r>
      <w:r>
        <w:rPr>
          <w:rFonts w:ascii="仿宋" w:eastAsia="仿宋" w:hAnsi="仿宋" w:cs="宋体" w:hint="eastAsia"/>
          <w:color w:val="000000"/>
          <w:sz w:val="24"/>
          <w:szCs w:val="24"/>
        </w:rPr>
        <w:t>验收</w:t>
      </w:r>
      <w:r>
        <w:rPr>
          <w:rFonts w:ascii="仿宋" w:eastAsia="仿宋" w:hAnsi="仿宋" w:cs="宋体"/>
          <w:color w:val="000000"/>
          <w:sz w:val="24"/>
          <w:szCs w:val="24"/>
        </w:rPr>
        <w:t>”</w:t>
      </w:r>
      <w:r>
        <w:rPr>
          <w:rFonts w:ascii="仿宋" w:eastAsia="仿宋" w:hAnsi="仿宋" w:cs="宋体" w:hint="eastAsia"/>
          <w:color w:val="000000"/>
          <w:sz w:val="24"/>
          <w:szCs w:val="24"/>
        </w:rPr>
        <w:t>指合同双方依据强制性的国家技术质量规范和合同约定，确认合同条款下的货物符合合同规定的活动。</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1.10</w:t>
      </w:r>
      <w:r>
        <w:rPr>
          <w:rFonts w:ascii="仿宋" w:eastAsia="仿宋" w:hAnsi="仿宋" w:cs="宋体" w:hint="eastAsia"/>
          <w:color w:val="000000"/>
          <w:sz w:val="24"/>
          <w:szCs w:val="24"/>
        </w:rPr>
        <w:t>原厂商：产品制造商或其在中国境内设立的办事或技术服务机构。除另有说明外，本合同文件所述的制造商、产品制造商、制造厂家、产品制造厂家均为原厂商。</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1.11 </w:t>
      </w:r>
      <w:r>
        <w:rPr>
          <w:rFonts w:ascii="仿宋" w:eastAsia="仿宋" w:hAnsi="仿宋" w:cs="宋体" w:hint="eastAsia"/>
          <w:color w:val="000000"/>
          <w:sz w:val="24"/>
          <w:szCs w:val="24"/>
        </w:rPr>
        <w:t>原产地：指产品的生产地，或提供服务的来源地。</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1.12 “</w:t>
      </w:r>
      <w:r>
        <w:rPr>
          <w:rFonts w:ascii="仿宋" w:eastAsia="仿宋" w:hAnsi="仿宋" w:cs="宋体" w:hint="eastAsia"/>
          <w:color w:val="000000"/>
          <w:sz w:val="24"/>
          <w:szCs w:val="24"/>
        </w:rPr>
        <w:t>工作日</w:t>
      </w:r>
      <w:r>
        <w:rPr>
          <w:rFonts w:ascii="仿宋" w:eastAsia="仿宋" w:hAnsi="仿宋" w:cs="宋体"/>
          <w:color w:val="000000"/>
          <w:sz w:val="24"/>
          <w:szCs w:val="24"/>
        </w:rPr>
        <w:t>”</w:t>
      </w:r>
      <w:r>
        <w:rPr>
          <w:rFonts w:ascii="仿宋" w:eastAsia="仿宋" w:hAnsi="仿宋" w:cs="宋体" w:hint="eastAsia"/>
          <w:color w:val="000000"/>
          <w:sz w:val="24"/>
          <w:szCs w:val="24"/>
        </w:rPr>
        <w:t>指国家法定工作日，</w:t>
      </w:r>
      <w:r>
        <w:rPr>
          <w:rFonts w:ascii="仿宋" w:eastAsia="仿宋" w:hAnsi="仿宋" w:cs="宋体"/>
          <w:color w:val="000000"/>
          <w:sz w:val="24"/>
          <w:szCs w:val="24"/>
        </w:rPr>
        <w:t>“</w:t>
      </w:r>
      <w:r>
        <w:rPr>
          <w:rFonts w:ascii="仿宋" w:eastAsia="仿宋" w:hAnsi="仿宋" w:cs="宋体" w:hint="eastAsia"/>
          <w:color w:val="000000"/>
          <w:sz w:val="24"/>
          <w:szCs w:val="24"/>
        </w:rPr>
        <w:t>天</w:t>
      </w:r>
      <w:r>
        <w:rPr>
          <w:rFonts w:ascii="仿宋" w:eastAsia="仿宋" w:hAnsi="仿宋" w:cs="宋体"/>
          <w:color w:val="000000"/>
          <w:sz w:val="24"/>
          <w:szCs w:val="24"/>
        </w:rPr>
        <w:t>”</w:t>
      </w:r>
      <w:r>
        <w:rPr>
          <w:rFonts w:ascii="仿宋" w:eastAsia="仿宋" w:hAnsi="仿宋" w:cs="宋体" w:hint="eastAsia"/>
          <w:color w:val="000000"/>
          <w:sz w:val="24"/>
          <w:szCs w:val="24"/>
        </w:rPr>
        <w:t>指日历天数。</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w:t>
      </w:r>
      <w:r>
        <w:rPr>
          <w:rFonts w:ascii="仿宋" w:eastAsia="仿宋" w:hAnsi="仿宋" w:cs="宋体" w:hint="eastAsia"/>
          <w:color w:val="000000"/>
          <w:sz w:val="24"/>
          <w:szCs w:val="24"/>
        </w:rPr>
        <w:t>技术规格要求</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2.1 </w:t>
      </w:r>
      <w:r>
        <w:rPr>
          <w:rFonts w:ascii="仿宋" w:eastAsia="仿宋" w:hAnsi="仿宋" w:cs="宋体" w:hint="eastAsia"/>
          <w:color w:val="000000"/>
          <w:sz w:val="24"/>
          <w:szCs w:val="24"/>
        </w:rPr>
        <w:t>本合同条款下提交货物的技术规格要求应等于或优于招投标文件技术规格要</w:t>
      </w:r>
      <w:r>
        <w:rPr>
          <w:rFonts w:ascii="仿宋" w:eastAsia="仿宋" w:hAnsi="仿宋" w:cs="宋体" w:hint="eastAsia"/>
          <w:color w:val="000000"/>
          <w:sz w:val="24"/>
          <w:szCs w:val="24"/>
        </w:rPr>
        <w:lastRenderedPageBreak/>
        <w:t>求。若技术规格要求中无相应规定，则应符合相应的国家有关部门最新颁布的相应正式标准。</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2.2 </w:t>
      </w:r>
      <w:r>
        <w:rPr>
          <w:rFonts w:ascii="仿宋" w:eastAsia="仿宋" w:hAnsi="仿宋" w:cs="宋体" w:hint="eastAsia"/>
          <w:color w:val="000000"/>
          <w:sz w:val="24"/>
          <w:szCs w:val="24"/>
        </w:rPr>
        <w:t>乙方应向甲方提供货物及服务有关的标准的中文文本。</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2.3 </w:t>
      </w:r>
      <w:r>
        <w:rPr>
          <w:rFonts w:ascii="仿宋" w:eastAsia="仿宋" w:hAnsi="仿宋" w:cs="宋体" w:hint="eastAsia"/>
          <w:color w:val="000000"/>
          <w:sz w:val="24"/>
          <w:szCs w:val="24"/>
        </w:rPr>
        <w:t>除非技术规范中另有规定，计量单位均采用中华人民共和国法定计量单位。</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3.</w:t>
      </w:r>
      <w:r>
        <w:rPr>
          <w:rFonts w:ascii="仿宋" w:eastAsia="仿宋" w:hAnsi="仿宋" w:cs="宋体" w:hint="eastAsia"/>
          <w:color w:val="000000"/>
          <w:sz w:val="24"/>
          <w:szCs w:val="24"/>
        </w:rPr>
        <w:t>合同范围</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3.1 </w:t>
      </w:r>
      <w:r>
        <w:rPr>
          <w:rFonts w:ascii="仿宋" w:eastAsia="仿宋" w:hAnsi="仿宋" w:cs="宋体" w:hint="eastAsia"/>
          <w:color w:val="000000"/>
          <w:sz w:val="24"/>
          <w:szCs w:val="24"/>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3.2 </w:t>
      </w:r>
      <w:r>
        <w:rPr>
          <w:rFonts w:ascii="仿宋" w:eastAsia="仿宋" w:hAnsi="仿宋" w:cs="宋体" w:hint="eastAsia"/>
          <w:color w:val="000000"/>
          <w:sz w:val="24"/>
          <w:szCs w:val="24"/>
        </w:rPr>
        <w:t>乙方应负责培训甲方的技术人员。</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3.3 </w:t>
      </w:r>
      <w:r>
        <w:rPr>
          <w:rFonts w:ascii="仿宋" w:eastAsia="仿宋" w:hAnsi="仿宋" w:cs="宋体" w:hint="eastAsia"/>
          <w:color w:val="000000"/>
          <w:sz w:val="24"/>
          <w:szCs w:val="24"/>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4.</w:t>
      </w:r>
      <w:r>
        <w:rPr>
          <w:rFonts w:ascii="仿宋" w:eastAsia="仿宋" w:hAnsi="仿宋" w:cs="宋体" w:hint="eastAsia"/>
          <w:color w:val="000000"/>
          <w:sz w:val="24"/>
          <w:szCs w:val="24"/>
        </w:rPr>
        <w:t>合同文件和资料</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4.1</w:t>
      </w:r>
      <w:r>
        <w:rPr>
          <w:rFonts w:ascii="仿宋" w:eastAsia="仿宋" w:hAnsi="仿宋" w:cs="宋体" w:hint="eastAsia"/>
          <w:color w:val="000000"/>
          <w:sz w:val="24"/>
          <w:szCs w:val="24"/>
        </w:rPr>
        <w:t>乙方在提供仪器设备时应同时提供中文版相关的技术资料，如目录索引、图纸、操作手册、使用指南、维修指南、服务手册等。</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4.2</w:t>
      </w:r>
      <w:r>
        <w:rPr>
          <w:rFonts w:ascii="仿宋" w:eastAsia="仿宋" w:hAnsi="仿宋" w:cs="宋体" w:hint="eastAsia"/>
          <w:color w:val="000000"/>
          <w:sz w:val="24"/>
          <w:szCs w:val="24"/>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5.</w:t>
      </w:r>
      <w:r>
        <w:rPr>
          <w:rFonts w:ascii="仿宋" w:eastAsia="仿宋" w:hAnsi="仿宋" w:cs="宋体" w:hint="eastAsia"/>
          <w:color w:val="000000"/>
          <w:sz w:val="24"/>
          <w:szCs w:val="24"/>
        </w:rPr>
        <w:t>知识产权</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5.1</w:t>
      </w:r>
      <w:r>
        <w:rPr>
          <w:rFonts w:ascii="仿宋" w:eastAsia="仿宋" w:hAnsi="仿宋" w:cs="宋体" w:hint="eastAsia"/>
          <w:color w:val="000000"/>
          <w:sz w:val="24"/>
          <w:szCs w:val="24"/>
        </w:rPr>
        <w:t>乙方应保证甲方在使用该货物或其任何一部分时不受第三方提出的侵犯专利权、著作权、商标权和工业设计权等的起诉。</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5.2</w:t>
      </w:r>
      <w:r>
        <w:rPr>
          <w:rFonts w:ascii="仿宋" w:eastAsia="仿宋" w:hAnsi="仿宋" w:cs="宋体" w:hint="eastAsia"/>
          <w:color w:val="000000"/>
          <w:sz w:val="24"/>
          <w:szCs w:val="24"/>
        </w:rPr>
        <w:t>任何第三方提出侵权指控，乙方须与第三方交涉并承担由此产生的一切责任、费用和经济赔偿。</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5.3</w:t>
      </w:r>
      <w:r>
        <w:rPr>
          <w:rFonts w:ascii="仿宋" w:eastAsia="仿宋" w:hAnsi="仿宋" w:cs="宋体" w:hint="eastAsia"/>
          <w:color w:val="000000"/>
          <w:sz w:val="24"/>
          <w:szCs w:val="24"/>
        </w:rPr>
        <w:t>双方应共同遵守国家有关版权、专利、商标等知识产权方面的法律规定，相互尊重对方的知识产权，对本合同内容、对方的技术秘密和商业秘密负有保密责任。如有</w:t>
      </w:r>
      <w:r>
        <w:rPr>
          <w:rFonts w:ascii="仿宋" w:eastAsia="仿宋" w:hAnsi="仿宋" w:cs="宋体" w:hint="eastAsia"/>
          <w:color w:val="000000"/>
          <w:sz w:val="24"/>
          <w:szCs w:val="24"/>
        </w:rPr>
        <w:lastRenderedPageBreak/>
        <w:t>违反，违约方负相关法律责任。</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5.4</w:t>
      </w:r>
      <w:r>
        <w:rPr>
          <w:rFonts w:ascii="仿宋" w:eastAsia="仿宋" w:hAnsi="仿宋" w:cs="宋体" w:hint="eastAsia"/>
          <w:color w:val="000000"/>
          <w:sz w:val="24"/>
          <w:szCs w:val="24"/>
        </w:rPr>
        <w:t>在本合同生效时已经存在并为各方合法拥有或使用的所有技术、资料和信息的知识产权，仍应属于其各自的原权利人所有或享有，另有约定的除外。</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5.5</w:t>
      </w:r>
      <w:r>
        <w:rPr>
          <w:rFonts w:ascii="仿宋" w:eastAsia="仿宋" w:hAnsi="仿宋" w:cs="宋体" w:hint="eastAsia"/>
          <w:color w:val="000000"/>
          <w:sz w:val="24"/>
          <w:szCs w:val="24"/>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6.</w:t>
      </w:r>
      <w:r>
        <w:rPr>
          <w:rFonts w:ascii="仿宋" w:eastAsia="仿宋" w:hAnsi="仿宋" w:cs="宋体" w:hint="eastAsia"/>
          <w:color w:val="000000"/>
          <w:sz w:val="24"/>
          <w:szCs w:val="24"/>
        </w:rPr>
        <w:t>保密</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6.1</w:t>
      </w:r>
      <w:r>
        <w:rPr>
          <w:rFonts w:ascii="仿宋" w:eastAsia="仿宋" w:hAnsi="仿宋" w:cs="宋体" w:hint="eastAsia"/>
          <w:color w:val="000000"/>
          <w:sz w:val="24"/>
          <w:szCs w:val="24"/>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6.2</w:t>
      </w:r>
      <w:r>
        <w:rPr>
          <w:rFonts w:ascii="仿宋" w:eastAsia="仿宋" w:hAnsi="仿宋" w:cs="宋体" w:hint="eastAsia"/>
          <w:color w:val="000000"/>
          <w:sz w:val="24"/>
          <w:szCs w:val="24"/>
        </w:rPr>
        <w:t>保密信息指任何一方因履行本合同所知悉的任何以口头、书面、图表或电子形式存在的对方信息，具体包括：</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6.2.1</w:t>
      </w:r>
      <w:r>
        <w:rPr>
          <w:rFonts w:ascii="仿宋" w:eastAsia="仿宋" w:hAnsi="仿宋" w:cs="宋体" w:hint="eastAsia"/>
          <w:color w:val="000000"/>
          <w:sz w:val="24"/>
          <w:szCs w:val="24"/>
        </w:rPr>
        <w:t>任何涉及对方过去、现在或将来的商业计划、规章制度、操作规程、处理手段、财务信息；</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6.2.2</w:t>
      </w:r>
      <w:r>
        <w:rPr>
          <w:rFonts w:ascii="仿宋" w:eastAsia="仿宋" w:hAnsi="仿宋" w:cs="宋体" w:hint="eastAsia"/>
          <w:color w:val="000000"/>
          <w:sz w:val="24"/>
          <w:szCs w:val="24"/>
        </w:rPr>
        <w:t>任何对方的技术措施、技术方案、软件应用及开发，硬件设备的品种、质量、数量、品牌等；</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6.2.3</w:t>
      </w:r>
      <w:r>
        <w:rPr>
          <w:rFonts w:ascii="仿宋" w:eastAsia="仿宋" w:hAnsi="仿宋" w:cs="宋体" w:hint="eastAsia"/>
          <w:color w:val="000000"/>
          <w:sz w:val="24"/>
          <w:szCs w:val="24"/>
        </w:rPr>
        <w:t>任何对方的技术秘密或专有知识、文件、报告、数据、客户软件、流程图、数据库、发明、知识、贸易秘密。</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6.3</w:t>
      </w:r>
      <w:r>
        <w:rPr>
          <w:rFonts w:ascii="仿宋" w:eastAsia="仿宋" w:hAnsi="仿宋" w:cs="宋体" w:hint="eastAsia"/>
          <w:color w:val="000000"/>
          <w:sz w:val="24"/>
          <w:szCs w:val="24"/>
        </w:rPr>
        <w:t>乙方应根据甲方的要求签署相应的保密协议，保密协议与本条款存在不一致的，以保密协议为准。</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7. </w:t>
      </w:r>
      <w:r>
        <w:rPr>
          <w:rFonts w:ascii="仿宋" w:eastAsia="仿宋" w:hAnsi="仿宋" w:cs="宋体" w:hint="eastAsia"/>
          <w:color w:val="000000"/>
          <w:sz w:val="24"/>
          <w:szCs w:val="24"/>
        </w:rPr>
        <w:t>质量保证</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7.1</w:t>
      </w:r>
      <w:r>
        <w:rPr>
          <w:rFonts w:ascii="仿宋" w:eastAsia="仿宋" w:hAnsi="仿宋" w:cs="宋体" w:hint="eastAsia"/>
          <w:color w:val="000000"/>
          <w:sz w:val="24"/>
          <w:szCs w:val="24"/>
        </w:rPr>
        <w:t>货物质量保证</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7.1.1</w:t>
      </w:r>
      <w:r>
        <w:rPr>
          <w:rFonts w:ascii="仿宋" w:eastAsia="仿宋" w:hAnsi="仿宋" w:cs="宋体" w:hint="eastAsia"/>
          <w:color w:val="000000"/>
          <w:sz w:val="24"/>
          <w:szCs w:val="24"/>
        </w:rPr>
        <w:t>乙方必须保证货物是全新、未使用过的，并完全符合强制性的国家技术质量规范和合同规定的质量、规格、性能和技术规范等的要求。</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lastRenderedPageBreak/>
        <w:t>7.1.2</w:t>
      </w:r>
      <w:r>
        <w:rPr>
          <w:rFonts w:ascii="仿宋" w:eastAsia="仿宋" w:hAnsi="仿宋" w:cs="宋体" w:hint="eastAsia"/>
          <w:color w:val="000000"/>
          <w:sz w:val="24"/>
          <w:szCs w:val="24"/>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7.1.3</w:t>
      </w:r>
      <w:r>
        <w:rPr>
          <w:rFonts w:ascii="仿宋" w:eastAsia="仿宋" w:hAnsi="仿宋" w:cs="宋体" w:hint="eastAsia"/>
          <w:color w:val="000000"/>
          <w:sz w:val="24"/>
          <w:szCs w:val="24"/>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7.1.4</w:t>
      </w:r>
      <w:r>
        <w:rPr>
          <w:rFonts w:ascii="仿宋" w:eastAsia="仿宋" w:hAnsi="仿宋" w:cs="宋体" w:hint="eastAsia"/>
          <w:color w:val="000000"/>
          <w:sz w:val="24"/>
          <w:szCs w:val="24"/>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7.1.5 </w:t>
      </w:r>
      <w:r>
        <w:rPr>
          <w:rFonts w:ascii="仿宋" w:eastAsia="仿宋" w:hAnsi="仿宋" w:cs="宋体" w:hint="eastAsia"/>
          <w:color w:val="000000"/>
          <w:sz w:val="24"/>
          <w:szCs w:val="24"/>
        </w:rPr>
        <w:t>合同条款下货物的质量保证期自货物通过最终验收起算，合同另行规定除外。</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7.2</w:t>
      </w:r>
      <w:r>
        <w:rPr>
          <w:rFonts w:ascii="仿宋" w:eastAsia="仿宋" w:hAnsi="仿宋" w:cs="宋体" w:hint="eastAsia"/>
          <w:color w:val="000000"/>
          <w:sz w:val="24"/>
          <w:szCs w:val="24"/>
        </w:rPr>
        <w:t>辅助服务质量保证</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7.2.1</w:t>
      </w:r>
      <w:r>
        <w:rPr>
          <w:rFonts w:ascii="仿宋" w:eastAsia="仿宋" w:hAnsi="仿宋" w:cs="宋体" w:hint="eastAsia"/>
          <w:color w:val="000000"/>
          <w:sz w:val="24"/>
          <w:szCs w:val="24"/>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7.2.2</w:t>
      </w:r>
      <w:r>
        <w:rPr>
          <w:rFonts w:ascii="仿宋" w:eastAsia="仿宋" w:hAnsi="仿宋" w:cs="宋体" w:hint="eastAsia"/>
          <w:color w:val="000000"/>
          <w:sz w:val="24"/>
          <w:szCs w:val="24"/>
        </w:rPr>
        <w:t>乙方应保证合同条款下所提供的服务包括培训、安装指导、单机调试、系统联调和试验等，按合同规定方式进行，并保证不存在因乙方工作人员的过失、错误或疏忽而产生的缺陷。</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8.</w:t>
      </w:r>
      <w:r>
        <w:rPr>
          <w:rFonts w:ascii="仿宋" w:eastAsia="仿宋" w:hAnsi="仿宋" w:cs="宋体" w:hint="eastAsia"/>
          <w:color w:val="000000"/>
          <w:sz w:val="24"/>
          <w:szCs w:val="24"/>
        </w:rPr>
        <w:t>包装要求</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8.1 </w:t>
      </w:r>
      <w:r>
        <w:rPr>
          <w:rFonts w:ascii="仿宋" w:eastAsia="仿宋" w:hAnsi="仿宋" w:cs="宋体" w:hint="eastAsia"/>
          <w:color w:val="000000"/>
          <w:sz w:val="24"/>
          <w:szCs w:val="24"/>
        </w:rPr>
        <w:t>除合同另有约定外</w:t>
      </w:r>
      <w:r>
        <w:rPr>
          <w:rFonts w:ascii="仿宋" w:eastAsia="仿宋" w:hAnsi="仿宋" w:cs="宋体"/>
          <w:color w:val="000000"/>
          <w:sz w:val="24"/>
          <w:szCs w:val="24"/>
        </w:rPr>
        <w:t>,</w:t>
      </w:r>
      <w:r>
        <w:rPr>
          <w:rFonts w:ascii="仿宋" w:eastAsia="仿宋" w:hAnsi="仿宋" w:cs="宋体" w:hint="eastAsia"/>
          <w:color w:val="000000"/>
          <w:sz w:val="24"/>
          <w:szCs w:val="24"/>
        </w:rPr>
        <w:t>乙方提供的全部货物</w:t>
      </w:r>
      <w:r>
        <w:rPr>
          <w:rFonts w:ascii="仿宋" w:eastAsia="仿宋" w:hAnsi="仿宋" w:cs="宋体"/>
          <w:color w:val="000000"/>
          <w:sz w:val="24"/>
          <w:szCs w:val="24"/>
        </w:rPr>
        <w:t>,</w:t>
      </w:r>
      <w:r>
        <w:rPr>
          <w:rFonts w:ascii="仿宋" w:eastAsia="仿宋" w:hAnsi="仿宋" w:cs="宋体" w:hint="eastAsia"/>
          <w:color w:val="000000"/>
          <w:sz w:val="24"/>
          <w:szCs w:val="24"/>
        </w:rPr>
        <w:t>均应采用本行业通用的方式进行包装，且该包装应符合国家有关包装的法律、法规的规定。</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8.2 </w:t>
      </w:r>
      <w:r>
        <w:rPr>
          <w:rFonts w:ascii="仿宋" w:eastAsia="仿宋" w:hAnsi="仿宋" w:cs="宋体" w:hint="eastAsia"/>
          <w:color w:val="000000"/>
          <w:sz w:val="24"/>
          <w:szCs w:val="24"/>
        </w:rPr>
        <w:t>包装应适应于远距离运输，并有良好的防潮、防震、防锈和防粗暴装卸等保护措施，以确保货物安全运抵现场。由于包装不善所引起的货物锈蚀、损坏和损失均由乙</w:t>
      </w:r>
      <w:r>
        <w:rPr>
          <w:rFonts w:ascii="仿宋" w:eastAsia="仿宋" w:hAnsi="仿宋" w:cs="宋体" w:hint="eastAsia"/>
          <w:color w:val="000000"/>
          <w:sz w:val="24"/>
          <w:szCs w:val="24"/>
        </w:rPr>
        <w:lastRenderedPageBreak/>
        <w:t>方承担。</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乙方应提供货物运至合同规定的最终目的地所需要的包装，以防止货物在转运中损坏或变质。</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8.3 </w:t>
      </w:r>
      <w:r>
        <w:rPr>
          <w:rFonts w:ascii="仿宋" w:eastAsia="仿宋" w:hAnsi="仿宋" w:cs="宋体" w:hint="eastAsia"/>
          <w:color w:val="000000"/>
          <w:sz w:val="24"/>
          <w:szCs w:val="24"/>
        </w:rPr>
        <w:t>乙方所提供的货物包装均为出厂时原包装。</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8.4 </w:t>
      </w:r>
      <w:r>
        <w:rPr>
          <w:rFonts w:ascii="仿宋" w:eastAsia="仿宋" w:hAnsi="仿宋" w:cs="宋体" w:hint="eastAsia"/>
          <w:color w:val="000000"/>
          <w:sz w:val="24"/>
          <w:szCs w:val="24"/>
        </w:rPr>
        <w:t>乙方所提供货物必须附有质量合格证，装箱清单，主机、附件、各种零部件和消耗品，有清楚的与装箱单相对应的名称和编号。</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8.5 </w:t>
      </w:r>
      <w:r>
        <w:rPr>
          <w:rFonts w:ascii="仿宋" w:eastAsia="仿宋" w:hAnsi="仿宋" w:cs="宋体" w:hint="eastAsia"/>
          <w:color w:val="000000"/>
          <w:sz w:val="24"/>
          <w:szCs w:val="24"/>
        </w:rPr>
        <w:t>货物运输中的运输费用和保险费用均由乙方承担。运输过程中的一切损失、损坏均由乙方负责。</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9. </w:t>
      </w:r>
      <w:r>
        <w:rPr>
          <w:rFonts w:ascii="仿宋" w:eastAsia="仿宋" w:hAnsi="仿宋" w:cs="宋体" w:hint="eastAsia"/>
          <w:color w:val="000000"/>
          <w:sz w:val="24"/>
          <w:szCs w:val="24"/>
        </w:rPr>
        <w:t>价格</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9.1 </w:t>
      </w:r>
      <w:r>
        <w:rPr>
          <w:rFonts w:ascii="仿宋" w:eastAsia="仿宋" w:hAnsi="仿宋" w:cs="宋体" w:hint="eastAsia"/>
          <w:color w:val="000000"/>
          <w:sz w:val="24"/>
          <w:szCs w:val="24"/>
        </w:rPr>
        <w:t>乙方履行合同所必须的所有费用，包括但不限于</w:t>
      </w:r>
      <w:r w:rsidR="00384A25">
        <w:rPr>
          <w:rFonts w:ascii="仿宋" w:eastAsia="仿宋" w:hAnsi="仿宋" w:cs="宋体" w:hint="eastAsia"/>
          <w:color w:val="000000"/>
          <w:sz w:val="24"/>
          <w:szCs w:val="24"/>
        </w:rPr>
        <w:t>调研费、会务费、差率费</w:t>
      </w:r>
      <w:r>
        <w:rPr>
          <w:rFonts w:ascii="仿宋" w:eastAsia="仿宋" w:hAnsi="仿宋" w:cs="宋体" w:hint="eastAsia"/>
          <w:color w:val="000000"/>
          <w:sz w:val="24"/>
          <w:szCs w:val="24"/>
        </w:rPr>
        <w:t>等均已包括在合同价格中。</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9.2 </w:t>
      </w:r>
      <w:r>
        <w:rPr>
          <w:rFonts w:ascii="仿宋" w:eastAsia="仿宋" w:hAnsi="仿宋" w:cs="宋体" w:hint="eastAsia"/>
          <w:color w:val="000000"/>
          <w:sz w:val="24"/>
          <w:szCs w:val="24"/>
        </w:rPr>
        <w:t>本合同价格为固定价格，包括了乙方履行合同全过程产生的所有成本和费用以及乙方应承担的一切税费。</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9.3</w:t>
      </w:r>
      <w:r>
        <w:rPr>
          <w:rFonts w:ascii="仿宋" w:eastAsia="仿宋" w:hAnsi="仿宋" w:cs="宋体" w:hint="eastAsia"/>
          <w:color w:val="000000"/>
          <w:sz w:val="24"/>
          <w:szCs w:val="24"/>
        </w:rPr>
        <w:t>检验费用</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9.3.1 </w:t>
      </w:r>
      <w:r>
        <w:rPr>
          <w:rFonts w:ascii="仿宋" w:eastAsia="仿宋" w:hAnsi="仿宋" w:cs="宋体" w:hint="eastAsia"/>
          <w:color w:val="000000"/>
          <w:sz w:val="24"/>
          <w:szCs w:val="24"/>
        </w:rPr>
        <w:t>乙方必须负担本条款下属于乙方负责的检验、测试、调试、试运行和验收的所有费用，并负责乙方派往买方组织的检验、测试和验收人员的所有费用。</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9.3.2 </w:t>
      </w:r>
      <w:r>
        <w:rPr>
          <w:rFonts w:ascii="仿宋" w:eastAsia="仿宋" w:hAnsi="仿宋" w:cs="宋体" w:hint="eastAsia"/>
          <w:color w:val="000000"/>
          <w:sz w:val="24"/>
          <w:szCs w:val="24"/>
        </w:rPr>
        <w:t>甲方按合同计划参加在乙方工厂所在地检验、测试和验收的费用全部由乙方负责并已包含在合同总价中。</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9.3.3</w:t>
      </w:r>
      <w:r>
        <w:rPr>
          <w:rFonts w:ascii="仿宋" w:eastAsia="仿宋" w:hAnsi="仿宋" w:cs="宋体" w:hint="eastAsia"/>
          <w:color w:val="000000"/>
          <w:sz w:val="24"/>
          <w:szCs w:val="24"/>
        </w:rPr>
        <w:t>甲方检验人员已到卖方所在地，测试无法依照合同进行，而引起甲方人员延长逗留时间，所有由此产生的包括甲方人员在内的直接费用及成本由乙方承担。</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10.</w:t>
      </w:r>
      <w:r>
        <w:rPr>
          <w:rFonts w:ascii="仿宋" w:eastAsia="仿宋" w:hAnsi="仿宋" w:cs="宋体" w:hint="eastAsia"/>
          <w:color w:val="000000"/>
          <w:sz w:val="24"/>
          <w:szCs w:val="24"/>
        </w:rPr>
        <w:t>交货方式及交货日期</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交货方式：现场交货，乙方负责办理运输和保险，将货物运抵现场。</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交货时间应根据产品的特点实事求是填写，进口产品90个工作日内，国产产品60个工作日内。特殊产品交货时间需说明。</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交货日期：所有货物运抵现场并经双方开箱验收合格之日。</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11.</w:t>
      </w:r>
      <w:r>
        <w:rPr>
          <w:rFonts w:ascii="仿宋" w:eastAsia="仿宋" w:hAnsi="仿宋" w:cs="宋体" w:hint="eastAsia"/>
          <w:color w:val="000000"/>
          <w:sz w:val="24"/>
          <w:szCs w:val="24"/>
        </w:rPr>
        <w:t>检验和验收</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lastRenderedPageBreak/>
        <w:t>11.1</w:t>
      </w:r>
      <w:r>
        <w:rPr>
          <w:rFonts w:ascii="仿宋" w:eastAsia="仿宋" w:hAnsi="仿宋" w:cs="宋体" w:hint="eastAsia"/>
          <w:color w:val="000000"/>
          <w:sz w:val="24"/>
          <w:szCs w:val="24"/>
        </w:rPr>
        <w:t>开箱验收</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11.1.1</w:t>
      </w:r>
      <w:r>
        <w:rPr>
          <w:rFonts w:ascii="仿宋" w:eastAsia="仿宋" w:hAnsi="仿宋" w:cs="宋体" w:hint="eastAsia"/>
          <w:color w:val="000000"/>
          <w:sz w:val="24"/>
          <w:szCs w:val="24"/>
        </w:rPr>
        <w:t>货物运抵现场后，双方应及时开箱验收，并制作验收记录，以确认与本合同约定的数量、型号等是否一致。</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11.1.2 </w:t>
      </w:r>
      <w:r>
        <w:rPr>
          <w:rFonts w:ascii="仿宋" w:eastAsia="仿宋" w:hAnsi="仿宋" w:cs="宋体" w:hint="eastAsia"/>
          <w:color w:val="000000"/>
          <w:sz w:val="24"/>
          <w:szCs w:val="24"/>
        </w:rPr>
        <w:t>乙方应在交货前对货物的质量、规格、数量等进行详细而全面的检验，并出具证明货物符合合同规定的文件。该文件将作为申请付款单据的一部分，但有关质量、规格、数量的检验不应视为最终检验。</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11.1.3 </w:t>
      </w:r>
      <w:r>
        <w:rPr>
          <w:rFonts w:ascii="仿宋" w:eastAsia="仿宋" w:hAnsi="仿宋" w:cs="宋体" w:hint="eastAsia"/>
          <w:color w:val="000000"/>
          <w:sz w:val="24"/>
          <w:szCs w:val="24"/>
        </w:rPr>
        <w:t>开箱验收中如发现货物的数量、规格与合同约定不符，甲方有权拒收货物，乙方应及时按甲方要求免费对拒收货物采取更换或其他必要的补救措施，直至开箱验收合格，方视为乙方完成交货。</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11.2  </w:t>
      </w:r>
      <w:r>
        <w:rPr>
          <w:rFonts w:ascii="仿宋" w:eastAsia="仿宋" w:hAnsi="仿宋" w:cs="宋体" w:hint="eastAsia"/>
          <w:color w:val="000000"/>
          <w:sz w:val="24"/>
          <w:szCs w:val="24"/>
        </w:rPr>
        <w:t>检验验收</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11.2.1 </w:t>
      </w:r>
      <w:r>
        <w:rPr>
          <w:rFonts w:ascii="仿宋" w:eastAsia="仿宋" w:hAnsi="仿宋" w:cs="宋体" w:hint="eastAsia"/>
          <w:color w:val="000000"/>
          <w:sz w:val="24"/>
          <w:szCs w:val="24"/>
        </w:rPr>
        <w:t>交货完成后，乙方应及时组装、调试、试运行，按照合同专用条款规定的试运行完成后，双方及时组织对货物检验验收。合同双方均须派人参加合同要求双方参加的试验、检验。</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11.2.2 </w:t>
      </w:r>
      <w:r>
        <w:rPr>
          <w:rFonts w:ascii="仿宋" w:eastAsia="仿宋" w:hAnsi="仿宋" w:cs="宋体" w:hint="eastAsia"/>
          <w:color w:val="000000"/>
          <w:sz w:val="24"/>
          <w:szCs w:val="24"/>
        </w:rPr>
        <w:t>在具体实施合同规定的检验验收之前，乙方需提前提交相应的测试计划（包括测试程序、测试内容和检验标准、试验时间安排等）供甲方确认。</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11.2.3  </w:t>
      </w:r>
      <w:r>
        <w:rPr>
          <w:rFonts w:ascii="仿宋" w:eastAsia="仿宋" w:hAnsi="仿宋" w:cs="宋体" w:hint="eastAsia"/>
          <w:color w:val="000000"/>
          <w:sz w:val="24"/>
          <w:szCs w:val="24"/>
        </w:rPr>
        <w:t>除需甲方确认的试验验收外，乙方还应对所有检验验收测试的结果、步骤、原始数据等作妥善记录。如甲方要求，乙方应提供这些记录给买方。</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11.2.4  </w:t>
      </w:r>
      <w:r>
        <w:rPr>
          <w:rFonts w:ascii="仿宋" w:eastAsia="仿宋" w:hAnsi="仿宋" w:cs="宋体" w:hint="eastAsia"/>
          <w:color w:val="000000"/>
          <w:sz w:val="24"/>
          <w:szCs w:val="24"/>
        </w:rPr>
        <w:t>检验测试出现全部或部分未达到本合同所约定的技术指标，甲方有权选择下列任一处理方式：</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a.</w:t>
      </w:r>
      <w:r>
        <w:rPr>
          <w:rFonts w:ascii="仿宋" w:eastAsia="仿宋" w:hAnsi="仿宋" w:cs="宋体" w:hint="eastAsia"/>
          <w:color w:val="000000"/>
          <w:sz w:val="24"/>
          <w:szCs w:val="24"/>
        </w:rPr>
        <w:t>重新测试直至合格为止；</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b.</w:t>
      </w:r>
      <w:r>
        <w:rPr>
          <w:rFonts w:ascii="仿宋" w:eastAsia="仿宋" w:hAnsi="仿宋" w:cs="宋体" w:hint="eastAsia"/>
          <w:color w:val="000000"/>
          <w:sz w:val="24"/>
          <w:szCs w:val="24"/>
        </w:rPr>
        <w:t>要求乙方对货物进行免费更换，然后重新测试直至合格为止；</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无论选择何种方式，甲方因此而发生的因卖方原因引起的所有费用均由乙方负担。</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11.3  </w:t>
      </w:r>
      <w:r>
        <w:rPr>
          <w:rFonts w:ascii="仿宋" w:eastAsia="仿宋" w:hAnsi="仿宋" w:cs="宋体" w:hint="eastAsia"/>
          <w:color w:val="000000"/>
          <w:sz w:val="24"/>
          <w:szCs w:val="24"/>
        </w:rPr>
        <w:t>使用过程检验</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11.3.1</w:t>
      </w:r>
      <w:r>
        <w:rPr>
          <w:rFonts w:ascii="仿宋" w:eastAsia="仿宋" w:hAnsi="仿宋" w:cs="宋体" w:hint="eastAsia"/>
          <w:color w:val="000000"/>
          <w:sz w:val="24"/>
          <w:szCs w:val="24"/>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w:t>
      </w:r>
      <w:r>
        <w:rPr>
          <w:rFonts w:ascii="仿宋" w:eastAsia="仿宋" w:hAnsi="仿宋" w:cs="宋体" w:hint="eastAsia"/>
          <w:color w:val="000000"/>
          <w:sz w:val="24"/>
          <w:szCs w:val="24"/>
        </w:rPr>
        <w:lastRenderedPageBreak/>
        <w:t>应承担的合同义务。</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11.3.2</w:t>
      </w:r>
      <w:r>
        <w:rPr>
          <w:rFonts w:ascii="仿宋" w:eastAsia="仿宋" w:hAnsi="仿宋" w:cs="宋体" w:hint="eastAsia"/>
          <w:color w:val="000000"/>
          <w:sz w:val="24"/>
          <w:szCs w:val="24"/>
        </w:rPr>
        <w:t>如果合同双方对乙方提供的上述试验结果报告的解释有分歧，双方须于出现分歧后</w:t>
      </w:r>
      <w:r>
        <w:rPr>
          <w:rFonts w:ascii="仿宋" w:eastAsia="仿宋" w:hAnsi="仿宋" w:cs="宋体"/>
          <w:color w:val="000000"/>
          <w:sz w:val="24"/>
          <w:szCs w:val="24"/>
        </w:rPr>
        <w:t>10</w:t>
      </w:r>
      <w:r>
        <w:rPr>
          <w:rFonts w:ascii="仿宋" w:eastAsia="仿宋" w:hAnsi="仿宋" w:cs="宋体" w:hint="eastAsia"/>
          <w:color w:val="000000"/>
          <w:sz w:val="24"/>
          <w:szCs w:val="24"/>
        </w:rPr>
        <w:t>天内给对方声明，以陈述己方的观点。声明须附有关证据。分歧应通过协商解决。</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12.</w:t>
      </w:r>
      <w:r>
        <w:rPr>
          <w:rFonts w:ascii="仿宋" w:eastAsia="仿宋" w:hAnsi="仿宋" w:cs="宋体" w:hint="eastAsia"/>
          <w:color w:val="000000"/>
          <w:sz w:val="24"/>
          <w:szCs w:val="24"/>
        </w:rPr>
        <w:t>付款条件</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本合同条款下的付款方法和条件在</w:t>
      </w:r>
      <w:r>
        <w:rPr>
          <w:rFonts w:ascii="仿宋" w:eastAsia="仿宋" w:hAnsi="仿宋" w:cs="宋体"/>
          <w:color w:val="000000"/>
          <w:sz w:val="24"/>
          <w:szCs w:val="24"/>
        </w:rPr>
        <w:t>“</w:t>
      </w:r>
      <w:r>
        <w:rPr>
          <w:rFonts w:ascii="仿宋" w:eastAsia="仿宋" w:hAnsi="仿宋" w:cs="宋体" w:hint="eastAsia"/>
          <w:color w:val="000000"/>
          <w:sz w:val="24"/>
          <w:szCs w:val="24"/>
        </w:rPr>
        <w:t>青海省政府采购合同书</w:t>
      </w:r>
      <w:r>
        <w:rPr>
          <w:rFonts w:ascii="仿宋" w:eastAsia="仿宋" w:hAnsi="仿宋" w:cs="宋体"/>
          <w:color w:val="000000"/>
          <w:sz w:val="24"/>
          <w:szCs w:val="24"/>
        </w:rPr>
        <w:t>”</w:t>
      </w:r>
      <w:r>
        <w:rPr>
          <w:rFonts w:ascii="仿宋" w:eastAsia="仿宋" w:hAnsi="仿宋" w:cs="宋体" w:hint="eastAsia"/>
          <w:color w:val="000000"/>
          <w:sz w:val="24"/>
          <w:szCs w:val="24"/>
        </w:rPr>
        <w:t>中具体规定。</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13.</w:t>
      </w:r>
      <w:r>
        <w:rPr>
          <w:rFonts w:ascii="仿宋" w:eastAsia="仿宋" w:hAnsi="仿宋" w:cs="宋体" w:hint="eastAsia"/>
          <w:color w:val="000000"/>
          <w:sz w:val="24"/>
          <w:szCs w:val="24"/>
        </w:rPr>
        <w:t>履约保证金</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13.1</w:t>
      </w:r>
      <w:r>
        <w:rPr>
          <w:rFonts w:ascii="仿宋" w:eastAsia="仿宋" w:hAnsi="仿宋" w:cs="宋体" w:hint="eastAsia"/>
          <w:color w:val="000000"/>
          <w:sz w:val="24"/>
          <w:szCs w:val="24"/>
        </w:rPr>
        <w:t>乙方应在合同签订前，按招标文件第三部分“八 授予合同”中第22.2项的约定提交履约保证金。</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13.2</w:t>
      </w:r>
      <w:r>
        <w:rPr>
          <w:rFonts w:ascii="仿宋" w:eastAsia="仿宋" w:hAnsi="仿宋" w:cs="宋体" w:hint="eastAsia"/>
          <w:color w:val="000000"/>
          <w:sz w:val="24"/>
          <w:szCs w:val="24"/>
        </w:rPr>
        <w:t>履约保证金用于补偿甲方因乙方不能履行其合同义务而蒙受的损失。</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13.3</w:t>
      </w:r>
      <w:r>
        <w:rPr>
          <w:rFonts w:ascii="仿宋" w:eastAsia="仿宋" w:hAnsi="仿宋" w:cs="宋体" w:hint="eastAsia"/>
          <w:color w:val="000000"/>
          <w:sz w:val="24"/>
          <w:szCs w:val="24"/>
        </w:rPr>
        <w:t>履约保证金应使用本合同货币，按下述方式之一提交（招标文件中另有约定的除外）：</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13.3.1</w:t>
      </w:r>
      <w:r>
        <w:rPr>
          <w:rFonts w:ascii="仿宋" w:eastAsia="仿宋" w:hAnsi="仿宋" w:cs="宋体" w:hint="eastAsia"/>
          <w:color w:val="000000"/>
          <w:sz w:val="24"/>
          <w:szCs w:val="24"/>
        </w:rPr>
        <w:t>甲方可接受的在中华人民共和国注册和营业的银行出具的履约保函；</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13.3.2 </w:t>
      </w:r>
      <w:r>
        <w:rPr>
          <w:rFonts w:ascii="仿宋" w:eastAsia="仿宋" w:hAnsi="仿宋" w:cs="宋体" w:hint="eastAsia"/>
          <w:color w:val="000000"/>
          <w:sz w:val="24"/>
          <w:szCs w:val="24"/>
        </w:rPr>
        <w:t>支票或汇票。</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13.4</w:t>
      </w:r>
      <w:r>
        <w:rPr>
          <w:rFonts w:ascii="仿宋" w:eastAsia="仿宋" w:hAnsi="仿宋" w:cs="宋体" w:hint="eastAsia"/>
          <w:color w:val="000000"/>
          <w:sz w:val="24"/>
          <w:szCs w:val="24"/>
        </w:rPr>
        <w:t>乙方未能按合同规定履行其义务，甲方有权从履约保证金中取得补偿。货物验收合格后，甲方将履约保证金退还乙方或转为质量保证金。</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14.</w:t>
      </w:r>
      <w:r>
        <w:rPr>
          <w:rFonts w:ascii="仿宋" w:eastAsia="仿宋" w:hAnsi="仿宋" w:cs="宋体" w:hint="eastAsia"/>
          <w:color w:val="000000"/>
          <w:sz w:val="24"/>
          <w:szCs w:val="24"/>
        </w:rPr>
        <w:t>索赔</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14.1</w:t>
      </w:r>
      <w:r>
        <w:rPr>
          <w:rFonts w:ascii="仿宋" w:eastAsia="仿宋" w:hAnsi="仿宋" w:cs="宋体" w:hint="eastAsia"/>
          <w:color w:val="000000"/>
          <w:sz w:val="24"/>
          <w:szCs w:val="24"/>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14.2</w:t>
      </w:r>
      <w:r>
        <w:rPr>
          <w:rFonts w:ascii="仿宋" w:eastAsia="仿宋" w:hAnsi="仿宋" w:cs="宋体" w:hint="eastAsia"/>
          <w:color w:val="000000"/>
          <w:sz w:val="24"/>
          <w:szCs w:val="24"/>
        </w:rPr>
        <w:t>在履约保证期和检验期内，乙方对甲方提出的索赔负有责任，乙方应按照甲方同意的下列一种或多种方式解决索赔事宜：</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14.2.1</w:t>
      </w:r>
      <w:r>
        <w:rPr>
          <w:rFonts w:ascii="仿宋" w:eastAsia="仿宋" w:hAnsi="仿宋" w:cs="宋体" w:hint="eastAsia"/>
          <w:color w:val="000000"/>
          <w:sz w:val="24"/>
          <w:szCs w:val="24"/>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lastRenderedPageBreak/>
        <w:t>14.2.2</w:t>
      </w:r>
      <w:r>
        <w:rPr>
          <w:rFonts w:ascii="仿宋" w:eastAsia="仿宋" w:hAnsi="仿宋" w:cs="宋体" w:hint="eastAsia"/>
          <w:color w:val="000000"/>
          <w:sz w:val="24"/>
          <w:szCs w:val="24"/>
        </w:rPr>
        <w:t>根据货物低劣程度、损坏程度以及甲方所遭受损失的数额，经甲乙双方商定降低货物的价格，或由有资质的中介机构评估，以降低后的价格或评估价格为准。</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14.2.3</w:t>
      </w:r>
      <w:r>
        <w:rPr>
          <w:rFonts w:ascii="仿宋" w:eastAsia="仿宋" w:hAnsi="仿宋" w:cs="宋体" w:hint="eastAsia"/>
          <w:color w:val="000000"/>
          <w:sz w:val="24"/>
          <w:szCs w:val="24"/>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14.3</w:t>
      </w:r>
      <w:r>
        <w:rPr>
          <w:rFonts w:ascii="仿宋" w:eastAsia="仿宋" w:hAnsi="仿宋" w:cs="宋体" w:hint="eastAsia"/>
          <w:color w:val="000000"/>
          <w:sz w:val="24"/>
          <w:szCs w:val="24"/>
        </w:rPr>
        <w:t>乙方收到甲方发出的索赔通知之日起</w:t>
      </w:r>
      <w:r>
        <w:rPr>
          <w:rFonts w:ascii="仿宋" w:eastAsia="仿宋" w:hAnsi="仿宋" w:cs="宋体"/>
          <w:color w:val="000000"/>
          <w:sz w:val="24"/>
          <w:szCs w:val="24"/>
        </w:rPr>
        <w:t>5</w:t>
      </w:r>
      <w:r>
        <w:rPr>
          <w:rFonts w:ascii="仿宋" w:eastAsia="仿宋" w:hAnsi="仿宋" w:cs="宋体" w:hint="eastAsia"/>
          <w:color w:val="000000"/>
          <w:sz w:val="24"/>
          <w:szCs w:val="24"/>
        </w:rPr>
        <w:t>个工作日内未作答复的，甲方可从合同款或履约保证金中扣回索赔金额，如金额不足以补偿索赔金额，乙方应补足差额部分。</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15.</w:t>
      </w:r>
      <w:r>
        <w:rPr>
          <w:rFonts w:ascii="仿宋" w:eastAsia="仿宋" w:hAnsi="仿宋" w:cs="宋体" w:hint="eastAsia"/>
          <w:color w:val="000000"/>
          <w:sz w:val="24"/>
          <w:szCs w:val="24"/>
        </w:rPr>
        <w:t>迟延交货</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15.1 </w:t>
      </w:r>
      <w:r>
        <w:rPr>
          <w:rFonts w:ascii="仿宋" w:eastAsia="仿宋" w:hAnsi="仿宋" w:cs="宋体" w:hint="eastAsia"/>
          <w:color w:val="000000"/>
          <w:sz w:val="24"/>
          <w:szCs w:val="24"/>
        </w:rPr>
        <w:t>乙方应按照合同约定的时间交货和提供服务。</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15.2 </w:t>
      </w:r>
      <w:r>
        <w:rPr>
          <w:rFonts w:ascii="仿宋" w:eastAsia="仿宋" w:hAnsi="仿宋" w:cs="宋体" w:hint="eastAsia"/>
          <w:color w:val="000000"/>
          <w:sz w:val="24"/>
          <w:szCs w:val="24"/>
        </w:rPr>
        <w:t>除不可抗力因素外，乙方迟延交货，甲方有权提出违约损失赔偿或解除合同。</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15.3</w:t>
      </w:r>
      <w:r>
        <w:rPr>
          <w:rFonts w:ascii="仿宋" w:eastAsia="仿宋" w:hAnsi="仿宋" w:cs="宋体" w:hint="eastAsia"/>
          <w:color w:val="000000"/>
          <w:sz w:val="24"/>
          <w:szCs w:val="24"/>
        </w:rPr>
        <w:t>在履行合同过程中，乙方遇到不能按时交货和提供服务的情况，应及时以书面形式将不能按时交货的理由、预期延误时间通知甲方。甲方收到乙方通知后，认为其理由正当的，可酌情延长交货时间。</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16.</w:t>
      </w:r>
      <w:r>
        <w:rPr>
          <w:rFonts w:ascii="仿宋" w:eastAsia="仿宋" w:hAnsi="仿宋" w:cs="宋体" w:hint="eastAsia"/>
          <w:color w:val="000000"/>
          <w:sz w:val="24"/>
          <w:szCs w:val="24"/>
        </w:rPr>
        <w:t>违约赔偿</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除不可抗力因素外，乙方没有按照合同规定的时间交货和提供服务，甲方可要求乙方支付违约金。违约金每日按合同总价款的千分之五计收。</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17.</w:t>
      </w:r>
      <w:r>
        <w:rPr>
          <w:rFonts w:ascii="仿宋" w:eastAsia="仿宋" w:hAnsi="仿宋" w:cs="宋体" w:hint="eastAsia"/>
          <w:color w:val="000000"/>
          <w:sz w:val="24"/>
          <w:szCs w:val="24"/>
        </w:rPr>
        <w:t>不可抗力</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17.1.</w:t>
      </w:r>
      <w:r>
        <w:rPr>
          <w:rFonts w:ascii="仿宋" w:eastAsia="仿宋" w:hAnsi="仿宋" w:cs="宋体" w:hint="eastAsia"/>
          <w:color w:val="000000"/>
          <w:sz w:val="24"/>
          <w:szCs w:val="24"/>
        </w:rPr>
        <w:t>双方中任何一方遭遇法律规定的不可抗力，致使合同履行受阻时，履行合同的期限应予延长，延长的期限应相当于不可抗力所影响的时间。</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17.2</w:t>
      </w:r>
      <w:r>
        <w:rPr>
          <w:rFonts w:ascii="仿宋" w:eastAsia="仿宋" w:hAnsi="仿宋" w:cs="宋体" w:hint="eastAsia"/>
          <w:color w:val="000000"/>
          <w:sz w:val="24"/>
          <w:szCs w:val="24"/>
        </w:rPr>
        <w:t>受事故影响的一方应在不可抗力的事故发生后以书面形式通知另一方。</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17.3</w:t>
      </w:r>
      <w:r>
        <w:rPr>
          <w:rFonts w:ascii="仿宋" w:eastAsia="仿宋" w:hAnsi="仿宋" w:cs="宋体" w:hint="eastAsia"/>
          <w:color w:val="000000"/>
          <w:sz w:val="24"/>
          <w:szCs w:val="24"/>
        </w:rPr>
        <w:t>不可抗力使合同的某些内容有变更必要的，双方应通过协商达成进一步履行合同的协议，因不可抗力致使合同不能履行的，合同终止。</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18.</w:t>
      </w:r>
      <w:r>
        <w:rPr>
          <w:rFonts w:ascii="仿宋" w:eastAsia="仿宋" w:hAnsi="仿宋" w:cs="宋体" w:hint="eastAsia"/>
          <w:color w:val="000000"/>
          <w:sz w:val="24"/>
          <w:szCs w:val="24"/>
        </w:rPr>
        <w:t>税费</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与本合同有关的一切税费均由乙方承担。</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19.</w:t>
      </w:r>
      <w:r>
        <w:rPr>
          <w:rFonts w:ascii="仿宋" w:eastAsia="仿宋" w:hAnsi="仿宋" w:cs="宋体" w:hint="eastAsia"/>
          <w:color w:val="000000"/>
          <w:sz w:val="24"/>
          <w:szCs w:val="24"/>
        </w:rPr>
        <w:t>合同争议的解决</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19.1</w:t>
      </w:r>
      <w:r>
        <w:rPr>
          <w:rFonts w:ascii="仿宋" w:eastAsia="仿宋" w:hAnsi="仿宋" w:cs="宋体" w:hint="eastAsia"/>
          <w:color w:val="000000"/>
          <w:sz w:val="24"/>
          <w:szCs w:val="24"/>
        </w:rPr>
        <w:t>甲方和乙方由于本合同的履行而发生任何争议时，双方可先通过协商解决。</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lastRenderedPageBreak/>
        <w:t>19.2</w:t>
      </w:r>
      <w:r>
        <w:rPr>
          <w:rFonts w:ascii="仿宋" w:eastAsia="仿宋" w:hAnsi="仿宋" w:cs="宋体" w:hint="eastAsia"/>
          <w:color w:val="000000"/>
          <w:sz w:val="24"/>
          <w:szCs w:val="24"/>
        </w:rPr>
        <w:t>任何一方不愿通过协商或通过协商仍不能解决争议，则双方中任何一方均应向甲方所在地人民法院起诉。</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20.</w:t>
      </w:r>
      <w:r>
        <w:rPr>
          <w:rFonts w:ascii="仿宋" w:eastAsia="仿宋" w:hAnsi="仿宋" w:cs="宋体" w:hint="eastAsia"/>
          <w:color w:val="000000"/>
          <w:sz w:val="24"/>
          <w:szCs w:val="24"/>
        </w:rPr>
        <w:t>违约解除合同</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20.1</w:t>
      </w:r>
      <w:r>
        <w:rPr>
          <w:rFonts w:ascii="仿宋" w:eastAsia="仿宋" w:hAnsi="仿宋" w:cs="宋体" w:hint="eastAsia"/>
          <w:color w:val="000000"/>
          <w:sz w:val="24"/>
          <w:szCs w:val="24"/>
        </w:rPr>
        <w:t>出现下列情形之一的，视为乙方违约。甲方可向乙方发出书面通知，部分或全部终止合同，同时保留向乙方索赔的权利。</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20.1.1</w:t>
      </w:r>
      <w:r>
        <w:rPr>
          <w:rFonts w:ascii="仿宋" w:eastAsia="仿宋" w:hAnsi="仿宋" w:cs="宋体" w:hint="eastAsia"/>
          <w:color w:val="000000"/>
          <w:sz w:val="24"/>
          <w:szCs w:val="24"/>
        </w:rPr>
        <w:t>乙方未能在合同规定的限期或甲方同意延长的限期内，提供全部或部分货物的；</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20.1.2</w:t>
      </w:r>
      <w:r>
        <w:rPr>
          <w:rFonts w:ascii="仿宋" w:eastAsia="仿宋" w:hAnsi="仿宋" w:cs="宋体" w:hint="eastAsia"/>
          <w:color w:val="000000"/>
          <w:sz w:val="24"/>
          <w:szCs w:val="24"/>
        </w:rPr>
        <w:t>乙方未能履行合同规定的其它主要义务的；</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20.1.3</w:t>
      </w:r>
      <w:r>
        <w:rPr>
          <w:rFonts w:ascii="仿宋" w:eastAsia="仿宋" w:hAnsi="仿宋" w:cs="宋体" w:hint="eastAsia"/>
          <w:color w:val="000000"/>
          <w:sz w:val="24"/>
          <w:szCs w:val="24"/>
        </w:rPr>
        <w:t>乙方在本合同履行过程中有欺诈行为的。</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20.2</w:t>
      </w:r>
      <w:r>
        <w:rPr>
          <w:rFonts w:ascii="仿宋" w:eastAsia="仿宋" w:hAnsi="仿宋" w:cs="宋体" w:hint="eastAsia"/>
          <w:color w:val="000000"/>
          <w:sz w:val="24"/>
          <w:szCs w:val="24"/>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21.</w:t>
      </w:r>
      <w:r>
        <w:rPr>
          <w:rFonts w:ascii="仿宋" w:eastAsia="仿宋" w:hAnsi="仿宋" w:cs="宋体" w:hint="eastAsia"/>
          <w:color w:val="000000"/>
          <w:sz w:val="24"/>
          <w:szCs w:val="24"/>
        </w:rPr>
        <w:t>破产终止合同</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乙方破产而无法完全履行本合同义务时，甲方可以书面方式通知乙方终止合同而不给予乙方补偿。该合同的终止将不损害或不影响甲方已经采取或将要采取任何行动或补救措施的权利。</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22.</w:t>
      </w:r>
      <w:r>
        <w:rPr>
          <w:rFonts w:ascii="仿宋" w:eastAsia="仿宋" w:hAnsi="仿宋" w:cs="宋体" w:hint="eastAsia"/>
          <w:color w:val="000000"/>
          <w:sz w:val="24"/>
          <w:szCs w:val="24"/>
        </w:rPr>
        <w:t>转让和分包</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22.1</w:t>
      </w:r>
      <w:r>
        <w:rPr>
          <w:rFonts w:ascii="仿宋" w:eastAsia="仿宋" w:hAnsi="仿宋" w:cs="宋体" w:hint="eastAsia"/>
          <w:color w:val="000000"/>
          <w:sz w:val="24"/>
          <w:szCs w:val="24"/>
        </w:rPr>
        <w:t>政府采购合同不能转让。</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22.2</w:t>
      </w:r>
      <w:r>
        <w:rPr>
          <w:rFonts w:ascii="仿宋" w:eastAsia="仿宋" w:hAnsi="仿宋" w:cs="宋体" w:hint="eastAsia"/>
          <w:color w:val="000000"/>
          <w:sz w:val="24"/>
          <w:szCs w:val="24"/>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23.</w:t>
      </w:r>
      <w:r>
        <w:rPr>
          <w:rFonts w:ascii="仿宋" w:eastAsia="仿宋" w:hAnsi="仿宋" w:cs="宋体" w:hint="eastAsia"/>
          <w:color w:val="000000"/>
          <w:sz w:val="24"/>
          <w:szCs w:val="24"/>
        </w:rPr>
        <w:t>合同修改</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甲方和乙方都不得擅自变更本合同，但合同继续履行将损害国家和社会公共利益的除外。如必须对合同条款进行改动时，当事人双方须共同签署书面文件，做为合同的补充。</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24.</w:t>
      </w:r>
      <w:r>
        <w:rPr>
          <w:rFonts w:ascii="仿宋" w:eastAsia="仿宋" w:hAnsi="仿宋" w:cs="宋体" w:hint="eastAsia"/>
          <w:color w:val="000000"/>
          <w:sz w:val="24"/>
          <w:szCs w:val="24"/>
        </w:rPr>
        <w:t>通知</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本合同任何一方给另一方的通知，都应以书面形式发送，而另一方也应以书面形式确认并发送到对方明确的地址。</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25.</w:t>
      </w:r>
      <w:r>
        <w:rPr>
          <w:rFonts w:ascii="仿宋" w:eastAsia="仿宋" w:hAnsi="仿宋" w:cs="宋体" w:hint="eastAsia"/>
          <w:color w:val="000000"/>
          <w:sz w:val="24"/>
          <w:szCs w:val="24"/>
        </w:rPr>
        <w:t>计量单位</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除技术规范中另有规定外</w:t>
      </w:r>
      <w:r>
        <w:rPr>
          <w:rFonts w:ascii="仿宋" w:eastAsia="仿宋" w:hAnsi="仿宋" w:cs="宋体"/>
          <w:color w:val="000000"/>
          <w:sz w:val="24"/>
          <w:szCs w:val="24"/>
        </w:rPr>
        <w:t>,</w:t>
      </w:r>
      <w:r>
        <w:rPr>
          <w:rFonts w:ascii="仿宋" w:eastAsia="仿宋" w:hAnsi="仿宋" w:cs="宋体" w:hint="eastAsia"/>
          <w:color w:val="000000"/>
          <w:sz w:val="24"/>
          <w:szCs w:val="24"/>
        </w:rPr>
        <w:t>计量单位均使用国家法定计量单位。</w:t>
      </w:r>
    </w:p>
    <w:p w:rsidR="00E9718E" w:rsidRDefault="00A900E2">
      <w:pPr>
        <w:autoSpaceDE w:val="0"/>
        <w:autoSpaceDN w:val="0"/>
        <w:adjustRightInd w:val="0"/>
        <w:spacing w:line="52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26.</w:t>
      </w:r>
      <w:r>
        <w:rPr>
          <w:rFonts w:ascii="仿宋" w:eastAsia="仿宋" w:hAnsi="仿宋" w:cs="宋体" w:hint="eastAsia"/>
          <w:color w:val="000000"/>
          <w:sz w:val="24"/>
          <w:szCs w:val="24"/>
        </w:rPr>
        <w:t>适用法律</w:t>
      </w:r>
    </w:p>
    <w:p w:rsidR="00E9718E" w:rsidRDefault="00A900E2">
      <w:pPr>
        <w:autoSpaceDE w:val="0"/>
        <w:autoSpaceDN w:val="0"/>
        <w:adjustRightInd w:val="0"/>
        <w:spacing w:line="520" w:lineRule="exact"/>
        <w:ind w:firstLineChars="200" w:firstLine="480"/>
        <w:rPr>
          <w:rFonts w:ascii="宋体"/>
          <w:color w:val="000000"/>
          <w:sz w:val="24"/>
          <w:szCs w:val="24"/>
        </w:rPr>
      </w:pPr>
      <w:r>
        <w:rPr>
          <w:rFonts w:ascii="仿宋" w:eastAsia="仿宋" w:hAnsi="仿宋" w:cs="宋体" w:hint="eastAsia"/>
          <w:color w:val="000000"/>
          <w:sz w:val="24"/>
          <w:szCs w:val="24"/>
        </w:rPr>
        <w:t>本合同按照中华人民共和国的相关法律进行解释。</w:t>
      </w:r>
      <w:r>
        <w:rPr>
          <w:rFonts w:ascii="仿宋" w:eastAsia="仿宋" w:hAnsi="仿宋" w:cs="宋体"/>
          <w:color w:val="000000"/>
          <w:sz w:val="24"/>
          <w:szCs w:val="24"/>
        </w:rPr>
        <w:br w:type="page"/>
      </w:r>
    </w:p>
    <w:p w:rsidR="00E9718E" w:rsidRDefault="00A900E2">
      <w:pPr>
        <w:pStyle w:val="ac"/>
        <w:rPr>
          <w:rFonts w:ascii="仿宋" w:eastAsia="仿宋" w:hAnsi="仿宋" w:cs="Times New Roman"/>
          <w:lang w:val="zh-CN"/>
        </w:rPr>
      </w:pPr>
      <w:bookmarkStart w:id="47" w:name="_Toc298683390"/>
      <w:bookmarkStart w:id="48" w:name="_Toc1471525"/>
      <w:r>
        <w:rPr>
          <w:rFonts w:ascii="仿宋" w:eastAsia="仿宋" w:hAnsi="仿宋" w:cs="Times New Roman" w:hint="eastAsia"/>
          <w:lang w:val="zh-CN"/>
        </w:rPr>
        <w:lastRenderedPageBreak/>
        <w:t>第五部分 响应文件格式</w:t>
      </w:r>
      <w:bookmarkEnd w:id="47"/>
      <w:r>
        <w:rPr>
          <w:rFonts w:ascii="仿宋" w:eastAsia="仿宋" w:hAnsi="仿宋" w:cs="Times New Roman" w:hint="eastAsia"/>
          <w:lang w:val="zh-CN"/>
        </w:rPr>
        <w:t>（部分）</w:t>
      </w:r>
      <w:bookmarkEnd w:id="48"/>
    </w:p>
    <w:p w:rsidR="00E9718E" w:rsidRDefault="00A900E2">
      <w:pPr>
        <w:widowControl/>
        <w:spacing w:line="480" w:lineRule="exact"/>
        <w:ind w:firstLineChars="224" w:firstLine="627"/>
        <w:rPr>
          <w:rFonts w:ascii="仿宋" w:eastAsia="仿宋" w:hAnsi="仿宋" w:cs="宋体"/>
          <w:bCs/>
          <w:kern w:val="0"/>
          <w:sz w:val="28"/>
          <w:szCs w:val="28"/>
          <w:lang w:val="zh-CN"/>
        </w:rPr>
      </w:pPr>
      <w:r>
        <w:rPr>
          <w:rFonts w:ascii="仿宋" w:eastAsia="仿宋" w:hAnsi="仿宋" w:cs="宋体" w:hint="eastAsia"/>
          <w:bCs/>
          <w:kern w:val="0"/>
          <w:sz w:val="28"/>
          <w:szCs w:val="28"/>
          <w:lang w:val="zh-CN"/>
        </w:rPr>
        <w:t>供应商应严格按照本格式要求编制响应文件，胶装成册并编制目录及相应页码，否则其响应文件将不予接受。</w:t>
      </w:r>
    </w:p>
    <w:p w:rsidR="00E9718E" w:rsidRDefault="00A900E2">
      <w:pPr>
        <w:widowControl/>
        <w:spacing w:line="480" w:lineRule="exact"/>
        <w:ind w:firstLineChars="224" w:firstLine="627"/>
        <w:rPr>
          <w:rFonts w:ascii="仿宋" w:eastAsia="仿宋" w:hAnsi="仿宋" w:cs="宋体"/>
          <w:bCs/>
          <w:kern w:val="0"/>
          <w:sz w:val="28"/>
          <w:szCs w:val="28"/>
          <w:lang w:val="zh-CN"/>
        </w:rPr>
      </w:pPr>
      <w:r>
        <w:rPr>
          <w:rFonts w:ascii="仿宋" w:eastAsia="仿宋" w:hAnsi="仿宋" w:cs="宋体" w:hint="eastAsia"/>
          <w:bCs/>
          <w:kern w:val="0"/>
          <w:sz w:val="28"/>
          <w:szCs w:val="28"/>
          <w:lang w:val="zh-CN"/>
        </w:rPr>
        <w:t>没有规定格式要求的，供应商可自定。</w:t>
      </w:r>
    </w:p>
    <w:p w:rsidR="00E9718E" w:rsidRDefault="00A900E2">
      <w:pPr>
        <w:rPr>
          <w:lang w:val="zh-CN"/>
        </w:rPr>
      </w:pPr>
      <w:r>
        <w:rPr>
          <w:lang w:val="zh-CN"/>
        </w:rPr>
        <w:br w:type="page"/>
      </w:r>
    </w:p>
    <w:p w:rsidR="00E9718E" w:rsidRDefault="00A900E2">
      <w:pPr>
        <w:pStyle w:val="2"/>
        <w:spacing w:before="0" w:after="0" w:line="360" w:lineRule="auto"/>
        <w:rPr>
          <w:rFonts w:ascii="仿宋" w:eastAsia="仿宋" w:hAnsi="仿宋" w:cs="Times New Roman"/>
          <w:color w:val="000000"/>
          <w:sz w:val="24"/>
          <w:szCs w:val="24"/>
        </w:rPr>
      </w:pPr>
      <w:bookmarkStart w:id="49" w:name="_Toc511851132"/>
      <w:bookmarkStart w:id="50" w:name="_Toc1471526"/>
      <w:r>
        <w:rPr>
          <w:rFonts w:ascii="仿宋" w:eastAsia="仿宋" w:hAnsi="仿宋" w:cs="宋体" w:hint="eastAsia"/>
          <w:color w:val="000000"/>
          <w:sz w:val="24"/>
          <w:szCs w:val="24"/>
        </w:rPr>
        <w:lastRenderedPageBreak/>
        <w:t>响应文件封面格式</w:t>
      </w:r>
      <w:bookmarkEnd w:id="49"/>
      <w:bookmarkEnd w:id="50"/>
    </w:p>
    <w:p w:rsidR="00E9718E" w:rsidRDefault="00E9718E">
      <w:pPr>
        <w:autoSpaceDE w:val="0"/>
        <w:autoSpaceDN w:val="0"/>
        <w:adjustRightInd w:val="0"/>
        <w:spacing w:line="360" w:lineRule="auto"/>
        <w:jc w:val="center"/>
        <w:rPr>
          <w:rFonts w:ascii="仿宋" w:eastAsia="仿宋" w:hAnsi="仿宋"/>
          <w:b/>
          <w:bCs/>
          <w:color w:val="000000"/>
          <w:kern w:val="0"/>
          <w:sz w:val="24"/>
          <w:szCs w:val="24"/>
        </w:rPr>
      </w:pPr>
    </w:p>
    <w:p w:rsidR="00E9718E" w:rsidRDefault="00E9718E">
      <w:pPr>
        <w:autoSpaceDE w:val="0"/>
        <w:autoSpaceDN w:val="0"/>
        <w:adjustRightInd w:val="0"/>
        <w:spacing w:line="360" w:lineRule="auto"/>
        <w:jc w:val="left"/>
        <w:rPr>
          <w:rFonts w:ascii="仿宋" w:eastAsia="仿宋" w:hAnsi="仿宋"/>
          <w:color w:val="000000"/>
          <w:kern w:val="0"/>
          <w:sz w:val="24"/>
          <w:szCs w:val="24"/>
        </w:rPr>
      </w:pPr>
      <w:bookmarkStart w:id="51" w:name="_Toc201287635"/>
      <w:bookmarkStart w:id="52" w:name="_Toc323717399"/>
    </w:p>
    <w:p w:rsidR="00E9718E" w:rsidRDefault="00A900E2">
      <w:pPr>
        <w:autoSpaceDE w:val="0"/>
        <w:autoSpaceDN w:val="0"/>
        <w:adjustRightInd w:val="0"/>
        <w:jc w:val="center"/>
        <w:rPr>
          <w:rFonts w:ascii="仿宋" w:eastAsia="仿宋" w:hAnsi="仿宋" w:cs="仿宋"/>
          <w:b/>
          <w:bCs/>
          <w:kern w:val="0"/>
          <w:sz w:val="52"/>
          <w:szCs w:val="52"/>
          <w:lang w:val="zh-CN"/>
        </w:rPr>
      </w:pPr>
      <w:r>
        <w:rPr>
          <w:rFonts w:ascii="仿宋" w:eastAsia="仿宋" w:hAnsi="仿宋" w:cs="仿宋" w:hint="eastAsia"/>
          <w:b/>
          <w:bCs/>
          <w:kern w:val="0"/>
          <w:sz w:val="52"/>
          <w:szCs w:val="52"/>
          <w:lang w:val="zh-CN"/>
        </w:rPr>
        <w:t>青海省政府采购项目</w:t>
      </w:r>
    </w:p>
    <w:p w:rsidR="00E9718E" w:rsidRDefault="00E9718E">
      <w:pPr>
        <w:autoSpaceDE w:val="0"/>
        <w:autoSpaceDN w:val="0"/>
        <w:adjustRightInd w:val="0"/>
        <w:rPr>
          <w:rFonts w:ascii="仿宋" w:eastAsia="仿宋" w:hAnsi="仿宋" w:cs="Calibri"/>
          <w:kern w:val="0"/>
          <w:sz w:val="28"/>
          <w:szCs w:val="28"/>
        </w:rPr>
      </w:pPr>
    </w:p>
    <w:p w:rsidR="00E9718E" w:rsidRDefault="00E9718E">
      <w:pPr>
        <w:autoSpaceDE w:val="0"/>
        <w:autoSpaceDN w:val="0"/>
        <w:adjustRightInd w:val="0"/>
        <w:rPr>
          <w:rFonts w:ascii="仿宋" w:eastAsia="仿宋" w:hAnsi="仿宋" w:cs="Calibri"/>
          <w:kern w:val="0"/>
          <w:sz w:val="28"/>
          <w:szCs w:val="28"/>
        </w:rPr>
      </w:pPr>
    </w:p>
    <w:p w:rsidR="00E9718E" w:rsidRDefault="00A900E2">
      <w:pPr>
        <w:autoSpaceDE w:val="0"/>
        <w:autoSpaceDN w:val="0"/>
        <w:adjustRightInd w:val="0"/>
        <w:jc w:val="center"/>
        <w:rPr>
          <w:rFonts w:ascii="仿宋" w:eastAsia="仿宋" w:hAnsi="仿宋" w:cs="Calibri"/>
          <w:b/>
          <w:bCs/>
          <w:kern w:val="0"/>
          <w:sz w:val="72"/>
          <w:szCs w:val="72"/>
        </w:rPr>
      </w:pPr>
      <w:r>
        <w:rPr>
          <w:rFonts w:ascii="仿宋" w:eastAsia="仿宋" w:hAnsi="仿宋" w:cs="宋体" w:hint="eastAsia"/>
          <w:b/>
          <w:bCs/>
          <w:kern w:val="0"/>
          <w:sz w:val="72"/>
          <w:szCs w:val="72"/>
          <w:lang w:val="zh-CN"/>
        </w:rPr>
        <w:t>响应文件</w:t>
      </w:r>
    </w:p>
    <w:p w:rsidR="00E9718E" w:rsidRDefault="00E9718E">
      <w:pPr>
        <w:autoSpaceDE w:val="0"/>
        <w:autoSpaceDN w:val="0"/>
        <w:adjustRightInd w:val="0"/>
        <w:rPr>
          <w:rFonts w:ascii="仿宋" w:eastAsia="仿宋" w:hAnsi="仿宋" w:cs="Calibri"/>
          <w:kern w:val="0"/>
          <w:sz w:val="28"/>
          <w:szCs w:val="28"/>
        </w:rPr>
      </w:pPr>
    </w:p>
    <w:p w:rsidR="00E9718E" w:rsidRDefault="00E9718E">
      <w:pPr>
        <w:autoSpaceDE w:val="0"/>
        <w:autoSpaceDN w:val="0"/>
        <w:adjustRightInd w:val="0"/>
        <w:rPr>
          <w:rFonts w:ascii="仿宋" w:eastAsia="仿宋" w:hAnsi="仿宋" w:cs="Calibri"/>
          <w:kern w:val="0"/>
          <w:sz w:val="28"/>
          <w:szCs w:val="28"/>
        </w:rPr>
      </w:pPr>
    </w:p>
    <w:p w:rsidR="00E9718E" w:rsidRDefault="00E9718E">
      <w:pPr>
        <w:autoSpaceDE w:val="0"/>
        <w:autoSpaceDN w:val="0"/>
        <w:adjustRightInd w:val="0"/>
        <w:rPr>
          <w:rFonts w:ascii="仿宋" w:eastAsia="仿宋" w:hAnsi="仿宋" w:cs="Calibri"/>
          <w:kern w:val="0"/>
          <w:sz w:val="28"/>
          <w:szCs w:val="28"/>
        </w:rPr>
      </w:pPr>
    </w:p>
    <w:p w:rsidR="00E9718E" w:rsidRDefault="00E9718E">
      <w:pPr>
        <w:autoSpaceDE w:val="0"/>
        <w:autoSpaceDN w:val="0"/>
        <w:adjustRightInd w:val="0"/>
        <w:rPr>
          <w:rFonts w:ascii="仿宋" w:eastAsia="仿宋" w:hAnsi="仿宋" w:cs="Calibri"/>
          <w:kern w:val="0"/>
          <w:sz w:val="28"/>
          <w:szCs w:val="28"/>
        </w:rPr>
      </w:pPr>
    </w:p>
    <w:p w:rsidR="00E9718E" w:rsidRDefault="00E9718E">
      <w:pPr>
        <w:autoSpaceDE w:val="0"/>
        <w:autoSpaceDN w:val="0"/>
        <w:adjustRightInd w:val="0"/>
        <w:rPr>
          <w:rFonts w:ascii="仿宋" w:eastAsia="仿宋" w:hAnsi="仿宋" w:cs="Calibri"/>
          <w:kern w:val="0"/>
          <w:sz w:val="28"/>
          <w:szCs w:val="28"/>
        </w:rPr>
      </w:pPr>
    </w:p>
    <w:p w:rsidR="00E9718E" w:rsidRDefault="00A900E2">
      <w:pPr>
        <w:autoSpaceDE w:val="0"/>
        <w:autoSpaceDN w:val="0"/>
        <w:adjustRightInd w:val="0"/>
        <w:spacing w:line="360" w:lineRule="auto"/>
        <w:ind w:firstLineChars="98" w:firstLine="295"/>
        <w:jc w:val="left"/>
        <w:rPr>
          <w:rFonts w:ascii="仿宋" w:eastAsia="仿宋" w:hAnsi="仿宋" w:cs="宋体"/>
          <w:b/>
          <w:bCs/>
          <w:kern w:val="0"/>
          <w:sz w:val="30"/>
          <w:szCs w:val="30"/>
          <w:lang w:val="zh-CN"/>
        </w:rPr>
      </w:pPr>
      <w:r>
        <w:rPr>
          <w:rFonts w:ascii="仿宋" w:eastAsia="仿宋" w:hAnsi="仿宋" w:cs="宋体" w:hint="eastAsia"/>
          <w:b/>
          <w:bCs/>
          <w:kern w:val="0"/>
          <w:sz w:val="30"/>
          <w:szCs w:val="30"/>
          <w:lang w:val="zh-CN"/>
        </w:rPr>
        <w:t>采购项目编号：青海聚鑫竞谈（服务）2020-0</w:t>
      </w:r>
      <w:r w:rsidR="007362F6">
        <w:rPr>
          <w:rFonts w:ascii="仿宋" w:eastAsia="仿宋" w:hAnsi="仿宋" w:cs="宋体" w:hint="eastAsia"/>
          <w:b/>
          <w:bCs/>
          <w:kern w:val="0"/>
          <w:sz w:val="30"/>
          <w:szCs w:val="30"/>
          <w:lang w:val="zh-CN"/>
        </w:rPr>
        <w:t>56</w:t>
      </w:r>
    </w:p>
    <w:p w:rsidR="00E9718E" w:rsidRDefault="00A900E2" w:rsidP="007362F6">
      <w:pPr>
        <w:autoSpaceDE w:val="0"/>
        <w:autoSpaceDN w:val="0"/>
        <w:adjustRightInd w:val="0"/>
        <w:spacing w:line="360" w:lineRule="auto"/>
        <w:ind w:leftChars="141" w:left="296"/>
        <w:rPr>
          <w:rFonts w:ascii="仿宋" w:eastAsia="仿宋" w:hAnsi="仿宋" w:cs="宋体"/>
          <w:b/>
          <w:bCs/>
          <w:kern w:val="0"/>
          <w:sz w:val="30"/>
          <w:szCs w:val="30"/>
          <w:lang w:val="zh-CN"/>
        </w:rPr>
      </w:pPr>
      <w:r>
        <w:rPr>
          <w:rFonts w:ascii="仿宋" w:eastAsia="仿宋" w:hAnsi="仿宋" w:cs="宋体" w:hint="eastAsia"/>
          <w:b/>
          <w:bCs/>
          <w:kern w:val="0"/>
          <w:sz w:val="30"/>
          <w:szCs w:val="30"/>
          <w:lang w:val="zh-CN"/>
        </w:rPr>
        <w:t>采购项目名称:</w:t>
      </w:r>
      <w:r w:rsidR="007362F6" w:rsidRPr="007362F6">
        <w:rPr>
          <w:rFonts w:ascii="宋体" w:hAnsi="宋体" w:hint="eastAsia"/>
          <w:color w:val="000000"/>
          <w:sz w:val="24"/>
          <w:szCs w:val="24"/>
        </w:rPr>
        <w:t xml:space="preserve"> </w:t>
      </w:r>
      <w:r w:rsidR="007362F6" w:rsidRPr="007362F6">
        <w:rPr>
          <w:rFonts w:ascii="仿宋" w:eastAsia="仿宋" w:hAnsi="仿宋" w:cs="宋体" w:hint="eastAsia"/>
          <w:b/>
          <w:bCs/>
          <w:kern w:val="0"/>
          <w:sz w:val="30"/>
          <w:szCs w:val="30"/>
          <w:lang w:val="zh-CN"/>
        </w:rPr>
        <w:t>青海国家高新技术产业开发区“十四五”发展规划及青海国家高新技术产业开发区生物科技产业园区“十四五”发展规划</w:t>
      </w:r>
    </w:p>
    <w:p w:rsidR="00E9718E" w:rsidRDefault="00A900E2">
      <w:pPr>
        <w:autoSpaceDE w:val="0"/>
        <w:autoSpaceDN w:val="0"/>
        <w:adjustRightInd w:val="0"/>
        <w:spacing w:line="360" w:lineRule="auto"/>
        <w:ind w:firstLineChars="100" w:firstLine="301"/>
        <w:rPr>
          <w:rFonts w:ascii="仿宋" w:eastAsia="仿宋" w:hAnsi="仿宋" w:cs="宋体"/>
          <w:b/>
          <w:bCs/>
          <w:kern w:val="0"/>
          <w:sz w:val="30"/>
          <w:szCs w:val="30"/>
          <w:lang w:val="zh-CN"/>
        </w:rPr>
      </w:pPr>
      <w:r>
        <w:rPr>
          <w:rFonts w:ascii="仿宋" w:eastAsia="仿宋" w:hAnsi="仿宋" w:cs="宋体" w:hint="eastAsia"/>
          <w:b/>
          <w:bCs/>
          <w:kern w:val="0"/>
          <w:sz w:val="30"/>
          <w:szCs w:val="30"/>
          <w:lang w:val="zh-CN"/>
        </w:rPr>
        <w:t>供应商：</w:t>
      </w:r>
      <w:r w:rsidR="007362F6" w:rsidRPr="007362F6">
        <w:rPr>
          <w:rFonts w:ascii="仿宋" w:eastAsia="仿宋" w:hAnsi="仿宋" w:cs="宋体" w:hint="eastAsia"/>
          <w:b/>
          <w:bCs/>
          <w:kern w:val="0"/>
          <w:sz w:val="30"/>
          <w:szCs w:val="30"/>
          <w:u w:val="single"/>
          <w:lang w:val="zh-CN"/>
        </w:rPr>
        <w:t xml:space="preserve">                            </w:t>
      </w:r>
      <w:r>
        <w:rPr>
          <w:rFonts w:ascii="仿宋" w:eastAsia="仿宋" w:hAnsi="仿宋" w:cs="宋体" w:hint="eastAsia"/>
          <w:b/>
          <w:bCs/>
          <w:kern w:val="0"/>
          <w:sz w:val="30"/>
          <w:szCs w:val="30"/>
          <w:lang w:val="zh-CN"/>
        </w:rPr>
        <w:t xml:space="preserve">（公章） </w:t>
      </w:r>
    </w:p>
    <w:p w:rsidR="00E9718E" w:rsidRDefault="00A900E2">
      <w:pPr>
        <w:autoSpaceDE w:val="0"/>
        <w:autoSpaceDN w:val="0"/>
        <w:adjustRightInd w:val="0"/>
        <w:spacing w:line="360" w:lineRule="auto"/>
        <w:ind w:firstLineChars="100" w:firstLine="301"/>
        <w:rPr>
          <w:rFonts w:ascii="仿宋" w:eastAsia="仿宋" w:hAnsi="仿宋" w:cs="宋体"/>
          <w:b/>
          <w:bCs/>
          <w:kern w:val="0"/>
          <w:sz w:val="32"/>
          <w:szCs w:val="32"/>
          <w:u w:val="single"/>
          <w:lang w:val="zh-CN"/>
        </w:rPr>
      </w:pPr>
      <w:r>
        <w:rPr>
          <w:rFonts w:ascii="仿宋" w:eastAsia="仿宋" w:hAnsi="仿宋" w:cs="宋体" w:hint="eastAsia"/>
          <w:b/>
          <w:bCs/>
          <w:kern w:val="0"/>
          <w:sz w:val="30"/>
          <w:szCs w:val="30"/>
          <w:lang w:val="zh-CN"/>
        </w:rPr>
        <w:t>法定代表人或委托代理人：</w:t>
      </w:r>
      <w:r w:rsidR="007362F6" w:rsidRPr="007362F6">
        <w:rPr>
          <w:rFonts w:ascii="仿宋" w:eastAsia="仿宋" w:hAnsi="仿宋" w:cs="宋体" w:hint="eastAsia"/>
          <w:b/>
          <w:bCs/>
          <w:kern w:val="0"/>
          <w:sz w:val="30"/>
          <w:szCs w:val="30"/>
          <w:u w:val="single"/>
          <w:lang w:val="zh-CN"/>
        </w:rPr>
        <w:t xml:space="preserve">            </w:t>
      </w:r>
      <w:r>
        <w:rPr>
          <w:rFonts w:ascii="仿宋" w:eastAsia="仿宋" w:hAnsi="仿宋" w:cs="宋体" w:hint="eastAsia"/>
          <w:b/>
          <w:bCs/>
          <w:kern w:val="0"/>
          <w:sz w:val="30"/>
          <w:szCs w:val="30"/>
          <w:lang w:val="zh-CN"/>
        </w:rPr>
        <w:t>（签字或盖章）</w:t>
      </w:r>
    </w:p>
    <w:p w:rsidR="00E9718E" w:rsidRDefault="00E9718E">
      <w:pPr>
        <w:autoSpaceDE w:val="0"/>
        <w:autoSpaceDN w:val="0"/>
        <w:adjustRightInd w:val="0"/>
        <w:spacing w:line="360" w:lineRule="auto"/>
        <w:rPr>
          <w:rFonts w:ascii="仿宋" w:eastAsia="仿宋" w:hAnsi="仿宋" w:cs="Calibri"/>
          <w:b/>
          <w:bCs/>
          <w:kern w:val="0"/>
          <w:sz w:val="32"/>
          <w:szCs w:val="32"/>
        </w:rPr>
      </w:pPr>
    </w:p>
    <w:p w:rsidR="00E9718E" w:rsidRDefault="00E9718E">
      <w:pPr>
        <w:autoSpaceDE w:val="0"/>
        <w:autoSpaceDN w:val="0"/>
        <w:adjustRightInd w:val="0"/>
        <w:spacing w:line="360" w:lineRule="auto"/>
        <w:rPr>
          <w:rFonts w:ascii="仿宋" w:eastAsia="仿宋" w:hAnsi="仿宋" w:cs="Calibri"/>
          <w:b/>
          <w:bCs/>
          <w:kern w:val="0"/>
          <w:sz w:val="32"/>
          <w:szCs w:val="32"/>
        </w:rPr>
      </w:pPr>
    </w:p>
    <w:p w:rsidR="00E9718E" w:rsidRDefault="00A900E2">
      <w:pPr>
        <w:autoSpaceDE w:val="0"/>
        <w:autoSpaceDN w:val="0"/>
        <w:adjustRightInd w:val="0"/>
        <w:spacing w:line="600" w:lineRule="auto"/>
        <w:ind w:firstLineChars="1195" w:firstLine="3599"/>
        <w:jc w:val="left"/>
        <w:rPr>
          <w:rFonts w:ascii="仿宋" w:eastAsia="仿宋" w:hAnsi="仿宋" w:cs="宋体"/>
          <w:b/>
          <w:bCs/>
          <w:kern w:val="0"/>
          <w:sz w:val="30"/>
          <w:szCs w:val="30"/>
          <w:lang w:val="zh-CN"/>
        </w:rPr>
      </w:pPr>
      <w:r>
        <w:rPr>
          <w:rFonts w:ascii="仿宋" w:eastAsia="仿宋" w:hAnsi="仿宋" w:cs="宋体" w:hint="eastAsia"/>
          <w:b/>
          <w:bCs/>
          <w:kern w:val="0"/>
          <w:sz w:val="30"/>
          <w:szCs w:val="30"/>
          <w:lang w:val="zh-CN"/>
        </w:rPr>
        <w:t>年  月  日</w:t>
      </w:r>
    </w:p>
    <w:p w:rsidR="00E9718E" w:rsidRDefault="00E9718E">
      <w:pPr>
        <w:rPr>
          <w:rFonts w:ascii="仿宋" w:eastAsia="仿宋" w:hAnsi="仿宋" w:cs="宋体"/>
          <w:b/>
          <w:bCs/>
          <w:kern w:val="0"/>
          <w:sz w:val="30"/>
          <w:szCs w:val="30"/>
          <w:lang w:val="zh-CN"/>
        </w:rPr>
        <w:sectPr w:rsidR="00E9718E">
          <w:footerReference w:type="default" r:id="rId15"/>
          <w:pgSz w:w="11907" w:h="16840"/>
          <w:pgMar w:top="1417" w:right="1417" w:bottom="1417" w:left="1417" w:header="709" w:footer="964" w:gutter="0"/>
          <w:paperSrc w:first="22266" w:other="22266"/>
          <w:pgNumType w:start="2"/>
          <w:cols w:space="720"/>
          <w:docGrid w:type="lines" w:linePitch="312"/>
        </w:sectPr>
      </w:pPr>
    </w:p>
    <w:p w:rsidR="00E9718E" w:rsidRDefault="00A900E2">
      <w:pPr>
        <w:spacing w:line="360" w:lineRule="auto"/>
        <w:jc w:val="center"/>
        <w:rPr>
          <w:rFonts w:ascii="仿宋" w:eastAsia="仿宋" w:hAnsi="仿宋"/>
          <w:color w:val="000000"/>
          <w:kern w:val="0"/>
          <w:sz w:val="32"/>
          <w:szCs w:val="32"/>
        </w:rPr>
      </w:pPr>
      <w:r>
        <w:rPr>
          <w:rFonts w:ascii="仿宋" w:eastAsia="仿宋" w:hAnsi="仿宋" w:cs="宋体" w:hint="eastAsia"/>
          <w:color w:val="000000"/>
          <w:sz w:val="32"/>
          <w:szCs w:val="32"/>
        </w:rPr>
        <w:lastRenderedPageBreak/>
        <w:t>目录</w:t>
      </w:r>
      <w:bookmarkEnd w:id="51"/>
      <w:bookmarkEnd w:id="52"/>
    </w:p>
    <w:p w:rsidR="00E9718E" w:rsidRDefault="00A900E2">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Pr>
          <w:rFonts w:ascii="仿宋" w:eastAsia="仿宋" w:hAnsi="仿宋" w:cs="宋体" w:hint="eastAsia"/>
          <w:color w:val="000000"/>
          <w:sz w:val="24"/>
          <w:szCs w:val="24"/>
        </w:rPr>
        <w:t>响应函格式</w:t>
      </w:r>
    </w:p>
    <w:p w:rsidR="00E9718E" w:rsidRDefault="00A900E2">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Pr>
          <w:rFonts w:ascii="仿宋" w:eastAsia="仿宋" w:hAnsi="仿宋" w:cs="宋体" w:hint="eastAsia"/>
          <w:color w:val="000000"/>
          <w:kern w:val="0"/>
          <w:sz w:val="24"/>
          <w:szCs w:val="24"/>
        </w:rPr>
        <w:t>报价一览表</w:t>
      </w:r>
    </w:p>
    <w:p w:rsidR="00E9718E" w:rsidRDefault="00A900E2">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Pr>
          <w:rFonts w:ascii="仿宋" w:eastAsia="仿宋" w:hAnsi="仿宋" w:cs="宋体" w:hint="eastAsia"/>
          <w:color w:val="000000"/>
          <w:kern w:val="0"/>
          <w:sz w:val="24"/>
          <w:szCs w:val="24"/>
        </w:rPr>
        <w:t>分项报价表</w:t>
      </w:r>
    </w:p>
    <w:p w:rsidR="00E9718E" w:rsidRDefault="00A900E2">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Pr>
          <w:rFonts w:ascii="仿宋" w:eastAsia="仿宋" w:hAnsi="仿宋" w:cs="宋体" w:hint="eastAsia"/>
          <w:color w:val="000000"/>
          <w:sz w:val="24"/>
          <w:szCs w:val="24"/>
        </w:rPr>
        <w:t>供应商基本情况表</w:t>
      </w:r>
    </w:p>
    <w:p w:rsidR="00E9718E" w:rsidRDefault="00A900E2">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法定代表人证明书格式</w:t>
      </w:r>
    </w:p>
    <w:p w:rsidR="00E9718E" w:rsidRDefault="00A900E2">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Pr>
          <w:rFonts w:ascii="仿宋" w:eastAsia="仿宋" w:hAnsi="仿宋" w:cs="宋体" w:hint="eastAsia"/>
          <w:color w:val="000000"/>
          <w:kern w:val="0"/>
          <w:sz w:val="24"/>
          <w:szCs w:val="24"/>
        </w:rPr>
        <w:t>法定代表人授权书</w:t>
      </w:r>
    </w:p>
    <w:p w:rsidR="00E9718E" w:rsidRDefault="00A900E2">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谈判保证金</w:t>
      </w:r>
    </w:p>
    <w:p w:rsidR="00E9718E" w:rsidRDefault="00A900E2">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财务状况报告，依法缴纳税收和社会保障资金的相关材料</w:t>
      </w:r>
    </w:p>
    <w:p w:rsidR="00E9718E" w:rsidRDefault="00A900E2">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具备履行合同所必需的设备和专业技术能力的证明材料</w:t>
      </w:r>
    </w:p>
    <w:p w:rsidR="00A50CBD" w:rsidRDefault="00A50CBD">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类似业绩证明材料</w:t>
      </w:r>
    </w:p>
    <w:p w:rsidR="00A50CBD" w:rsidRDefault="00A50CBD">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服务方案</w:t>
      </w:r>
    </w:p>
    <w:p w:rsidR="00E9718E" w:rsidRDefault="00A900E2">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制造（生产）企业小型、微型企业声明函</w:t>
      </w:r>
    </w:p>
    <w:p w:rsidR="00E9718E" w:rsidRDefault="00A900E2">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重大违法记录的书面声明</w:t>
      </w:r>
    </w:p>
    <w:p w:rsidR="00E9718E" w:rsidRDefault="00A50CBD">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Pr>
          <w:rFonts w:ascii="仿宋" w:eastAsia="仿宋" w:hAnsi="仿宋" w:cs="宋体" w:hint="eastAsia"/>
          <w:color w:val="000000"/>
          <w:sz w:val="24"/>
          <w:szCs w:val="24"/>
        </w:rPr>
        <w:t>附件：最终报价确定表格式</w:t>
      </w:r>
    </w:p>
    <w:p w:rsidR="00E9718E" w:rsidRDefault="00A900E2">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Pr>
          <w:rFonts w:ascii="宋体" w:hAnsi="宋体"/>
          <w:color w:val="000000"/>
          <w:sz w:val="24"/>
          <w:szCs w:val="24"/>
        </w:rPr>
        <w:br w:type="page"/>
      </w:r>
      <w:r>
        <w:rPr>
          <w:rFonts w:ascii="仿宋" w:eastAsia="仿宋" w:hAnsi="仿宋" w:cs="宋体" w:hint="eastAsia"/>
          <w:b/>
          <w:color w:val="000000"/>
          <w:sz w:val="24"/>
          <w:szCs w:val="24"/>
        </w:rPr>
        <w:lastRenderedPageBreak/>
        <w:t>附件1：响应函格式</w:t>
      </w:r>
    </w:p>
    <w:p w:rsidR="00E9718E" w:rsidRDefault="00A900E2">
      <w:pPr>
        <w:spacing w:line="360" w:lineRule="auto"/>
        <w:jc w:val="center"/>
        <w:rPr>
          <w:rFonts w:ascii="仿宋" w:eastAsia="仿宋" w:hAnsi="仿宋"/>
          <w:b/>
          <w:bCs/>
          <w:color w:val="000000"/>
          <w:sz w:val="24"/>
          <w:szCs w:val="24"/>
        </w:rPr>
      </w:pPr>
      <w:r>
        <w:rPr>
          <w:rFonts w:ascii="仿宋" w:eastAsia="仿宋" w:hAnsi="仿宋" w:cs="宋体" w:hint="eastAsia"/>
          <w:b/>
          <w:bCs/>
          <w:color w:val="000000"/>
          <w:sz w:val="24"/>
          <w:szCs w:val="24"/>
        </w:rPr>
        <w:t>响应函</w:t>
      </w:r>
    </w:p>
    <w:p w:rsidR="00E9718E" w:rsidRDefault="00E9718E">
      <w:pPr>
        <w:spacing w:line="360" w:lineRule="auto"/>
        <w:rPr>
          <w:rFonts w:ascii="仿宋" w:eastAsia="仿宋" w:hAnsi="仿宋" w:cs="宋体"/>
          <w:b/>
          <w:bCs/>
          <w:color w:val="000000"/>
          <w:sz w:val="24"/>
          <w:szCs w:val="24"/>
        </w:rPr>
      </w:pPr>
    </w:p>
    <w:p w:rsidR="00E9718E" w:rsidRDefault="00A900E2">
      <w:pPr>
        <w:spacing w:line="360" w:lineRule="auto"/>
        <w:rPr>
          <w:rFonts w:ascii="仿宋" w:eastAsia="仿宋" w:hAnsi="仿宋" w:cs="宋体"/>
          <w:b/>
          <w:bCs/>
          <w:color w:val="000000"/>
          <w:sz w:val="24"/>
          <w:szCs w:val="24"/>
          <w:u w:val="single"/>
        </w:rPr>
      </w:pPr>
      <w:r>
        <w:rPr>
          <w:rFonts w:ascii="仿宋" w:eastAsia="仿宋" w:hAnsi="仿宋" w:cs="宋体" w:hint="eastAsia"/>
          <w:b/>
          <w:bCs/>
          <w:color w:val="000000"/>
          <w:sz w:val="24"/>
          <w:szCs w:val="24"/>
        </w:rPr>
        <w:t>致：</w:t>
      </w:r>
      <w:r>
        <w:rPr>
          <w:rFonts w:ascii="仿宋" w:eastAsia="仿宋" w:hAnsi="仿宋" w:cs="宋体" w:hint="eastAsia"/>
          <w:b/>
          <w:bCs/>
          <w:color w:val="000000"/>
          <w:sz w:val="24"/>
          <w:szCs w:val="24"/>
          <w:u w:val="single"/>
        </w:rPr>
        <w:t>青海聚鑫工程管理有限公司</w:t>
      </w:r>
    </w:p>
    <w:p w:rsidR="00E9718E" w:rsidRDefault="00A900E2">
      <w:pPr>
        <w:spacing w:line="360" w:lineRule="auto"/>
        <w:ind w:firstLineChars="200" w:firstLine="480"/>
        <w:rPr>
          <w:rFonts w:ascii="仿宋" w:eastAsia="仿宋" w:hAnsi="仿宋"/>
          <w:color w:val="000000"/>
          <w:sz w:val="24"/>
          <w:szCs w:val="24"/>
        </w:rPr>
      </w:pPr>
      <w:r>
        <w:rPr>
          <w:rFonts w:ascii="仿宋" w:eastAsia="仿宋" w:hAnsi="仿宋" w:cs="宋体" w:hint="eastAsia"/>
          <w:color w:val="000000"/>
          <w:sz w:val="24"/>
          <w:szCs w:val="24"/>
        </w:rPr>
        <w:t>我单位收到贵公司采购编号：</w:t>
      </w:r>
      <w:r w:rsidR="009A55A4" w:rsidRPr="009A55A4">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谈判文件，经详细研究，决定参加本次谈判活动。为此，我方郑重声明以下几点，并愿负法律责任。</w:t>
      </w:r>
    </w:p>
    <w:p w:rsidR="00E9718E" w:rsidRDefault="00A900E2">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1</w:t>
      </w:r>
      <w:r>
        <w:rPr>
          <w:rFonts w:ascii="仿宋" w:eastAsia="仿宋" w:hAnsi="仿宋" w:cs="宋体" w:hint="eastAsia"/>
          <w:color w:val="000000"/>
          <w:sz w:val="24"/>
          <w:szCs w:val="24"/>
        </w:rPr>
        <w:t>、按照谈判文件中的一切要求，提供完全满足采购需求的服务和全面技术、售后服务保障。</w:t>
      </w:r>
    </w:p>
    <w:p w:rsidR="00E9718E" w:rsidRDefault="00A900E2">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2</w:t>
      </w:r>
      <w:r>
        <w:rPr>
          <w:rFonts w:ascii="仿宋" w:eastAsia="仿宋" w:hAnsi="仿宋" w:cs="宋体" w:hint="eastAsia"/>
          <w:color w:val="000000"/>
          <w:sz w:val="24"/>
          <w:szCs w:val="24"/>
        </w:rPr>
        <w:t>、如若成交，将根据谈判文件的要求、响应文件及承诺条件，全面签约并履行合同规定的责任和义务。</w:t>
      </w:r>
    </w:p>
    <w:p w:rsidR="00E9718E" w:rsidRDefault="00A900E2" w:rsidP="00E97A74">
      <w:pPr>
        <w:kinsoku w:val="0"/>
        <w:spacing w:line="360" w:lineRule="auto"/>
        <w:ind w:leftChars="171" w:left="359" w:firstLineChars="50" w:firstLine="120"/>
        <w:rPr>
          <w:rFonts w:ascii="仿宋" w:eastAsia="仿宋" w:hAnsi="仿宋"/>
          <w:color w:val="000000"/>
          <w:sz w:val="24"/>
          <w:szCs w:val="24"/>
        </w:rPr>
      </w:pPr>
      <w:r>
        <w:rPr>
          <w:rFonts w:ascii="仿宋" w:eastAsia="仿宋" w:hAnsi="仿宋" w:cs="宋体"/>
          <w:color w:val="000000"/>
          <w:sz w:val="24"/>
          <w:szCs w:val="24"/>
        </w:rPr>
        <w:t>3</w:t>
      </w:r>
      <w:r>
        <w:rPr>
          <w:rFonts w:ascii="仿宋" w:eastAsia="仿宋" w:hAnsi="仿宋" w:cs="宋体" w:hint="eastAsia"/>
          <w:color w:val="000000"/>
          <w:sz w:val="24"/>
          <w:szCs w:val="24"/>
        </w:rPr>
        <w:t>、我方提交的响应文件共</w:t>
      </w:r>
      <w:r w:rsidR="00E97A74" w:rsidRPr="00E97A74">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份，其中正本</w:t>
      </w:r>
      <w:r w:rsidR="00E97A74" w:rsidRPr="00E97A74">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份，副本</w:t>
      </w:r>
      <w:r w:rsidR="00E97A74" w:rsidRPr="00E97A74">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份</w:t>
      </w:r>
      <w:r>
        <w:rPr>
          <w:rFonts w:ascii="仿宋" w:eastAsia="仿宋" w:hAnsi="仿宋" w:cs="宋体"/>
          <w:color w:val="000000"/>
          <w:sz w:val="24"/>
          <w:szCs w:val="24"/>
        </w:rPr>
        <w:t>,</w:t>
      </w:r>
      <w:r>
        <w:rPr>
          <w:rFonts w:ascii="仿宋" w:eastAsia="仿宋" w:hAnsi="仿宋" w:cs="宋体" w:hint="eastAsia"/>
          <w:color w:val="000000"/>
          <w:sz w:val="24"/>
          <w:szCs w:val="24"/>
        </w:rPr>
        <w:t>电子标书</w:t>
      </w:r>
      <w:r w:rsidR="00E97A74" w:rsidRPr="00E97A74">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份。</w:t>
      </w:r>
    </w:p>
    <w:p w:rsidR="00E9718E" w:rsidRDefault="00A900E2">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4</w:t>
      </w:r>
      <w:r>
        <w:rPr>
          <w:rFonts w:ascii="仿宋" w:eastAsia="仿宋" w:hAnsi="仿宋" w:cs="宋体" w:hint="eastAsia"/>
          <w:color w:val="000000"/>
          <w:sz w:val="24"/>
          <w:szCs w:val="24"/>
        </w:rPr>
        <w:t>、我方按谈判文件要求提交保证金为人民币：</w:t>
      </w:r>
      <w:r w:rsidR="00E97A74" w:rsidRPr="00E97A74">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E9718E" w:rsidRDefault="00A900E2">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5</w:t>
      </w:r>
      <w:r>
        <w:rPr>
          <w:rFonts w:ascii="仿宋" w:eastAsia="仿宋" w:hAnsi="仿宋" w:cs="宋体" w:hint="eastAsia"/>
          <w:color w:val="000000"/>
          <w:sz w:val="24"/>
          <w:szCs w:val="24"/>
        </w:rPr>
        <w:t>、我方已详细阅读和核实谈判文件全部内容，完全理解并同意放弃提出含糊不清和误解问题的权力。</w:t>
      </w:r>
    </w:p>
    <w:p w:rsidR="00E9718E" w:rsidRDefault="00A900E2">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6</w:t>
      </w:r>
      <w:r>
        <w:rPr>
          <w:rFonts w:ascii="仿宋" w:eastAsia="仿宋" w:hAnsi="仿宋" w:cs="宋体" w:hint="eastAsia"/>
          <w:color w:val="000000"/>
          <w:sz w:val="24"/>
          <w:szCs w:val="24"/>
        </w:rPr>
        <w:t>、同意提供贵方要求的与本次谈判有关的任何证明资料。</w:t>
      </w:r>
    </w:p>
    <w:p w:rsidR="00E9718E" w:rsidRDefault="00A900E2">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7</w:t>
      </w:r>
      <w:r>
        <w:rPr>
          <w:rFonts w:ascii="仿宋" w:eastAsia="仿宋" w:hAnsi="仿宋" w:cs="宋体" w:hint="eastAsia"/>
          <w:color w:val="000000"/>
          <w:sz w:val="24"/>
          <w:szCs w:val="24"/>
        </w:rPr>
        <w:t>、我方的响应文件自递交截止时间起有效期为</w:t>
      </w:r>
      <w:r w:rsidR="00524C1D" w:rsidRPr="00524C1D">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w:t>
      </w:r>
    </w:p>
    <w:p w:rsidR="00E9718E" w:rsidRDefault="00A900E2">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8</w:t>
      </w:r>
      <w:r>
        <w:rPr>
          <w:rFonts w:ascii="仿宋" w:eastAsia="仿宋" w:hAnsi="仿宋" w:cs="宋体" w:hint="eastAsia"/>
          <w:color w:val="000000"/>
          <w:sz w:val="24"/>
          <w:szCs w:val="24"/>
        </w:rPr>
        <w:t>、所有关于本次谈判的函电，请按下列地址、方式联系：</w:t>
      </w:r>
    </w:p>
    <w:p w:rsidR="00E9718E" w:rsidRDefault="00A900E2">
      <w:pPr>
        <w:adjustRightInd w:val="0"/>
        <w:spacing w:line="360" w:lineRule="auto"/>
        <w:ind w:firstLineChars="200" w:firstLine="480"/>
        <w:jc w:val="left"/>
        <w:textAlignment w:val="baseline"/>
        <w:rPr>
          <w:rFonts w:ascii="仿宋" w:eastAsia="仿宋" w:hAnsi="仿宋"/>
          <w:color w:val="000000"/>
          <w:sz w:val="24"/>
          <w:szCs w:val="24"/>
        </w:rPr>
      </w:pPr>
      <w:r>
        <w:rPr>
          <w:rFonts w:ascii="仿宋" w:eastAsia="仿宋" w:hAnsi="仿宋" w:cs="宋体" w:hint="eastAsia"/>
          <w:color w:val="000000"/>
          <w:sz w:val="24"/>
          <w:szCs w:val="24"/>
        </w:rPr>
        <w:t>地址：</w:t>
      </w:r>
      <w:r>
        <w:rPr>
          <w:rFonts w:ascii="仿宋" w:eastAsia="仿宋" w:hAnsi="仿宋" w:cs="宋体"/>
          <w:color w:val="000000"/>
          <w:sz w:val="24"/>
          <w:szCs w:val="24"/>
          <w:u w:val="single"/>
        </w:rPr>
        <w:t xml:space="preserve">_____________________ </w:t>
      </w:r>
      <w:r>
        <w:rPr>
          <w:rFonts w:ascii="仿宋" w:eastAsia="仿宋" w:hAnsi="仿宋" w:cs="宋体" w:hint="eastAsia"/>
          <w:color w:val="000000"/>
          <w:sz w:val="24"/>
          <w:szCs w:val="24"/>
        </w:rPr>
        <w:t>邮编：</w:t>
      </w:r>
      <w:r>
        <w:rPr>
          <w:rFonts w:ascii="仿宋" w:eastAsia="仿宋" w:hAnsi="仿宋" w:cs="宋体"/>
          <w:color w:val="000000"/>
          <w:sz w:val="24"/>
          <w:szCs w:val="24"/>
          <w:u w:val="single"/>
        </w:rPr>
        <w:t>_____________</w:t>
      </w:r>
      <w:r>
        <w:rPr>
          <w:rFonts w:ascii="仿宋" w:eastAsia="仿宋" w:hAnsi="仿宋" w:cs="宋体"/>
          <w:color w:val="000000"/>
          <w:sz w:val="24"/>
          <w:szCs w:val="24"/>
        </w:rPr>
        <w:t>_</w:t>
      </w:r>
    </w:p>
    <w:p w:rsidR="00E9718E" w:rsidRDefault="00A900E2">
      <w:pPr>
        <w:adjustRightInd w:val="0"/>
        <w:spacing w:line="360" w:lineRule="auto"/>
        <w:ind w:firstLineChars="200" w:firstLine="480"/>
        <w:jc w:val="left"/>
        <w:textAlignment w:val="baseline"/>
        <w:rPr>
          <w:rFonts w:ascii="仿宋" w:eastAsia="仿宋" w:hAnsi="仿宋"/>
          <w:color w:val="000000"/>
          <w:sz w:val="24"/>
          <w:szCs w:val="24"/>
          <w:u w:val="single"/>
        </w:rPr>
      </w:pPr>
      <w:r>
        <w:rPr>
          <w:rFonts w:ascii="仿宋" w:eastAsia="仿宋" w:hAnsi="仿宋" w:cs="宋体" w:hint="eastAsia"/>
          <w:color w:val="000000"/>
          <w:sz w:val="24"/>
          <w:szCs w:val="24"/>
        </w:rPr>
        <w:t>电话：</w:t>
      </w:r>
      <w:r>
        <w:rPr>
          <w:rFonts w:ascii="仿宋" w:eastAsia="仿宋" w:hAnsi="仿宋" w:cs="宋体"/>
          <w:color w:val="000000"/>
          <w:sz w:val="24"/>
          <w:szCs w:val="24"/>
          <w:u w:val="single"/>
        </w:rPr>
        <w:t xml:space="preserve">_____________________ </w:t>
      </w:r>
      <w:r>
        <w:rPr>
          <w:rFonts w:ascii="仿宋" w:eastAsia="仿宋" w:hAnsi="仿宋" w:cs="宋体" w:hint="eastAsia"/>
          <w:color w:val="000000"/>
          <w:sz w:val="24"/>
          <w:szCs w:val="24"/>
        </w:rPr>
        <w:t>传真：</w:t>
      </w:r>
      <w:r>
        <w:rPr>
          <w:rFonts w:ascii="仿宋" w:eastAsia="仿宋" w:hAnsi="仿宋" w:cs="宋体"/>
          <w:color w:val="000000"/>
          <w:sz w:val="24"/>
          <w:szCs w:val="24"/>
          <w:u w:val="single"/>
        </w:rPr>
        <w:t>______________</w:t>
      </w:r>
    </w:p>
    <w:p w:rsidR="00E9718E" w:rsidRDefault="00A900E2">
      <w:pPr>
        <w:adjustRightInd w:val="0"/>
        <w:spacing w:line="360" w:lineRule="auto"/>
        <w:ind w:firstLineChars="200" w:firstLine="480"/>
        <w:jc w:val="left"/>
        <w:textAlignment w:val="baseline"/>
        <w:rPr>
          <w:rFonts w:ascii="仿宋" w:eastAsia="仿宋" w:hAnsi="仿宋"/>
          <w:color w:val="000000"/>
          <w:sz w:val="24"/>
          <w:szCs w:val="24"/>
        </w:rPr>
      </w:pPr>
      <w:r>
        <w:rPr>
          <w:rFonts w:ascii="仿宋" w:eastAsia="仿宋" w:hAnsi="仿宋" w:cs="宋体" w:hint="eastAsia"/>
          <w:color w:val="000000"/>
          <w:sz w:val="24"/>
          <w:szCs w:val="24"/>
        </w:rPr>
        <w:t>法人代表姓名：职务：</w:t>
      </w:r>
      <w:r>
        <w:rPr>
          <w:rFonts w:ascii="仿宋" w:eastAsia="仿宋" w:hAnsi="仿宋" w:cs="宋体"/>
          <w:color w:val="000000"/>
          <w:sz w:val="24"/>
          <w:szCs w:val="24"/>
          <w:u w:val="single"/>
        </w:rPr>
        <w:t>______________</w:t>
      </w:r>
    </w:p>
    <w:p w:rsidR="00E9718E" w:rsidRDefault="00E9718E">
      <w:pPr>
        <w:kinsoku w:val="0"/>
        <w:spacing w:line="360" w:lineRule="auto"/>
        <w:rPr>
          <w:rFonts w:ascii="仿宋" w:eastAsia="仿宋" w:hAnsi="仿宋"/>
          <w:color w:val="000000"/>
          <w:sz w:val="24"/>
          <w:szCs w:val="24"/>
        </w:rPr>
      </w:pPr>
    </w:p>
    <w:p w:rsidR="00E9718E" w:rsidRDefault="00E9718E">
      <w:pPr>
        <w:adjustRightInd w:val="0"/>
        <w:spacing w:line="360" w:lineRule="auto"/>
        <w:jc w:val="center"/>
        <w:textAlignment w:val="baseline"/>
        <w:rPr>
          <w:rFonts w:ascii="仿宋" w:eastAsia="仿宋" w:hAnsi="仿宋" w:cs="宋体"/>
          <w:b/>
          <w:bCs/>
          <w:color w:val="000000"/>
          <w:sz w:val="24"/>
          <w:szCs w:val="24"/>
        </w:rPr>
      </w:pPr>
    </w:p>
    <w:p w:rsidR="00E9718E" w:rsidRDefault="00A900E2">
      <w:pPr>
        <w:adjustRightInd w:val="0"/>
        <w:spacing w:line="360" w:lineRule="auto"/>
        <w:jc w:val="center"/>
        <w:textAlignment w:val="baseline"/>
        <w:rPr>
          <w:rFonts w:ascii="仿宋" w:eastAsia="仿宋" w:hAnsi="仿宋"/>
          <w:b/>
          <w:bCs/>
          <w:color w:val="000000"/>
          <w:sz w:val="24"/>
          <w:szCs w:val="24"/>
        </w:rPr>
      </w:pPr>
      <w:r>
        <w:rPr>
          <w:rFonts w:ascii="仿宋" w:eastAsia="仿宋" w:hAnsi="仿宋" w:cs="宋体" w:hint="eastAsia"/>
          <w:b/>
          <w:bCs/>
          <w:color w:val="000000"/>
          <w:sz w:val="24"/>
          <w:szCs w:val="24"/>
        </w:rPr>
        <w:t xml:space="preserve">        供应商名称：</w:t>
      </w:r>
      <w:r w:rsidR="00064B20" w:rsidRPr="00064B20">
        <w:rPr>
          <w:rFonts w:ascii="仿宋" w:eastAsia="仿宋" w:hAnsi="仿宋" w:cs="宋体" w:hint="eastAsia"/>
          <w:b/>
          <w:bCs/>
          <w:color w:val="000000"/>
          <w:sz w:val="24"/>
          <w:szCs w:val="24"/>
          <w:u w:val="single"/>
        </w:rPr>
        <w:t xml:space="preserve">             </w:t>
      </w:r>
      <w:r>
        <w:rPr>
          <w:rFonts w:ascii="仿宋" w:eastAsia="仿宋" w:hAnsi="仿宋" w:cs="宋体" w:hint="eastAsia"/>
          <w:b/>
          <w:bCs/>
          <w:color w:val="000000"/>
          <w:sz w:val="24"/>
          <w:szCs w:val="24"/>
        </w:rPr>
        <w:t>（公章）</w:t>
      </w:r>
    </w:p>
    <w:p w:rsidR="00E9718E" w:rsidRDefault="00A900E2">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 xml:space="preserve">   </w:t>
      </w:r>
      <w:r w:rsidR="00064B20">
        <w:rPr>
          <w:rFonts w:ascii="仿宋" w:eastAsia="仿宋" w:hAnsi="仿宋" w:cs="宋体" w:hint="eastAsia"/>
          <w:b/>
          <w:bCs/>
          <w:color w:val="000000"/>
          <w:sz w:val="24"/>
          <w:szCs w:val="24"/>
        </w:rPr>
        <w:t xml:space="preserve"> </w:t>
      </w:r>
      <w:r>
        <w:rPr>
          <w:rFonts w:ascii="仿宋" w:eastAsia="仿宋" w:hAnsi="仿宋" w:cs="宋体" w:hint="eastAsia"/>
          <w:b/>
          <w:bCs/>
          <w:color w:val="000000"/>
          <w:sz w:val="24"/>
          <w:szCs w:val="24"/>
        </w:rPr>
        <w:t>法人代表或授权代表：</w:t>
      </w:r>
      <w:r w:rsidR="00064B20" w:rsidRPr="00064B20">
        <w:rPr>
          <w:rFonts w:ascii="仿宋" w:eastAsia="仿宋" w:hAnsi="仿宋" w:cs="宋体" w:hint="eastAsia"/>
          <w:b/>
          <w:bCs/>
          <w:color w:val="000000"/>
          <w:sz w:val="24"/>
          <w:szCs w:val="24"/>
          <w:u w:val="single"/>
        </w:rPr>
        <w:t xml:space="preserve">           </w:t>
      </w:r>
      <w:r>
        <w:rPr>
          <w:rFonts w:ascii="仿宋" w:eastAsia="仿宋" w:hAnsi="仿宋" w:cs="宋体" w:hint="eastAsia"/>
          <w:b/>
          <w:bCs/>
          <w:color w:val="000000"/>
          <w:sz w:val="24"/>
          <w:szCs w:val="24"/>
        </w:rPr>
        <w:t>（签字或盖章）</w:t>
      </w:r>
    </w:p>
    <w:p w:rsidR="00E9718E" w:rsidRDefault="00A900E2">
      <w:pPr>
        <w:spacing w:line="360" w:lineRule="auto"/>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年  月  日</w:t>
      </w:r>
    </w:p>
    <w:p w:rsidR="00E9718E" w:rsidRDefault="00A900E2">
      <w:pPr>
        <w:pStyle w:val="2"/>
        <w:spacing w:before="0" w:after="0" w:line="360" w:lineRule="auto"/>
        <w:rPr>
          <w:rFonts w:ascii="宋体" w:eastAsia="宋体" w:hAnsi="宋体" w:cs="Times New Roman"/>
          <w:color w:val="000000"/>
          <w:sz w:val="24"/>
          <w:szCs w:val="24"/>
        </w:rPr>
      </w:pPr>
      <w:r>
        <w:rPr>
          <w:rFonts w:ascii="宋体" w:eastAsia="宋体" w:hAnsi="宋体" w:cs="Times New Roman"/>
          <w:color w:val="000000"/>
          <w:sz w:val="24"/>
          <w:szCs w:val="24"/>
        </w:rPr>
        <w:br w:type="page"/>
      </w:r>
      <w:bookmarkStart w:id="53" w:name="_Toc1471527"/>
      <w:r>
        <w:rPr>
          <w:rFonts w:ascii="仿宋" w:eastAsia="仿宋" w:hAnsi="仿宋" w:cs="宋体" w:hint="eastAsia"/>
          <w:color w:val="000000"/>
          <w:sz w:val="24"/>
          <w:szCs w:val="24"/>
        </w:rPr>
        <w:lastRenderedPageBreak/>
        <w:t>附件2：报价一览表格式</w:t>
      </w:r>
      <w:bookmarkEnd w:id="53"/>
    </w:p>
    <w:p w:rsidR="00E9718E" w:rsidRDefault="00A900E2">
      <w:pPr>
        <w:spacing w:line="36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报价一览表</w:t>
      </w:r>
    </w:p>
    <w:p w:rsidR="00E9718E" w:rsidRDefault="00A900E2">
      <w:pPr>
        <w:spacing w:line="360" w:lineRule="auto"/>
        <w:jc w:val="left"/>
        <w:rPr>
          <w:rFonts w:ascii="仿宋" w:eastAsia="仿宋" w:hAnsi="仿宋"/>
          <w:color w:val="000000"/>
          <w:sz w:val="24"/>
          <w:szCs w:val="24"/>
        </w:rPr>
      </w:pPr>
      <w:r>
        <w:rPr>
          <w:rFonts w:ascii="仿宋" w:eastAsia="仿宋" w:hAnsi="仿宋" w:cs="宋体" w:hint="eastAsia"/>
          <w:color w:val="000000"/>
          <w:sz w:val="24"/>
          <w:szCs w:val="24"/>
        </w:rPr>
        <w:t>项目名称：</w:t>
      </w:r>
    </w:p>
    <w:p w:rsidR="00E9718E" w:rsidRDefault="00A900E2">
      <w:pPr>
        <w:spacing w:line="360" w:lineRule="auto"/>
        <w:jc w:val="left"/>
        <w:rPr>
          <w:rFonts w:ascii="仿宋" w:eastAsia="仿宋" w:hAnsi="仿宋"/>
          <w:color w:val="000000"/>
          <w:sz w:val="24"/>
          <w:szCs w:val="24"/>
        </w:rPr>
      </w:pPr>
      <w:r>
        <w:rPr>
          <w:rFonts w:ascii="仿宋" w:eastAsia="仿宋" w:hAnsi="仿宋" w:cs="宋体" w:hint="eastAsia"/>
          <w:color w:val="000000"/>
          <w:sz w:val="24"/>
          <w:szCs w:val="24"/>
        </w:rPr>
        <w:t>项目编号：</w:t>
      </w:r>
    </w:p>
    <w:p w:rsidR="00E9718E" w:rsidRDefault="00A900E2">
      <w:pPr>
        <w:spacing w:line="360" w:lineRule="auto"/>
        <w:jc w:val="left"/>
        <w:rPr>
          <w:rFonts w:ascii="仿宋" w:eastAsia="仿宋" w:hAnsi="仿宋"/>
          <w:color w:val="000000"/>
          <w:sz w:val="24"/>
          <w:szCs w:val="24"/>
          <w:u w:val="single"/>
        </w:rPr>
      </w:pPr>
      <w:r>
        <w:rPr>
          <w:rFonts w:ascii="仿宋" w:eastAsia="仿宋" w:hAnsi="仿宋" w:cs="宋体" w:hint="eastAsia"/>
          <w:color w:val="000000"/>
          <w:sz w:val="24"/>
          <w:szCs w:val="24"/>
        </w:rPr>
        <w:t>供应商名称：</w:t>
      </w:r>
    </w:p>
    <w:tbl>
      <w:tblPr>
        <w:tblpPr w:leftFromText="180" w:rightFromText="180" w:vertAnchor="text" w:horzAnchor="margin" w:tblpXSpec="center" w:tblpY="147"/>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6"/>
        <w:gridCol w:w="2826"/>
        <w:gridCol w:w="2975"/>
      </w:tblGrid>
      <w:tr w:rsidR="00E9718E">
        <w:trPr>
          <w:cantSplit/>
          <w:trHeight w:hRule="exact" w:val="567"/>
          <w:jc w:val="center"/>
        </w:trPr>
        <w:tc>
          <w:tcPr>
            <w:tcW w:w="5812" w:type="dxa"/>
            <w:gridSpan w:val="2"/>
            <w:vAlign w:val="center"/>
          </w:tcPr>
          <w:p w:rsidR="00E9718E" w:rsidRDefault="00A900E2">
            <w:pPr>
              <w:adjustRightInd w:val="0"/>
              <w:spacing w:line="360" w:lineRule="auto"/>
              <w:jc w:val="center"/>
              <w:textAlignment w:val="baseline"/>
              <w:rPr>
                <w:rFonts w:ascii="仿宋" w:eastAsia="仿宋" w:hAnsi="仿宋"/>
                <w:color w:val="000000"/>
                <w:sz w:val="24"/>
                <w:szCs w:val="24"/>
              </w:rPr>
            </w:pPr>
            <w:r>
              <w:rPr>
                <w:rFonts w:ascii="仿宋" w:eastAsia="仿宋" w:hAnsi="仿宋" w:cs="宋体" w:hint="eastAsia"/>
                <w:color w:val="000000"/>
                <w:sz w:val="24"/>
                <w:szCs w:val="24"/>
              </w:rPr>
              <w:t>谈判报价（元）</w:t>
            </w:r>
          </w:p>
        </w:tc>
        <w:tc>
          <w:tcPr>
            <w:tcW w:w="2975" w:type="dxa"/>
            <w:vMerge w:val="restart"/>
            <w:vAlign w:val="center"/>
          </w:tcPr>
          <w:p w:rsidR="00E9718E" w:rsidRDefault="00A900E2">
            <w:pPr>
              <w:adjustRightInd w:val="0"/>
              <w:spacing w:line="360" w:lineRule="auto"/>
              <w:jc w:val="center"/>
              <w:textAlignment w:val="baseline"/>
              <w:rPr>
                <w:rFonts w:ascii="仿宋" w:eastAsia="仿宋" w:hAnsi="仿宋"/>
                <w:color w:val="000000"/>
                <w:sz w:val="24"/>
                <w:szCs w:val="24"/>
              </w:rPr>
            </w:pPr>
            <w:r>
              <w:rPr>
                <w:rFonts w:ascii="仿宋" w:eastAsia="仿宋" w:hAnsi="仿宋" w:cs="宋体" w:hint="eastAsia"/>
                <w:color w:val="000000"/>
                <w:sz w:val="24"/>
                <w:szCs w:val="24"/>
              </w:rPr>
              <w:t>服务期限</w:t>
            </w:r>
          </w:p>
        </w:tc>
      </w:tr>
      <w:tr w:rsidR="00E9718E">
        <w:trPr>
          <w:cantSplit/>
          <w:trHeight w:hRule="exact" w:val="567"/>
          <w:jc w:val="center"/>
        </w:trPr>
        <w:tc>
          <w:tcPr>
            <w:tcW w:w="2986" w:type="dxa"/>
            <w:vAlign w:val="center"/>
          </w:tcPr>
          <w:p w:rsidR="00E9718E" w:rsidRDefault="00A900E2">
            <w:pPr>
              <w:adjustRightInd w:val="0"/>
              <w:spacing w:line="360" w:lineRule="auto"/>
              <w:jc w:val="center"/>
              <w:textAlignment w:val="baseline"/>
              <w:rPr>
                <w:rFonts w:ascii="仿宋" w:eastAsia="仿宋" w:hAnsi="仿宋"/>
                <w:color w:val="000000"/>
                <w:sz w:val="24"/>
                <w:szCs w:val="24"/>
              </w:rPr>
            </w:pPr>
            <w:r>
              <w:rPr>
                <w:rFonts w:ascii="仿宋" w:eastAsia="仿宋" w:hAnsi="仿宋" w:cs="宋体" w:hint="eastAsia"/>
                <w:color w:val="000000"/>
                <w:sz w:val="24"/>
                <w:szCs w:val="24"/>
              </w:rPr>
              <w:t>大写</w:t>
            </w:r>
          </w:p>
        </w:tc>
        <w:tc>
          <w:tcPr>
            <w:tcW w:w="2826" w:type="dxa"/>
            <w:vAlign w:val="center"/>
          </w:tcPr>
          <w:p w:rsidR="00E9718E" w:rsidRDefault="00A900E2">
            <w:pPr>
              <w:adjustRightInd w:val="0"/>
              <w:spacing w:line="360" w:lineRule="auto"/>
              <w:jc w:val="center"/>
              <w:textAlignment w:val="baseline"/>
              <w:rPr>
                <w:rFonts w:ascii="仿宋" w:eastAsia="仿宋" w:hAnsi="仿宋"/>
                <w:color w:val="000000"/>
                <w:sz w:val="24"/>
                <w:szCs w:val="24"/>
              </w:rPr>
            </w:pPr>
            <w:r>
              <w:rPr>
                <w:rFonts w:ascii="仿宋" w:eastAsia="仿宋" w:hAnsi="仿宋" w:cs="宋体" w:hint="eastAsia"/>
                <w:color w:val="000000"/>
                <w:sz w:val="24"/>
                <w:szCs w:val="24"/>
              </w:rPr>
              <w:t>小写</w:t>
            </w:r>
          </w:p>
        </w:tc>
        <w:tc>
          <w:tcPr>
            <w:tcW w:w="2975" w:type="dxa"/>
            <w:vMerge/>
            <w:vAlign w:val="center"/>
          </w:tcPr>
          <w:p w:rsidR="00E9718E" w:rsidRDefault="00E9718E">
            <w:pPr>
              <w:adjustRightInd w:val="0"/>
              <w:spacing w:line="360" w:lineRule="auto"/>
              <w:jc w:val="left"/>
              <w:textAlignment w:val="baseline"/>
              <w:rPr>
                <w:rFonts w:ascii="仿宋" w:eastAsia="仿宋" w:hAnsi="仿宋"/>
                <w:color w:val="000000"/>
                <w:sz w:val="24"/>
                <w:szCs w:val="24"/>
              </w:rPr>
            </w:pPr>
          </w:p>
        </w:tc>
      </w:tr>
      <w:tr w:rsidR="00E9718E">
        <w:trPr>
          <w:cantSplit/>
          <w:trHeight w:hRule="exact" w:val="567"/>
          <w:jc w:val="center"/>
        </w:trPr>
        <w:tc>
          <w:tcPr>
            <w:tcW w:w="2986" w:type="dxa"/>
          </w:tcPr>
          <w:p w:rsidR="00E9718E" w:rsidRDefault="00E9718E">
            <w:pPr>
              <w:adjustRightInd w:val="0"/>
              <w:spacing w:line="360" w:lineRule="auto"/>
              <w:jc w:val="left"/>
              <w:textAlignment w:val="baseline"/>
              <w:rPr>
                <w:rFonts w:ascii="仿宋" w:eastAsia="仿宋" w:hAnsi="仿宋"/>
                <w:color w:val="000000"/>
                <w:sz w:val="24"/>
                <w:szCs w:val="24"/>
              </w:rPr>
            </w:pPr>
          </w:p>
        </w:tc>
        <w:tc>
          <w:tcPr>
            <w:tcW w:w="2826" w:type="dxa"/>
          </w:tcPr>
          <w:p w:rsidR="00E9718E" w:rsidRDefault="00E9718E">
            <w:pPr>
              <w:adjustRightInd w:val="0"/>
              <w:spacing w:line="360" w:lineRule="auto"/>
              <w:jc w:val="left"/>
              <w:textAlignment w:val="baseline"/>
              <w:rPr>
                <w:rFonts w:ascii="仿宋" w:eastAsia="仿宋" w:hAnsi="仿宋"/>
                <w:color w:val="000000"/>
                <w:sz w:val="24"/>
                <w:szCs w:val="24"/>
              </w:rPr>
            </w:pPr>
          </w:p>
        </w:tc>
        <w:tc>
          <w:tcPr>
            <w:tcW w:w="2975" w:type="dxa"/>
          </w:tcPr>
          <w:p w:rsidR="00E9718E" w:rsidRDefault="00E9718E">
            <w:pPr>
              <w:adjustRightInd w:val="0"/>
              <w:spacing w:line="360" w:lineRule="auto"/>
              <w:jc w:val="left"/>
              <w:textAlignment w:val="baseline"/>
              <w:rPr>
                <w:rFonts w:ascii="仿宋" w:eastAsia="仿宋" w:hAnsi="仿宋"/>
                <w:color w:val="000000"/>
                <w:sz w:val="24"/>
                <w:szCs w:val="24"/>
              </w:rPr>
            </w:pPr>
          </w:p>
        </w:tc>
      </w:tr>
      <w:tr w:rsidR="00E9718E">
        <w:trPr>
          <w:cantSplit/>
          <w:trHeight w:hRule="exact" w:val="1701"/>
          <w:jc w:val="center"/>
        </w:trPr>
        <w:tc>
          <w:tcPr>
            <w:tcW w:w="8787" w:type="dxa"/>
            <w:gridSpan w:val="3"/>
          </w:tcPr>
          <w:p w:rsidR="00E9718E" w:rsidRDefault="00A900E2">
            <w:pPr>
              <w:adjustRightInd w:val="0"/>
              <w:spacing w:line="360" w:lineRule="auto"/>
              <w:jc w:val="left"/>
              <w:textAlignment w:val="baseline"/>
              <w:rPr>
                <w:rFonts w:ascii="仿宋" w:eastAsia="仿宋" w:hAnsi="仿宋"/>
                <w:color w:val="000000"/>
                <w:sz w:val="24"/>
                <w:szCs w:val="24"/>
              </w:rPr>
            </w:pPr>
            <w:r>
              <w:rPr>
                <w:rFonts w:ascii="仿宋" w:eastAsia="仿宋" w:hAnsi="仿宋" w:cs="宋体" w:hint="eastAsia"/>
                <w:color w:val="000000"/>
                <w:sz w:val="24"/>
                <w:szCs w:val="24"/>
              </w:rPr>
              <w:t>备注：</w:t>
            </w:r>
          </w:p>
          <w:p w:rsidR="00E9718E" w:rsidRDefault="00E9718E">
            <w:pPr>
              <w:adjustRightInd w:val="0"/>
              <w:spacing w:line="360" w:lineRule="auto"/>
              <w:jc w:val="left"/>
              <w:textAlignment w:val="baseline"/>
              <w:rPr>
                <w:rFonts w:ascii="仿宋" w:eastAsia="仿宋" w:hAnsi="仿宋"/>
                <w:color w:val="000000"/>
                <w:sz w:val="24"/>
                <w:szCs w:val="24"/>
              </w:rPr>
            </w:pPr>
          </w:p>
          <w:p w:rsidR="00E9718E" w:rsidRDefault="00E9718E">
            <w:pPr>
              <w:adjustRightInd w:val="0"/>
              <w:spacing w:line="360" w:lineRule="auto"/>
              <w:jc w:val="left"/>
              <w:textAlignment w:val="baseline"/>
              <w:rPr>
                <w:rFonts w:ascii="仿宋" w:eastAsia="仿宋" w:hAnsi="仿宋"/>
                <w:color w:val="000000"/>
                <w:sz w:val="24"/>
                <w:szCs w:val="24"/>
              </w:rPr>
            </w:pPr>
          </w:p>
          <w:p w:rsidR="00E9718E" w:rsidRDefault="00E9718E">
            <w:pPr>
              <w:adjustRightInd w:val="0"/>
              <w:spacing w:line="360" w:lineRule="auto"/>
              <w:jc w:val="left"/>
              <w:textAlignment w:val="baseline"/>
              <w:rPr>
                <w:rFonts w:ascii="仿宋" w:eastAsia="仿宋" w:hAnsi="仿宋"/>
                <w:color w:val="000000"/>
                <w:sz w:val="24"/>
                <w:szCs w:val="24"/>
              </w:rPr>
            </w:pPr>
          </w:p>
          <w:p w:rsidR="00E9718E" w:rsidRDefault="00E9718E">
            <w:pPr>
              <w:adjustRightInd w:val="0"/>
              <w:spacing w:line="360" w:lineRule="auto"/>
              <w:jc w:val="left"/>
              <w:textAlignment w:val="baseline"/>
              <w:rPr>
                <w:rFonts w:ascii="仿宋" w:eastAsia="仿宋" w:hAnsi="仿宋"/>
                <w:color w:val="000000"/>
                <w:sz w:val="24"/>
                <w:szCs w:val="24"/>
              </w:rPr>
            </w:pPr>
          </w:p>
          <w:p w:rsidR="00E9718E" w:rsidRDefault="00E9718E">
            <w:pPr>
              <w:adjustRightInd w:val="0"/>
              <w:spacing w:line="360" w:lineRule="auto"/>
              <w:jc w:val="left"/>
              <w:textAlignment w:val="baseline"/>
              <w:rPr>
                <w:rFonts w:ascii="仿宋" w:eastAsia="仿宋" w:hAnsi="仿宋"/>
                <w:color w:val="000000"/>
                <w:sz w:val="24"/>
                <w:szCs w:val="24"/>
              </w:rPr>
            </w:pPr>
          </w:p>
          <w:p w:rsidR="00E9718E" w:rsidRDefault="00E9718E">
            <w:pPr>
              <w:adjustRightInd w:val="0"/>
              <w:spacing w:line="360" w:lineRule="auto"/>
              <w:jc w:val="left"/>
              <w:textAlignment w:val="baseline"/>
              <w:rPr>
                <w:rFonts w:ascii="仿宋" w:eastAsia="仿宋" w:hAnsi="仿宋"/>
                <w:color w:val="000000"/>
                <w:sz w:val="24"/>
                <w:szCs w:val="24"/>
              </w:rPr>
            </w:pPr>
          </w:p>
        </w:tc>
      </w:tr>
    </w:tbl>
    <w:p w:rsidR="00E9718E" w:rsidRDefault="00A900E2">
      <w:pPr>
        <w:adjustRightInd w:val="0"/>
        <w:spacing w:line="360" w:lineRule="auto"/>
        <w:jc w:val="left"/>
        <w:textAlignment w:val="baseline"/>
        <w:rPr>
          <w:rFonts w:ascii="仿宋" w:eastAsia="仿宋" w:hAnsi="仿宋"/>
          <w:color w:val="000000"/>
          <w:sz w:val="24"/>
          <w:szCs w:val="24"/>
        </w:rPr>
      </w:pPr>
      <w:r>
        <w:rPr>
          <w:rFonts w:ascii="仿宋" w:eastAsia="仿宋" w:hAnsi="仿宋" w:cs="宋体" w:hint="eastAsia"/>
          <w:b/>
          <w:bCs/>
          <w:color w:val="000000"/>
          <w:sz w:val="24"/>
          <w:szCs w:val="24"/>
        </w:rPr>
        <w:t>注：</w:t>
      </w:r>
      <w:r>
        <w:rPr>
          <w:rFonts w:ascii="仿宋" w:eastAsia="仿宋" w:hAnsi="仿宋" w:cs="宋体" w:hint="eastAsia"/>
          <w:color w:val="000000"/>
          <w:sz w:val="24"/>
          <w:szCs w:val="24"/>
        </w:rPr>
        <w:t>1、供应商如果需要对报价、售后服务或其它内容加以说明，可在“备注”一栏中填写。</w:t>
      </w:r>
    </w:p>
    <w:p w:rsidR="00E9718E" w:rsidRDefault="00E9718E">
      <w:pPr>
        <w:adjustRightInd w:val="0"/>
        <w:spacing w:line="360" w:lineRule="auto"/>
        <w:jc w:val="left"/>
        <w:textAlignment w:val="baseline"/>
        <w:rPr>
          <w:rFonts w:ascii="仿宋" w:eastAsia="仿宋" w:hAnsi="仿宋"/>
          <w:color w:val="000000"/>
          <w:sz w:val="24"/>
          <w:szCs w:val="24"/>
        </w:rPr>
      </w:pPr>
    </w:p>
    <w:p w:rsidR="00E9718E" w:rsidRDefault="00E9718E">
      <w:pPr>
        <w:spacing w:line="360" w:lineRule="auto"/>
        <w:rPr>
          <w:rFonts w:ascii="宋体"/>
          <w:color w:val="000000"/>
          <w:sz w:val="24"/>
          <w:szCs w:val="24"/>
        </w:rPr>
      </w:pPr>
    </w:p>
    <w:p w:rsidR="00E9718E" w:rsidRDefault="00E9718E">
      <w:pPr>
        <w:spacing w:line="360" w:lineRule="auto"/>
        <w:rPr>
          <w:rFonts w:ascii="宋体"/>
          <w:color w:val="000000"/>
          <w:sz w:val="24"/>
          <w:szCs w:val="24"/>
        </w:rPr>
      </w:pPr>
    </w:p>
    <w:p w:rsidR="00E9718E" w:rsidRDefault="00E9718E">
      <w:pPr>
        <w:spacing w:line="360" w:lineRule="auto"/>
        <w:rPr>
          <w:rFonts w:ascii="宋体"/>
          <w:color w:val="000000"/>
          <w:sz w:val="24"/>
          <w:szCs w:val="24"/>
        </w:rPr>
      </w:pPr>
    </w:p>
    <w:p w:rsidR="00E9718E" w:rsidRDefault="00E9718E">
      <w:pPr>
        <w:spacing w:line="360" w:lineRule="auto"/>
        <w:rPr>
          <w:rFonts w:ascii="宋体"/>
          <w:color w:val="000000"/>
          <w:sz w:val="24"/>
          <w:szCs w:val="24"/>
        </w:rPr>
      </w:pPr>
    </w:p>
    <w:p w:rsidR="00E9718E" w:rsidRDefault="00E9718E">
      <w:pPr>
        <w:spacing w:line="360" w:lineRule="auto"/>
        <w:rPr>
          <w:rFonts w:ascii="宋体"/>
          <w:color w:val="000000"/>
          <w:sz w:val="24"/>
          <w:szCs w:val="24"/>
        </w:rPr>
      </w:pPr>
    </w:p>
    <w:p w:rsidR="00E9718E" w:rsidRDefault="00E9718E">
      <w:pPr>
        <w:spacing w:line="360" w:lineRule="auto"/>
        <w:rPr>
          <w:rFonts w:ascii="宋体"/>
          <w:color w:val="000000"/>
          <w:sz w:val="24"/>
          <w:szCs w:val="24"/>
        </w:rPr>
      </w:pPr>
    </w:p>
    <w:p w:rsidR="007D5BA8" w:rsidRDefault="007D5BA8" w:rsidP="007D5BA8">
      <w:pPr>
        <w:adjustRightInd w:val="0"/>
        <w:spacing w:line="360" w:lineRule="auto"/>
        <w:jc w:val="center"/>
        <w:textAlignment w:val="baseline"/>
        <w:rPr>
          <w:rFonts w:ascii="仿宋" w:eastAsia="仿宋" w:hAnsi="仿宋"/>
          <w:b/>
          <w:bCs/>
          <w:color w:val="000000"/>
          <w:sz w:val="24"/>
          <w:szCs w:val="24"/>
        </w:rPr>
      </w:pPr>
      <w:r>
        <w:rPr>
          <w:rFonts w:ascii="仿宋" w:eastAsia="仿宋" w:hAnsi="仿宋" w:cs="宋体" w:hint="eastAsia"/>
          <w:b/>
          <w:bCs/>
          <w:color w:val="000000"/>
          <w:sz w:val="24"/>
          <w:szCs w:val="24"/>
        </w:rPr>
        <w:t>供应商名称：</w:t>
      </w:r>
      <w:r w:rsidRPr="00064B20">
        <w:rPr>
          <w:rFonts w:ascii="仿宋" w:eastAsia="仿宋" w:hAnsi="仿宋" w:cs="宋体" w:hint="eastAsia"/>
          <w:b/>
          <w:bCs/>
          <w:color w:val="000000"/>
          <w:sz w:val="24"/>
          <w:szCs w:val="24"/>
          <w:u w:val="single"/>
        </w:rPr>
        <w:t xml:space="preserve">             </w:t>
      </w:r>
      <w:r>
        <w:rPr>
          <w:rFonts w:ascii="仿宋" w:eastAsia="仿宋" w:hAnsi="仿宋" w:cs="宋体" w:hint="eastAsia"/>
          <w:b/>
          <w:bCs/>
          <w:color w:val="000000"/>
          <w:sz w:val="24"/>
          <w:szCs w:val="24"/>
        </w:rPr>
        <w:t>（公章）</w:t>
      </w:r>
    </w:p>
    <w:p w:rsidR="007D5BA8" w:rsidRDefault="007D5BA8" w:rsidP="007D5BA8">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 xml:space="preserve">    法人代表或授权代表：</w:t>
      </w:r>
      <w:r w:rsidRPr="00064B20">
        <w:rPr>
          <w:rFonts w:ascii="仿宋" w:eastAsia="仿宋" w:hAnsi="仿宋" w:cs="宋体" w:hint="eastAsia"/>
          <w:b/>
          <w:bCs/>
          <w:color w:val="000000"/>
          <w:sz w:val="24"/>
          <w:szCs w:val="24"/>
          <w:u w:val="single"/>
        </w:rPr>
        <w:t xml:space="preserve">           </w:t>
      </w:r>
      <w:r>
        <w:rPr>
          <w:rFonts w:ascii="仿宋" w:eastAsia="仿宋" w:hAnsi="仿宋" w:cs="宋体" w:hint="eastAsia"/>
          <w:b/>
          <w:bCs/>
          <w:color w:val="000000"/>
          <w:sz w:val="24"/>
          <w:szCs w:val="24"/>
        </w:rPr>
        <w:t>（签字或盖章）</w:t>
      </w:r>
    </w:p>
    <w:p w:rsidR="00E9718E" w:rsidRDefault="007D5BA8" w:rsidP="007D5BA8">
      <w:pPr>
        <w:spacing w:line="360" w:lineRule="auto"/>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年  月  日</w:t>
      </w:r>
    </w:p>
    <w:p w:rsidR="00E9718E" w:rsidRDefault="00E9718E">
      <w:pPr>
        <w:spacing w:line="360" w:lineRule="auto"/>
        <w:jc w:val="center"/>
        <w:rPr>
          <w:rFonts w:ascii="仿宋" w:eastAsia="仿宋" w:hAnsi="仿宋" w:cs="宋体"/>
          <w:b/>
          <w:bCs/>
          <w:color w:val="000000"/>
          <w:sz w:val="24"/>
          <w:szCs w:val="24"/>
        </w:rPr>
      </w:pPr>
    </w:p>
    <w:p w:rsidR="00E9718E" w:rsidRDefault="00E9718E">
      <w:pPr>
        <w:spacing w:line="360" w:lineRule="auto"/>
        <w:jc w:val="center"/>
        <w:rPr>
          <w:rFonts w:ascii="仿宋" w:eastAsia="仿宋" w:hAnsi="仿宋" w:cs="宋体"/>
          <w:b/>
          <w:bCs/>
          <w:color w:val="000000"/>
          <w:sz w:val="24"/>
          <w:szCs w:val="24"/>
        </w:rPr>
      </w:pPr>
    </w:p>
    <w:p w:rsidR="00E9718E" w:rsidRDefault="00E9718E">
      <w:pPr>
        <w:spacing w:line="360" w:lineRule="auto"/>
        <w:jc w:val="center"/>
        <w:rPr>
          <w:rFonts w:ascii="仿宋" w:eastAsia="仿宋" w:hAnsi="仿宋" w:cs="宋体"/>
          <w:b/>
          <w:bCs/>
          <w:color w:val="000000"/>
          <w:sz w:val="24"/>
          <w:szCs w:val="24"/>
        </w:rPr>
      </w:pPr>
    </w:p>
    <w:p w:rsidR="00E9718E" w:rsidRDefault="00A900E2">
      <w:pPr>
        <w:pStyle w:val="2"/>
        <w:spacing w:before="0" w:after="0" w:line="360" w:lineRule="auto"/>
        <w:rPr>
          <w:rFonts w:ascii="仿宋" w:eastAsia="仿宋" w:hAnsi="仿宋" w:cs="宋体"/>
          <w:color w:val="000000"/>
          <w:sz w:val="24"/>
          <w:szCs w:val="24"/>
        </w:rPr>
      </w:pPr>
      <w:bookmarkStart w:id="54" w:name="_Toc1471528"/>
      <w:r>
        <w:rPr>
          <w:rFonts w:ascii="仿宋" w:eastAsia="仿宋" w:hAnsi="仿宋" w:cs="宋体" w:hint="eastAsia"/>
          <w:color w:val="000000"/>
          <w:sz w:val="24"/>
          <w:szCs w:val="24"/>
        </w:rPr>
        <w:lastRenderedPageBreak/>
        <w:t>附件3：</w:t>
      </w:r>
      <w:bookmarkEnd w:id="54"/>
    </w:p>
    <w:p w:rsidR="00E9718E" w:rsidRDefault="00A900E2">
      <w:pPr>
        <w:spacing w:line="36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分项报价表</w:t>
      </w:r>
    </w:p>
    <w:p w:rsidR="00E9718E" w:rsidRDefault="00E9718E">
      <w:pPr>
        <w:autoSpaceDE w:val="0"/>
        <w:autoSpaceDN w:val="0"/>
        <w:spacing w:line="360" w:lineRule="auto"/>
        <w:rPr>
          <w:rFonts w:ascii="宋体" w:hAnsi="宋体" w:cs="宋体"/>
          <w:b/>
          <w:bCs/>
          <w:color w:val="000000"/>
          <w:kern w:val="0"/>
          <w:sz w:val="28"/>
          <w:szCs w:val="28"/>
          <w:lang w:val="zh-CN"/>
        </w:rPr>
      </w:pPr>
    </w:p>
    <w:p w:rsidR="00E9718E" w:rsidRDefault="00A900E2">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供应商名称</w:t>
      </w:r>
      <w:r>
        <w:rPr>
          <w:rFonts w:ascii="宋体" w:hAnsi="宋体" w:cs="宋体" w:hint="eastAsia"/>
          <w:b/>
          <w:bCs/>
          <w:color w:val="000000"/>
          <w:kern w:val="0"/>
        </w:rPr>
        <w:t xml:space="preserve">：                                              </w:t>
      </w:r>
      <w:r>
        <w:rPr>
          <w:rFonts w:ascii="宋体" w:hAnsi="宋体" w:cs="宋体" w:hint="eastAsia"/>
          <w:b/>
          <w:bCs/>
          <w:color w:val="000000"/>
          <w:kern w:val="0"/>
          <w:lang w:val="zh-CN"/>
        </w:rPr>
        <w:t>包号：</w:t>
      </w:r>
    </w:p>
    <w:tbl>
      <w:tblPr>
        <w:tblW w:w="8362" w:type="dxa"/>
        <w:jc w:val="center"/>
        <w:tblLayout w:type="fixed"/>
        <w:tblCellMar>
          <w:left w:w="28" w:type="dxa"/>
          <w:right w:w="28" w:type="dxa"/>
        </w:tblCellMar>
        <w:tblLook w:val="04A0"/>
      </w:tblPr>
      <w:tblGrid>
        <w:gridCol w:w="609"/>
        <w:gridCol w:w="1517"/>
        <w:gridCol w:w="3037"/>
        <w:gridCol w:w="903"/>
        <w:gridCol w:w="685"/>
        <w:gridCol w:w="807"/>
        <w:gridCol w:w="804"/>
      </w:tblGrid>
      <w:tr w:rsidR="002F56B2" w:rsidTr="006C7B82">
        <w:trPr>
          <w:trHeight w:val="529"/>
          <w:jc w:val="center"/>
        </w:trPr>
        <w:tc>
          <w:tcPr>
            <w:tcW w:w="609" w:type="dxa"/>
            <w:tcBorders>
              <w:top w:val="single" w:sz="8" w:space="0" w:color="000000"/>
              <w:left w:val="single" w:sz="8"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jc w:val="center"/>
              <w:rPr>
                <w:rFonts w:ascii="仿宋" w:eastAsia="仿宋" w:hAnsi="仿宋" w:cs="宋体"/>
                <w:kern w:val="0"/>
                <w:sz w:val="22"/>
                <w:lang w:val="zh-CN"/>
              </w:rPr>
            </w:pPr>
            <w:r>
              <w:rPr>
                <w:rFonts w:ascii="仿宋" w:eastAsia="仿宋" w:hAnsi="仿宋" w:cs="宋体" w:hint="eastAsia"/>
                <w:kern w:val="0"/>
                <w:sz w:val="24"/>
                <w:lang w:val="zh-CN"/>
              </w:rPr>
              <w:t>序号</w:t>
            </w:r>
          </w:p>
        </w:tc>
        <w:tc>
          <w:tcPr>
            <w:tcW w:w="4554" w:type="dxa"/>
            <w:gridSpan w:val="2"/>
            <w:tcBorders>
              <w:top w:val="single" w:sz="8" w:space="0" w:color="000000"/>
              <w:left w:val="single" w:sz="6"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jc w:val="center"/>
              <w:rPr>
                <w:rFonts w:ascii="仿宋" w:eastAsia="仿宋" w:hAnsi="仿宋" w:cs="宋体"/>
                <w:kern w:val="0"/>
                <w:sz w:val="22"/>
                <w:lang w:val="zh-CN"/>
              </w:rPr>
            </w:pPr>
            <w:r>
              <w:rPr>
                <w:rFonts w:ascii="仿宋" w:eastAsia="仿宋" w:hAnsi="仿宋" w:cs="宋体" w:hint="eastAsia"/>
                <w:kern w:val="0"/>
                <w:sz w:val="24"/>
                <w:lang w:val="zh-CN"/>
              </w:rPr>
              <w:t>服务名称</w:t>
            </w:r>
          </w:p>
        </w:tc>
        <w:tc>
          <w:tcPr>
            <w:tcW w:w="903"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jc w:val="center"/>
              <w:rPr>
                <w:rFonts w:ascii="仿宋" w:eastAsia="仿宋" w:hAnsi="仿宋" w:cs="宋体"/>
                <w:kern w:val="0"/>
                <w:sz w:val="22"/>
                <w:lang w:val="zh-CN"/>
              </w:rPr>
            </w:pPr>
            <w:r>
              <w:rPr>
                <w:rFonts w:ascii="仿宋" w:eastAsia="仿宋" w:hAnsi="仿宋" w:cs="宋体" w:hint="eastAsia"/>
                <w:kern w:val="0"/>
                <w:sz w:val="24"/>
                <w:lang w:val="zh-CN"/>
              </w:rPr>
              <w:t>数量及单位</w:t>
            </w:r>
          </w:p>
        </w:tc>
        <w:tc>
          <w:tcPr>
            <w:tcW w:w="685"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jc w:val="center"/>
              <w:rPr>
                <w:rFonts w:ascii="仿宋" w:eastAsia="仿宋" w:hAnsi="仿宋" w:cs="宋体"/>
                <w:kern w:val="0"/>
                <w:sz w:val="22"/>
                <w:lang w:val="zh-CN"/>
              </w:rPr>
            </w:pPr>
            <w:r>
              <w:rPr>
                <w:rFonts w:ascii="仿宋" w:eastAsia="仿宋" w:hAnsi="仿宋" w:cs="宋体" w:hint="eastAsia"/>
                <w:kern w:val="0"/>
                <w:sz w:val="24"/>
                <w:lang w:val="zh-CN"/>
              </w:rPr>
              <w:t>单价</w:t>
            </w:r>
          </w:p>
        </w:tc>
        <w:tc>
          <w:tcPr>
            <w:tcW w:w="80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jc w:val="center"/>
              <w:rPr>
                <w:rFonts w:ascii="仿宋" w:eastAsia="仿宋" w:hAnsi="仿宋" w:cs="宋体"/>
                <w:kern w:val="0"/>
                <w:sz w:val="22"/>
                <w:lang w:val="zh-CN"/>
              </w:rPr>
            </w:pPr>
            <w:r>
              <w:rPr>
                <w:rFonts w:ascii="仿宋" w:eastAsia="仿宋" w:hAnsi="仿宋" w:cs="宋体" w:hint="eastAsia"/>
                <w:kern w:val="0"/>
                <w:sz w:val="24"/>
                <w:lang w:val="zh-CN"/>
              </w:rPr>
              <w:t>合计</w:t>
            </w:r>
          </w:p>
        </w:tc>
        <w:tc>
          <w:tcPr>
            <w:tcW w:w="804" w:type="dxa"/>
            <w:tcBorders>
              <w:top w:val="single" w:sz="8" w:space="0" w:color="000000"/>
              <w:left w:val="single" w:sz="6" w:space="0" w:color="000000"/>
              <w:bottom w:val="single" w:sz="6" w:space="0" w:color="000000"/>
              <w:right w:val="single" w:sz="8" w:space="0" w:color="000000"/>
            </w:tcBorders>
            <w:shd w:val="clear" w:color="000000" w:fill="FFFFFF"/>
            <w:vAlign w:val="center"/>
          </w:tcPr>
          <w:p w:rsidR="002F56B2" w:rsidRDefault="002F56B2">
            <w:pPr>
              <w:autoSpaceDE w:val="0"/>
              <w:autoSpaceDN w:val="0"/>
              <w:adjustRightInd w:val="0"/>
              <w:spacing w:before="100" w:after="100" w:line="400" w:lineRule="exact"/>
              <w:jc w:val="center"/>
              <w:rPr>
                <w:rFonts w:ascii="仿宋" w:eastAsia="仿宋" w:hAnsi="仿宋" w:cs="宋体"/>
                <w:kern w:val="0"/>
                <w:sz w:val="22"/>
                <w:lang w:val="zh-CN"/>
              </w:rPr>
            </w:pPr>
            <w:r>
              <w:rPr>
                <w:rFonts w:ascii="仿宋" w:eastAsia="仿宋" w:hAnsi="仿宋" w:cs="宋体" w:hint="eastAsia"/>
                <w:kern w:val="0"/>
                <w:sz w:val="24"/>
                <w:lang w:val="zh-CN"/>
              </w:rPr>
              <w:t>备注</w:t>
            </w:r>
          </w:p>
        </w:tc>
      </w:tr>
      <w:tr w:rsidR="002F56B2" w:rsidTr="00CB7F5E">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ind w:firstLine="199"/>
              <w:rPr>
                <w:rFonts w:ascii="仿宋" w:eastAsia="仿宋" w:hAnsi="仿宋" w:cs="宋体"/>
                <w:kern w:val="0"/>
                <w:sz w:val="22"/>
                <w:lang w:val="zh-CN"/>
              </w:rPr>
            </w:pPr>
            <w:r>
              <w:rPr>
                <w:rFonts w:ascii="仿宋" w:eastAsia="仿宋" w:hAnsi="仿宋" w:cs="宋体"/>
                <w:kern w:val="0"/>
                <w:sz w:val="24"/>
                <w:lang w:val="zh-CN"/>
              </w:rPr>
              <w:t>1</w:t>
            </w:r>
          </w:p>
        </w:tc>
        <w:tc>
          <w:tcPr>
            <w:tcW w:w="4554"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rsidP="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ind w:firstLine="480"/>
              <w:jc w:val="center"/>
              <w:rPr>
                <w:rFonts w:ascii="仿宋" w:eastAsia="仿宋" w:hAnsi="仿宋" w:cs="宋体"/>
                <w:kern w:val="0"/>
                <w:sz w:val="22"/>
                <w:lang w:val="zh-CN"/>
              </w:rPr>
            </w:pP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2F56B2" w:rsidRDefault="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r>
      <w:tr w:rsidR="002F56B2" w:rsidTr="004B046E">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ind w:firstLine="199"/>
              <w:rPr>
                <w:rFonts w:ascii="仿宋" w:eastAsia="仿宋" w:hAnsi="仿宋" w:cs="宋体"/>
                <w:kern w:val="0"/>
                <w:sz w:val="22"/>
                <w:lang w:val="zh-CN"/>
              </w:rPr>
            </w:pPr>
            <w:r>
              <w:rPr>
                <w:rFonts w:ascii="仿宋" w:eastAsia="仿宋" w:hAnsi="仿宋" w:cs="宋体"/>
                <w:kern w:val="0"/>
                <w:sz w:val="24"/>
                <w:lang w:val="zh-CN"/>
              </w:rPr>
              <w:t>2</w:t>
            </w:r>
          </w:p>
        </w:tc>
        <w:tc>
          <w:tcPr>
            <w:tcW w:w="4554"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rsidP="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rPr>
                <w:rFonts w:ascii="仿宋" w:eastAsia="仿宋" w:hAnsi="仿宋" w:cs="宋体"/>
                <w:kern w:val="0"/>
                <w:sz w:val="22"/>
                <w:lang w:val="zh-CN"/>
              </w:rPr>
            </w:pPr>
            <w:r>
              <w:rPr>
                <w:rFonts w:ascii="仿宋" w:eastAsia="仿宋" w:hAnsi="Cambria" w:cs="宋体"/>
                <w:kern w:val="0"/>
                <w:sz w:val="24"/>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2F56B2" w:rsidRDefault="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r>
      <w:tr w:rsidR="002F56B2" w:rsidTr="00CC40D4">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ind w:firstLine="199"/>
              <w:rPr>
                <w:rFonts w:ascii="仿宋" w:eastAsia="仿宋" w:hAnsi="仿宋" w:cs="宋体"/>
                <w:kern w:val="0"/>
                <w:sz w:val="22"/>
                <w:lang w:val="zh-CN"/>
              </w:rPr>
            </w:pPr>
            <w:r>
              <w:rPr>
                <w:rFonts w:ascii="仿宋" w:eastAsia="仿宋" w:hAnsi="仿宋" w:cs="宋体"/>
                <w:kern w:val="0"/>
                <w:sz w:val="24"/>
                <w:lang w:val="zh-CN"/>
              </w:rPr>
              <w:t>3</w:t>
            </w:r>
          </w:p>
        </w:tc>
        <w:tc>
          <w:tcPr>
            <w:tcW w:w="4554"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rsidP="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2F56B2" w:rsidRDefault="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r>
      <w:tr w:rsidR="002F56B2" w:rsidTr="008B3790">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ind w:firstLine="199"/>
              <w:rPr>
                <w:rFonts w:ascii="仿宋" w:eastAsia="仿宋" w:hAnsi="仿宋" w:cs="宋体"/>
                <w:kern w:val="0"/>
                <w:sz w:val="22"/>
                <w:lang w:val="zh-CN"/>
              </w:rPr>
            </w:pPr>
            <w:r>
              <w:rPr>
                <w:rFonts w:ascii="仿宋" w:eastAsia="仿宋" w:hAnsi="仿宋" w:cs="宋体"/>
                <w:kern w:val="0"/>
                <w:sz w:val="24"/>
                <w:lang w:val="zh-CN"/>
              </w:rPr>
              <w:t>4</w:t>
            </w:r>
          </w:p>
        </w:tc>
        <w:tc>
          <w:tcPr>
            <w:tcW w:w="4554"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rsidP="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2F56B2" w:rsidRDefault="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r>
      <w:tr w:rsidR="002F56B2" w:rsidTr="002E372D">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ind w:firstLine="199"/>
              <w:rPr>
                <w:rFonts w:ascii="仿宋" w:eastAsia="仿宋" w:hAnsi="仿宋" w:cs="宋体"/>
                <w:kern w:val="0"/>
                <w:sz w:val="22"/>
                <w:lang w:val="zh-CN"/>
              </w:rPr>
            </w:pPr>
            <w:r>
              <w:rPr>
                <w:rFonts w:ascii="仿宋" w:eastAsia="仿宋" w:hAnsi="仿宋" w:cs="宋体" w:hint="eastAsia"/>
                <w:kern w:val="0"/>
                <w:sz w:val="24"/>
                <w:lang w:val="zh-CN"/>
              </w:rPr>
              <w:t>…</w:t>
            </w:r>
          </w:p>
        </w:tc>
        <w:tc>
          <w:tcPr>
            <w:tcW w:w="4554"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rsidP="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F56B2" w:rsidRDefault="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2F56B2" w:rsidRDefault="002F56B2">
            <w:pPr>
              <w:autoSpaceDE w:val="0"/>
              <w:autoSpaceDN w:val="0"/>
              <w:adjustRightInd w:val="0"/>
              <w:spacing w:before="100" w:after="100" w:line="400" w:lineRule="exact"/>
              <w:ind w:firstLine="480"/>
              <w:jc w:val="center"/>
              <w:rPr>
                <w:rFonts w:ascii="仿宋" w:eastAsia="仿宋" w:hAnsi="仿宋" w:cs="宋体"/>
                <w:kern w:val="0"/>
                <w:sz w:val="22"/>
                <w:lang w:val="zh-CN"/>
              </w:rPr>
            </w:pPr>
            <w:r>
              <w:rPr>
                <w:rFonts w:ascii="仿宋" w:eastAsia="仿宋" w:hAnsi="Cambria" w:cs="宋体"/>
                <w:kern w:val="0"/>
                <w:sz w:val="24"/>
                <w:lang w:val="zh-CN"/>
              </w:rPr>
              <w:t> </w:t>
            </w:r>
          </w:p>
        </w:tc>
      </w:tr>
      <w:tr w:rsidR="00E9718E">
        <w:trPr>
          <w:trHeight w:val="1231"/>
          <w:jc w:val="center"/>
        </w:trPr>
        <w:tc>
          <w:tcPr>
            <w:tcW w:w="2126" w:type="dxa"/>
            <w:gridSpan w:val="2"/>
            <w:tcBorders>
              <w:top w:val="single" w:sz="6" w:space="0" w:color="000000"/>
              <w:left w:val="single" w:sz="8" w:space="0" w:color="000000"/>
              <w:bottom w:val="single" w:sz="8" w:space="0" w:color="000000"/>
              <w:right w:val="single" w:sz="6" w:space="0" w:color="000000"/>
            </w:tcBorders>
            <w:shd w:val="clear" w:color="000000" w:fill="FFFFFF"/>
            <w:vAlign w:val="center"/>
          </w:tcPr>
          <w:p w:rsidR="00E9718E" w:rsidRDefault="00A900E2">
            <w:pPr>
              <w:autoSpaceDE w:val="0"/>
              <w:autoSpaceDN w:val="0"/>
              <w:adjustRightInd w:val="0"/>
              <w:spacing w:before="100" w:after="100" w:line="400" w:lineRule="exact"/>
              <w:ind w:firstLine="480"/>
              <w:jc w:val="left"/>
              <w:rPr>
                <w:rFonts w:ascii="仿宋" w:eastAsia="仿宋" w:hAnsi="仿宋" w:cs="宋体"/>
                <w:kern w:val="0"/>
                <w:sz w:val="22"/>
                <w:lang w:val="zh-CN"/>
              </w:rPr>
            </w:pPr>
            <w:r>
              <w:rPr>
                <w:rFonts w:ascii="仿宋" w:eastAsia="仿宋" w:hAnsi="仿宋" w:cs="宋体" w:hint="eastAsia"/>
                <w:kern w:val="0"/>
                <w:sz w:val="24"/>
                <w:lang w:val="zh-CN"/>
              </w:rPr>
              <w:t>投标总价</w:t>
            </w:r>
          </w:p>
        </w:tc>
        <w:tc>
          <w:tcPr>
            <w:tcW w:w="6236" w:type="dxa"/>
            <w:gridSpan w:val="5"/>
            <w:tcBorders>
              <w:top w:val="single" w:sz="6" w:space="0" w:color="000000"/>
              <w:left w:val="single" w:sz="6" w:space="0" w:color="000000"/>
              <w:bottom w:val="single" w:sz="8" w:space="0" w:color="000000"/>
              <w:right w:val="single" w:sz="8" w:space="0" w:color="000000"/>
            </w:tcBorders>
            <w:shd w:val="clear" w:color="000000" w:fill="FFFFFF"/>
            <w:vAlign w:val="center"/>
          </w:tcPr>
          <w:p w:rsidR="00E9718E" w:rsidRDefault="00A900E2">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大写：</w:t>
            </w:r>
            <w:r>
              <w:rPr>
                <w:rFonts w:ascii="仿宋" w:eastAsia="仿宋" w:hAnsi="Cambria" w:cs="宋体"/>
                <w:kern w:val="0"/>
                <w:sz w:val="24"/>
                <w:lang w:val="zh-CN"/>
              </w:rPr>
              <w:t>               </w:t>
            </w:r>
          </w:p>
          <w:p w:rsidR="00E9718E" w:rsidRDefault="00A900E2">
            <w:pPr>
              <w:autoSpaceDE w:val="0"/>
              <w:autoSpaceDN w:val="0"/>
              <w:adjustRightInd w:val="0"/>
              <w:spacing w:line="400" w:lineRule="exact"/>
              <w:jc w:val="left"/>
              <w:rPr>
                <w:rFonts w:ascii="仿宋" w:eastAsia="仿宋" w:hAnsi="仿宋" w:cs="宋体"/>
                <w:kern w:val="0"/>
                <w:sz w:val="22"/>
                <w:lang w:val="zh-CN"/>
              </w:rPr>
            </w:pPr>
            <w:r>
              <w:rPr>
                <w:rFonts w:ascii="仿宋" w:eastAsia="仿宋" w:hAnsi="仿宋" w:cs="宋体" w:hint="eastAsia"/>
                <w:kern w:val="0"/>
                <w:sz w:val="24"/>
                <w:lang w:val="zh-CN"/>
              </w:rPr>
              <w:t>小写：</w:t>
            </w:r>
          </w:p>
        </w:tc>
      </w:tr>
    </w:tbl>
    <w:p w:rsidR="00E9718E" w:rsidRDefault="00A900E2">
      <w:pPr>
        <w:autoSpaceDE w:val="0"/>
        <w:autoSpaceDN w:val="0"/>
        <w:adjustRightInd w:val="0"/>
        <w:spacing w:line="400" w:lineRule="exact"/>
        <w:rPr>
          <w:rFonts w:ascii="仿宋" w:eastAsia="仿宋" w:hAnsi="仿宋" w:cs="宋体"/>
          <w:kern w:val="0"/>
          <w:sz w:val="24"/>
          <w:szCs w:val="24"/>
          <w:lang w:val="zh-CN"/>
        </w:rPr>
      </w:pPr>
      <w:r>
        <w:rPr>
          <w:rFonts w:ascii="仿宋" w:eastAsia="仿宋" w:hAnsi="仿宋" w:cs="宋体" w:hint="eastAsia"/>
          <w:kern w:val="0"/>
          <w:sz w:val="24"/>
          <w:szCs w:val="24"/>
          <w:lang w:val="zh-CN"/>
        </w:rPr>
        <w:t>本表应依照每包采购一览表中的产品序号按顺序逐项填写，不得遗漏。</w:t>
      </w:r>
    </w:p>
    <w:p w:rsidR="00E9718E" w:rsidRDefault="00E9718E">
      <w:pPr>
        <w:autoSpaceDE w:val="0"/>
        <w:autoSpaceDN w:val="0"/>
        <w:adjustRightInd w:val="0"/>
        <w:spacing w:line="400" w:lineRule="exact"/>
        <w:rPr>
          <w:rFonts w:ascii="仿宋" w:eastAsia="仿宋" w:hAnsi="仿宋" w:cs="宋体"/>
          <w:kern w:val="0"/>
          <w:sz w:val="24"/>
          <w:lang w:val="zh-CN"/>
        </w:rPr>
      </w:pPr>
    </w:p>
    <w:p w:rsidR="00E9718E" w:rsidRDefault="00E9718E">
      <w:pPr>
        <w:autoSpaceDE w:val="0"/>
        <w:autoSpaceDN w:val="0"/>
        <w:adjustRightInd w:val="0"/>
        <w:spacing w:line="400" w:lineRule="exact"/>
        <w:rPr>
          <w:rFonts w:ascii="仿宋" w:eastAsia="仿宋" w:hAnsi="仿宋" w:cs="宋体"/>
          <w:kern w:val="0"/>
          <w:sz w:val="24"/>
          <w:lang w:val="zh-CN"/>
        </w:rPr>
      </w:pPr>
    </w:p>
    <w:p w:rsidR="00E9718E" w:rsidRDefault="00E9718E">
      <w:pPr>
        <w:adjustRightInd w:val="0"/>
        <w:spacing w:line="360" w:lineRule="auto"/>
        <w:jc w:val="center"/>
        <w:textAlignment w:val="baseline"/>
        <w:rPr>
          <w:rFonts w:ascii="仿宋" w:eastAsia="仿宋" w:hAnsi="仿宋" w:cs="宋体"/>
          <w:b/>
          <w:bCs/>
          <w:color w:val="000000"/>
          <w:sz w:val="24"/>
          <w:szCs w:val="24"/>
        </w:rPr>
      </w:pPr>
    </w:p>
    <w:p w:rsidR="00E9718E" w:rsidRDefault="00E9718E">
      <w:pPr>
        <w:adjustRightInd w:val="0"/>
        <w:spacing w:line="360" w:lineRule="auto"/>
        <w:jc w:val="center"/>
        <w:textAlignment w:val="baseline"/>
        <w:rPr>
          <w:rFonts w:ascii="仿宋" w:eastAsia="仿宋" w:hAnsi="仿宋" w:cs="宋体"/>
          <w:b/>
          <w:bCs/>
          <w:color w:val="000000"/>
          <w:sz w:val="24"/>
          <w:szCs w:val="24"/>
        </w:rPr>
      </w:pPr>
    </w:p>
    <w:p w:rsidR="00CE149C" w:rsidRDefault="00CE149C" w:rsidP="00CE149C">
      <w:pPr>
        <w:adjustRightInd w:val="0"/>
        <w:spacing w:line="360" w:lineRule="auto"/>
        <w:jc w:val="center"/>
        <w:textAlignment w:val="baseline"/>
        <w:rPr>
          <w:rFonts w:ascii="仿宋" w:eastAsia="仿宋" w:hAnsi="仿宋"/>
          <w:b/>
          <w:bCs/>
          <w:color w:val="000000"/>
          <w:sz w:val="24"/>
          <w:szCs w:val="24"/>
        </w:rPr>
      </w:pPr>
      <w:r>
        <w:rPr>
          <w:rFonts w:ascii="仿宋" w:eastAsia="仿宋" w:hAnsi="仿宋" w:cs="宋体" w:hint="eastAsia"/>
          <w:b/>
          <w:bCs/>
          <w:color w:val="000000"/>
          <w:sz w:val="24"/>
          <w:szCs w:val="24"/>
        </w:rPr>
        <w:t>供应商名称：</w:t>
      </w:r>
      <w:r w:rsidRPr="00064B20">
        <w:rPr>
          <w:rFonts w:ascii="仿宋" w:eastAsia="仿宋" w:hAnsi="仿宋" w:cs="宋体" w:hint="eastAsia"/>
          <w:b/>
          <w:bCs/>
          <w:color w:val="000000"/>
          <w:sz w:val="24"/>
          <w:szCs w:val="24"/>
          <w:u w:val="single"/>
        </w:rPr>
        <w:t xml:space="preserve">             </w:t>
      </w:r>
      <w:r>
        <w:rPr>
          <w:rFonts w:ascii="仿宋" w:eastAsia="仿宋" w:hAnsi="仿宋" w:cs="宋体" w:hint="eastAsia"/>
          <w:b/>
          <w:bCs/>
          <w:color w:val="000000"/>
          <w:sz w:val="24"/>
          <w:szCs w:val="24"/>
        </w:rPr>
        <w:t>（公章）</w:t>
      </w:r>
    </w:p>
    <w:p w:rsidR="00CE149C" w:rsidRDefault="00CE149C" w:rsidP="00CE149C">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 xml:space="preserve">    法人代表或授权代表：</w:t>
      </w:r>
      <w:r w:rsidRPr="00064B20">
        <w:rPr>
          <w:rFonts w:ascii="仿宋" w:eastAsia="仿宋" w:hAnsi="仿宋" w:cs="宋体" w:hint="eastAsia"/>
          <w:b/>
          <w:bCs/>
          <w:color w:val="000000"/>
          <w:sz w:val="24"/>
          <w:szCs w:val="24"/>
          <w:u w:val="single"/>
        </w:rPr>
        <w:t xml:space="preserve">           </w:t>
      </w:r>
      <w:r>
        <w:rPr>
          <w:rFonts w:ascii="仿宋" w:eastAsia="仿宋" w:hAnsi="仿宋" w:cs="宋体" w:hint="eastAsia"/>
          <w:b/>
          <w:bCs/>
          <w:color w:val="000000"/>
          <w:sz w:val="24"/>
          <w:szCs w:val="24"/>
        </w:rPr>
        <w:t>（签字或盖章）</w:t>
      </w:r>
    </w:p>
    <w:p w:rsidR="00E9718E" w:rsidRDefault="00CE149C" w:rsidP="00CE149C">
      <w:pPr>
        <w:ind w:firstLineChars="1715" w:firstLine="4132"/>
        <w:rPr>
          <w:rFonts w:ascii="仿宋" w:eastAsia="仿宋" w:hAnsi="仿宋" w:cs="宋体"/>
          <w:b/>
          <w:bCs/>
          <w:kern w:val="0"/>
          <w:sz w:val="24"/>
          <w:lang w:val="zh-CN"/>
        </w:rPr>
      </w:pPr>
      <w:r>
        <w:rPr>
          <w:rFonts w:ascii="仿宋" w:eastAsia="仿宋" w:hAnsi="仿宋" w:cs="宋体" w:hint="eastAsia"/>
          <w:b/>
          <w:bCs/>
          <w:color w:val="000000"/>
          <w:sz w:val="24"/>
          <w:szCs w:val="24"/>
        </w:rPr>
        <w:t>年  月  日</w:t>
      </w:r>
    </w:p>
    <w:p w:rsidR="00E9718E" w:rsidRDefault="00E9718E">
      <w:pPr>
        <w:rPr>
          <w:rFonts w:ascii="仿宋" w:eastAsia="仿宋" w:hAnsi="仿宋" w:cs="宋体"/>
          <w:b/>
          <w:bCs/>
          <w:kern w:val="0"/>
          <w:sz w:val="24"/>
          <w:lang w:val="zh-CN"/>
        </w:rPr>
      </w:pPr>
    </w:p>
    <w:p w:rsidR="00E9718E" w:rsidRDefault="00E9718E">
      <w:pPr>
        <w:rPr>
          <w:rFonts w:ascii="仿宋" w:eastAsia="仿宋" w:hAnsi="仿宋" w:cs="宋体"/>
          <w:b/>
          <w:bCs/>
          <w:kern w:val="0"/>
          <w:sz w:val="24"/>
          <w:lang w:val="zh-CN"/>
        </w:rPr>
      </w:pPr>
    </w:p>
    <w:p w:rsidR="00E9718E" w:rsidRDefault="00E9718E">
      <w:pPr>
        <w:rPr>
          <w:rFonts w:ascii="仿宋" w:eastAsia="仿宋" w:hAnsi="仿宋" w:cs="宋体"/>
          <w:b/>
          <w:bCs/>
          <w:kern w:val="0"/>
          <w:sz w:val="24"/>
          <w:lang w:val="zh-CN"/>
        </w:rPr>
      </w:pPr>
    </w:p>
    <w:p w:rsidR="00E9718E" w:rsidRDefault="00E9718E">
      <w:pPr>
        <w:rPr>
          <w:rFonts w:ascii="仿宋" w:eastAsia="仿宋" w:hAnsi="仿宋" w:cs="宋体"/>
          <w:b/>
          <w:bCs/>
          <w:kern w:val="0"/>
          <w:sz w:val="24"/>
          <w:lang w:val="zh-CN"/>
        </w:rPr>
      </w:pPr>
    </w:p>
    <w:p w:rsidR="00E9718E" w:rsidRDefault="00E9718E">
      <w:pPr>
        <w:rPr>
          <w:rFonts w:ascii="仿宋" w:eastAsia="仿宋" w:hAnsi="仿宋" w:cs="宋体"/>
          <w:b/>
          <w:bCs/>
          <w:kern w:val="0"/>
          <w:sz w:val="24"/>
          <w:lang w:val="zh-CN"/>
        </w:rPr>
      </w:pPr>
    </w:p>
    <w:p w:rsidR="00E9718E" w:rsidRDefault="00E9718E">
      <w:pPr>
        <w:rPr>
          <w:rFonts w:ascii="仿宋" w:eastAsia="仿宋" w:hAnsi="仿宋" w:cs="宋体"/>
          <w:b/>
          <w:bCs/>
          <w:kern w:val="0"/>
          <w:sz w:val="24"/>
          <w:lang w:val="zh-CN"/>
        </w:rPr>
      </w:pPr>
    </w:p>
    <w:p w:rsidR="00E9718E" w:rsidRDefault="00E9718E">
      <w:pPr>
        <w:rPr>
          <w:rFonts w:ascii="仿宋" w:eastAsia="仿宋" w:hAnsi="仿宋" w:cs="宋体"/>
          <w:b/>
          <w:bCs/>
          <w:kern w:val="0"/>
          <w:sz w:val="24"/>
          <w:lang w:val="zh-CN"/>
        </w:rPr>
      </w:pPr>
    </w:p>
    <w:p w:rsidR="00E9718E" w:rsidRDefault="00A900E2">
      <w:pPr>
        <w:pStyle w:val="2"/>
        <w:spacing w:line="440" w:lineRule="exact"/>
        <w:rPr>
          <w:rFonts w:ascii="仿宋" w:eastAsia="仿宋" w:hAnsi="仿宋" w:cs="宋体"/>
          <w:color w:val="000000"/>
          <w:sz w:val="24"/>
          <w:szCs w:val="24"/>
        </w:rPr>
      </w:pPr>
      <w:bookmarkStart w:id="55" w:name="_Toc1471530"/>
      <w:r>
        <w:rPr>
          <w:rFonts w:ascii="仿宋" w:eastAsia="仿宋" w:hAnsi="仿宋" w:cs="宋体"/>
          <w:color w:val="000000"/>
          <w:sz w:val="24"/>
          <w:szCs w:val="24"/>
        </w:rPr>
        <w:lastRenderedPageBreak/>
        <w:t>附件</w:t>
      </w:r>
      <w:r>
        <w:rPr>
          <w:rFonts w:ascii="仿宋" w:eastAsia="仿宋" w:hAnsi="仿宋" w:cs="宋体" w:hint="eastAsia"/>
          <w:color w:val="000000"/>
          <w:sz w:val="24"/>
          <w:szCs w:val="24"/>
        </w:rPr>
        <w:t>4</w:t>
      </w:r>
      <w:r>
        <w:rPr>
          <w:rFonts w:ascii="仿宋" w:eastAsia="仿宋" w:hAnsi="仿宋" w:cs="宋体"/>
          <w:color w:val="000000"/>
          <w:sz w:val="24"/>
          <w:szCs w:val="24"/>
        </w:rPr>
        <w:t>：</w:t>
      </w:r>
      <w:r>
        <w:rPr>
          <w:rFonts w:ascii="仿宋" w:eastAsia="仿宋" w:hAnsi="仿宋" w:cs="宋体" w:hint="eastAsia"/>
          <w:color w:val="000000"/>
          <w:sz w:val="24"/>
          <w:szCs w:val="24"/>
        </w:rPr>
        <w:t>供应商基本情况表</w:t>
      </w:r>
      <w:bookmarkEnd w:id="55"/>
    </w:p>
    <w:p w:rsidR="00E9718E" w:rsidRDefault="00E9718E"/>
    <w:p w:rsidR="00E9718E" w:rsidRDefault="00A900E2">
      <w:pPr>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供应商基本情况表</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2737"/>
        <w:gridCol w:w="2018"/>
        <w:gridCol w:w="2944"/>
      </w:tblGrid>
      <w:tr w:rsidR="00E9718E">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E9718E" w:rsidRDefault="00A900E2">
            <w:pPr>
              <w:jc w:val="center"/>
              <w:rPr>
                <w:rFonts w:ascii="仿宋" w:eastAsia="仿宋" w:hAnsi="仿宋"/>
                <w:sz w:val="24"/>
              </w:rPr>
            </w:pPr>
            <w:r>
              <w:rPr>
                <w:rFonts w:ascii="仿宋" w:eastAsia="仿宋" w:hAnsi="仿宋" w:hint="eastAsia"/>
                <w:sz w:val="24"/>
              </w:rPr>
              <w:t>供应商名称</w:t>
            </w:r>
          </w:p>
        </w:tc>
        <w:tc>
          <w:tcPr>
            <w:tcW w:w="7699" w:type="dxa"/>
            <w:gridSpan w:val="3"/>
            <w:tcBorders>
              <w:top w:val="single" w:sz="4" w:space="0" w:color="auto"/>
              <w:left w:val="single" w:sz="4" w:space="0" w:color="auto"/>
              <w:bottom w:val="single" w:sz="4" w:space="0" w:color="auto"/>
              <w:right w:val="single" w:sz="4" w:space="0" w:color="auto"/>
            </w:tcBorders>
            <w:vAlign w:val="center"/>
          </w:tcPr>
          <w:p w:rsidR="00E9718E" w:rsidRDefault="00E9718E">
            <w:pPr>
              <w:jc w:val="center"/>
              <w:rPr>
                <w:rFonts w:ascii="仿宋" w:eastAsia="仿宋" w:hAnsi="仿宋"/>
                <w:sz w:val="24"/>
              </w:rPr>
            </w:pPr>
          </w:p>
        </w:tc>
      </w:tr>
      <w:tr w:rsidR="00E9718E">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E9718E" w:rsidRDefault="00A900E2">
            <w:pPr>
              <w:jc w:val="center"/>
              <w:rPr>
                <w:rFonts w:ascii="仿宋" w:eastAsia="仿宋" w:hAnsi="仿宋"/>
                <w:sz w:val="24"/>
              </w:rPr>
            </w:pPr>
            <w:r>
              <w:rPr>
                <w:rFonts w:ascii="仿宋" w:eastAsia="仿宋" w:hAnsi="仿宋" w:hint="eastAsia"/>
                <w:sz w:val="24"/>
              </w:rPr>
              <w:t>投标方式</w:t>
            </w:r>
          </w:p>
        </w:tc>
        <w:tc>
          <w:tcPr>
            <w:tcW w:w="2737" w:type="dxa"/>
            <w:tcBorders>
              <w:top w:val="single" w:sz="4" w:space="0" w:color="auto"/>
              <w:left w:val="single" w:sz="4" w:space="0" w:color="auto"/>
              <w:bottom w:val="single" w:sz="4" w:space="0" w:color="auto"/>
              <w:right w:val="single" w:sz="4" w:space="0" w:color="auto"/>
            </w:tcBorders>
            <w:vAlign w:val="center"/>
          </w:tcPr>
          <w:p w:rsidR="00E9718E" w:rsidRDefault="00A900E2">
            <w:pPr>
              <w:jc w:val="center"/>
              <w:rPr>
                <w:rFonts w:ascii="仿宋" w:eastAsia="仿宋" w:hAnsi="仿宋"/>
                <w:sz w:val="24"/>
              </w:rPr>
            </w:pPr>
            <w:r>
              <w:rPr>
                <w:rFonts w:ascii="仿宋" w:eastAsia="仿宋" w:hAnsi="仿宋" w:hint="eastAsia"/>
                <w:sz w:val="24"/>
              </w:rPr>
              <w:t>（独立）</w:t>
            </w:r>
          </w:p>
        </w:tc>
        <w:tc>
          <w:tcPr>
            <w:tcW w:w="2018" w:type="dxa"/>
            <w:tcBorders>
              <w:top w:val="single" w:sz="4" w:space="0" w:color="auto"/>
              <w:left w:val="single" w:sz="4" w:space="0" w:color="auto"/>
              <w:bottom w:val="single" w:sz="4" w:space="0" w:color="auto"/>
              <w:right w:val="single" w:sz="4" w:space="0" w:color="auto"/>
            </w:tcBorders>
            <w:vAlign w:val="center"/>
          </w:tcPr>
          <w:p w:rsidR="00E9718E" w:rsidRDefault="00A900E2">
            <w:pPr>
              <w:jc w:val="center"/>
              <w:rPr>
                <w:rFonts w:ascii="仿宋" w:eastAsia="仿宋" w:hAnsi="仿宋"/>
                <w:sz w:val="24"/>
              </w:rPr>
            </w:pPr>
            <w:r>
              <w:rPr>
                <w:rFonts w:ascii="仿宋" w:eastAsia="仿宋" w:hAnsi="仿宋" w:hint="eastAsia"/>
                <w:sz w:val="24"/>
              </w:rPr>
              <w:t>主要业务</w:t>
            </w:r>
          </w:p>
        </w:tc>
        <w:tc>
          <w:tcPr>
            <w:tcW w:w="2944" w:type="dxa"/>
            <w:tcBorders>
              <w:top w:val="single" w:sz="4" w:space="0" w:color="auto"/>
              <w:left w:val="single" w:sz="4" w:space="0" w:color="auto"/>
              <w:bottom w:val="single" w:sz="4" w:space="0" w:color="auto"/>
              <w:right w:val="single" w:sz="4" w:space="0" w:color="auto"/>
            </w:tcBorders>
            <w:vAlign w:val="center"/>
          </w:tcPr>
          <w:p w:rsidR="00E9718E" w:rsidRDefault="00E9718E">
            <w:pPr>
              <w:jc w:val="center"/>
              <w:rPr>
                <w:rFonts w:ascii="仿宋" w:eastAsia="仿宋" w:hAnsi="仿宋"/>
                <w:sz w:val="24"/>
              </w:rPr>
            </w:pPr>
          </w:p>
        </w:tc>
      </w:tr>
      <w:tr w:rsidR="00E9718E">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E9718E" w:rsidRDefault="00A900E2">
            <w:pPr>
              <w:jc w:val="center"/>
              <w:rPr>
                <w:rFonts w:ascii="仿宋" w:eastAsia="仿宋" w:hAnsi="仿宋"/>
                <w:sz w:val="24"/>
              </w:rPr>
            </w:pPr>
            <w:r>
              <w:rPr>
                <w:rFonts w:ascii="仿宋" w:eastAsia="仿宋" w:hAnsi="仿宋" w:hint="eastAsia"/>
                <w:sz w:val="24"/>
              </w:rPr>
              <w:t>资质等级</w:t>
            </w:r>
          </w:p>
        </w:tc>
        <w:tc>
          <w:tcPr>
            <w:tcW w:w="2737" w:type="dxa"/>
            <w:tcBorders>
              <w:top w:val="single" w:sz="4" w:space="0" w:color="auto"/>
              <w:left w:val="single" w:sz="4" w:space="0" w:color="auto"/>
              <w:bottom w:val="single" w:sz="4" w:space="0" w:color="auto"/>
              <w:right w:val="nil"/>
            </w:tcBorders>
            <w:vAlign w:val="center"/>
          </w:tcPr>
          <w:p w:rsidR="00E9718E" w:rsidRDefault="00E9718E">
            <w:pPr>
              <w:jc w:val="center"/>
              <w:rPr>
                <w:rFonts w:ascii="仿宋" w:eastAsia="仿宋" w:hAnsi="仿宋"/>
                <w:sz w:val="24"/>
              </w:rPr>
            </w:pPr>
          </w:p>
        </w:tc>
        <w:tc>
          <w:tcPr>
            <w:tcW w:w="2018" w:type="dxa"/>
            <w:tcBorders>
              <w:top w:val="single" w:sz="4" w:space="0" w:color="auto"/>
              <w:left w:val="nil"/>
              <w:bottom w:val="single" w:sz="4" w:space="0" w:color="auto"/>
              <w:right w:val="nil"/>
            </w:tcBorders>
            <w:vAlign w:val="center"/>
          </w:tcPr>
          <w:p w:rsidR="00E9718E" w:rsidRDefault="00E9718E">
            <w:pPr>
              <w:jc w:val="center"/>
              <w:rPr>
                <w:rFonts w:ascii="仿宋" w:eastAsia="仿宋" w:hAnsi="仿宋"/>
                <w:sz w:val="24"/>
              </w:rPr>
            </w:pPr>
          </w:p>
        </w:tc>
        <w:tc>
          <w:tcPr>
            <w:tcW w:w="2944" w:type="dxa"/>
            <w:tcBorders>
              <w:top w:val="single" w:sz="4" w:space="0" w:color="auto"/>
              <w:left w:val="nil"/>
              <w:bottom w:val="single" w:sz="4" w:space="0" w:color="auto"/>
              <w:right w:val="single" w:sz="4" w:space="0" w:color="auto"/>
            </w:tcBorders>
            <w:vAlign w:val="center"/>
          </w:tcPr>
          <w:p w:rsidR="00E9718E" w:rsidRDefault="00E9718E">
            <w:pPr>
              <w:jc w:val="center"/>
              <w:rPr>
                <w:rFonts w:ascii="仿宋" w:eastAsia="仿宋" w:hAnsi="仿宋"/>
                <w:sz w:val="24"/>
              </w:rPr>
            </w:pPr>
          </w:p>
        </w:tc>
      </w:tr>
      <w:tr w:rsidR="00E9718E">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E9718E" w:rsidRDefault="00A900E2">
            <w:pPr>
              <w:jc w:val="center"/>
              <w:rPr>
                <w:rFonts w:ascii="仿宋" w:eastAsia="仿宋" w:hAnsi="仿宋"/>
                <w:sz w:val="24"/>
              </w:rPr>
            </w:pPr>
            <w:r>
              <w:rPr>
                <w:rFonts w:ascii="仿宋" w:eastAsia="仿宋" w:hAnsi="仿宋" w:hint="eastAsia"/>
                <w:sz w:val="24"/>
              </w:rPr>
              <w:t>营业执照号</w:t>
            </w:r>
          </w:p>
        </w:tc>
        <w:tc>
          <w:tcPr>
            <w:tcW w:w="2737" w:type="dxa"/>
            <w:tcBorders>
              <w:top w:val="single" w:sz="4" w:space="0" w:color="auto"/>
              <w:left w:val="single" w:sz="4" w:space="0" w:color="auto"/>
              <w:bottom w:val="single" w:sz="4" w:space="0" w:color="auto"/>
              <w:right w:val="single" w:sz="4" w:space="0" w:color="auto"/>
            </w:tcBorders>
            <w:vAlign w:val="center"/>
          </w:tcPr>
          <w:p w:rsidR="00E9718E" w:rsidRDefault="00E9718E">
            <w:pPr>
              <w:jc w:val="center"/>
              <w:rPr>
                <w:rFonts w:ascii="仿宋" w:eastAsia="仿宋" w:hAnsi="仿宋"/>
                <w:sz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E9718E" w:rsidRDefault="00A900E2">
            <w:pPr>
              <w:jc w:val="center"/>
              <w:rPr>
                <w:rFonts w:ascii="仿宋" w:eastAsia="仿宋" w:hAnsi="仿宋"/>
                <w:sz w:val="24"/>
              </w:rPr>
            </w:pPr>
            <w:r>
              <w:rPr>
                <w:rFonts w:ascii="仿宋" w:eastAsia="仿宋" w:hAnsi="仿宋" w:hint="eastAsia"/>
                <w:sz w:val="24"/>
              </w:rPr>
              <w:t>成立时间</w:t>
            </w:r>
          </w:p>
        </w:tc>
        <w:tc>
          <w:tcPr>
            <w:tcW w:w="2944" w:type="dxa"/>
            <w:tcBorders>
              <w:top w:val="single" w:sz="4" w:space="0" w:color="auto"/>
              <w:left w:val="single" w:sz="4" w:space="0" w:color="auto"/>
              <w:bottom w:val="single" w:sz="4" w:space="0" w:color="auto"/>
              <w:right w:val="single" w:sz="4" w:space="0" w:color="auto"/>
            </w:tcBorders>
            <w:vAlign w:val="center"/>
          </w:tcPr>
          <w:p w:rsidR="00E9718E" w:rsidRDefault="00E9718E">
            <w:pPr>
              <w:jc w:val="center"/>
              <w:rPr>
                <w:rFonts w:ascii="仿宋" w:eastAsia="仿宋" w:hAnsi="仿宋"/>
                <w:sz w:val="24"/>
              </w:rPr>
            </w:pPr>
          </w:p>
        </w:tc>
      </w:tr>
      <w:tr w:rsidR="00E9718E">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E9718E" w:rsidRDefault="00A900E2">
            <w:pPr>
              <w:jc w:val="center"/>
              <w:rPr>
                <w:rFonts w:ascii="仿宋" w:eastAsia="仿宋" w:hAnsi="仿宋"/>
                <w:sz w:val="24"/>
              </w:rPr>
            </w:pPr>
            <w:r>
              <w:rPr>
                <w:rFonts w:ascii="仿宋" w:eastAsia="仿宋" w:hAnsi="仿宋" w:hint="eastAsia"/>
                <w:sz w:val="24"/>
              </w:rPr>
              <w:t>技术人员总数</w:t>
            </w:r>
          </w:p>
        </w:tc>
        <w:tc>
          <w:tcPr>
            <w:tcW w:w="2737" w:type="dxa"/>
            <w:tcBorders>
              <w:top w:val="single" w:sz="4" w:space="0" w:color="auto"/>
              <w:left w:val="single" w:sz="4" w:space="0" w:color="auto"/>
              <w:bottom w:val="single" w:sz="4" w:space="0" w:color="auto"/>
              <w:right w:val="single" w:sz="4" w:space="0" w:color="auto"/>
            </w:tcBorders>
            <w:vAlign w:val="center"/>
          </w:tcPr>
          <w:p w:rsidR="00E9718E" w:rsidRDefault="00E9718E">
            <w:pPr>
              <w:jc w:val="center"/>
              <w:rPr>
                <w:rFonts w:ascii="仿宋" w:eastAsia="仿宋" w:hAnsi="仿宋"/>
                <w:sz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E9718E" w:rsidRDefault="00A900E2">
            <w:pPr>
              <w:jc w:val="center"/>
              <w:rPr>
                <w:rFonts w:ascii="仿宋" w:eastAsia="仿宋" w:hAnsi="仿宋"/>
                <w:sz w:val="24"/>
              </w:rPr>
            </w:pPr>
            <w:r>
              <w:rPr>
                <w:rFonts w:ascii="仿宋" w:eastAsia="仿宋" w:hAnsi="仿宋" w:hint="eastAsia"/>
                <w:sz w:val="24"/>
              </w:rPr>
              <w:t>员工总人数</w:t>
            </w:r>
          </w:p>
        </w:tc>
        <w:tc>
          <w:tcPr>
            <w:tcW w:w="2944" w:type="dxa"/>
            <w:tcBorders>
              <w:top w:val="single" w:sz="4" w:space="0" w:color="auto"/>
              <w:left w:val="single" w:sz="4" w:space="0" w:color="auto"/>
              <w:bottom w:val="single" w:sz="4" w:space="0" w:color="auto"/>
              <w:right w:val="single" w:sz="4" w:space="0" w:color="auto"/>
            </w:tcBorders>
            <w:vAlign w:val="center"/>
          </w:tcPr>
          <w:p w:rsidR="00E9718E" w:rsidRDefault="00E9718E">
            <w:pPr>
              <w:jc w:val="center"/>
              <w:rPr>
                <w:rFonts w:ascii="仿宋" w:eastAsia="仿宋" w:hAnsi="仿宋"/>
                <w:sz w:val="24"/>
              </w:rPr>
            </w:pPr>
          </w:p>
        </w:tc>
      </w:tr>
      <w:tr w:rsidR="00E9718E">
        <w:trPr>
          <w:cantSplit/>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E9718E" w:rsidRDefault="00A900E2">
            <w:pPr>
              <w:jc w:val="center"/>
              <w:rPr>
                <w:rFonts w:ascii="仿宋" w:eastAsia="仿宋" w:hAnsi="仿宋"/>
                <w:sz w:val="24"/>
              </w:rPr>
            </w:pPr>
            <w:r>
              <w:rPr>
                <w:rFonts w:ascii="仿宋" w:eastAsia="仿宋" w:hAnsi="仿宋" w:hint="eastAsia"/>
                <w:sz w:val="24"/>
              </w:rPr>
              <w:t>企业资质等级</w:t>
            </w:r>
          </w:p>
        </w:tc>
        <w:tc>
          <w:tcPr>
            <w:tcW w:w="2737" w:type="dxa"/>
            <w:tcBorders>
              <w:top w:val="single" w:sz="4" w:space="0" w:color="auto"/>
              <w:left w:val="single" w:sz="4" w:space="0" w:color="auto"/>
              <w:bottom w:val="single" w:sz="4" w:space="0" w:color="auto"/>
              <w:right w:val="single" w:sz="4" w:space="0" w:color="auto"/>
            </w:tcBorders>
            <w:vAlign w:val="center"/>
          </w:tcPr>
          <w:p w:rsidR="00E9718E" w:rsidRDefault="00E9718E">
            <w:pPr>
              <w:jc w:val="center"/>
              <w:rPr>
                <w:rFonts w:ascii="仿宋" w:eastAsia="仿宋" w:hAnsi="仿宋"/>
                <w:sz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E9718E" w:rsidRDefault="00A900E2">
            <w:pPr>
              <w:jc w:val="center"/>
              <w:rPr>
                <w:rFonts w:ascii="仿宋" w:eastAsia="仿宋" w:hAnsi="仿宋"/>
                <w:sz w:val="24"/>
              </w:rPr>
            </w:pPr>
            <w:r>
              <w:rPr>
                <w:rFonts w:ascii="仿宋" w:eastAsia="仿宋" w:hAnsi="仿宋" w:hint="eastAsia"/>
                <w:sz w:val="24"/>
              </w:rPr>
              <w:t>资产净值（万元）</w:t>
            </w:r>
          </w:p>
        </w:tc>
        <w:tc>
          <w:tcPr>
            <w:tcW w:w="2944" w:type="dxa"/>
            <w:tcBorders>
              <w:top w:val="single" w:sz="4" w:space="0" w:color="auto"/>
              <w:left w:val="single" w:sz="4" w:space="0" w:color="auto"/>
              <w:bottom w:val="single" w:sz="4" w:space="0" w:color="auto"/>
              <w:right w:val="single" w:sz="4" w:space="0" w:color="auto"/>
            </w:tcBorders>
            <w:vAlign w:val="center"/>
          </w:tcPr>
          <w:p w:rsidR="00E9718E" w:rsidRDefault="00E9718E">
            <w:pPr>
              <w:jc w:val="center"/>
              <w:rPr>
                <w:rFonts w:ascii="仿宋" w:eastAsia="仿宋" w:hAnsi="仿宋"/>
                <w:sz w:val="24"/>
              </w:rPr>
            </w:pPr>
          </w:p>
        </w:tc>
      </w:tr>
      <w:tr w:rsidR="00E9718E">
        <w:trPr>
          <w:cantSplit/>
          <w:trHeight w:val="1045"/>
          <w:jc w:val="center"/>
        </w:trPr>
        <w:tc>
          <w:tcPr>
            <w:tcW w:w="1694" w:type="dxa"/>
            <w:tcBorders>
              <w:top w:val="single" w:sz="4" w:space="0" w:color="auto"/>
              <w:left w:val="single" w:sz="4" w:space="0" w:color="auto"/>
              <w:right w:val="single" w:sz="4" w:space="0" w:color="auto"/>
            </w:tcBorders>
            <w:vAlign w:val="center"/>
          </w:tcPr>
          <w:p w:rsidR="00E9718E" w:rsidRDefault="00A900E2">
            <w:pPr>
              <w:jc w:val="center"/>
              <w:rPr>
                <w:rFonts w:ascii="仿宋" w:eastAsia="仿宋" w:hAnsi="仿宋"/>
                <w:sz w:val="24"/>
              </w:rPr>
            </w:pPr>
            <w:r>
              <w:rPr>
                <w:rFonts w:ascii="仿宋" w:eastAsia="仿宋" w:hAnsi="仿宋" w:hint="eastAsia"/>
                <w:sz w:val="24"/>
              </w:rPr>
              <w:t>行政负责人</w:t>
            </w:r>
          </w:p>
        </w:tc>
        <w:tc>
          <w:tcPr>
            <w:tcW w:w="7699" w:type="dxa"/>
            <w:gridSpan w:val="3"/>
            <w:tcBorders>
              <w:top w:val="single" w:sz="4" w:space="0" w:color="auto"/>
              <w:left w:val="single" w:sz="4" w:space="0" w:color="auto"/>
              <w:right w:val="single" w:sz="4" w:space="0" w:color="auto"/>
            </w:tcBorders>
            <w:vAlign w:val="center"/>
          </w:tcPr>
          <w:p w:rsidR="00E9718E" w:rsidRDefault="00A900E2">
            <w:pPr>
              <w:jc w:val="center"/>
              <w:rPr>
                <w:rFonts w:ascii="仿宋" w:eastAsia="仿宋" w:hAnsi="仿宋"/>
                <w:sz w:val="24"/>
              </w:rPr>
            </w:pPr>
            <w:r>
              <w:rPr>
                <w:rFonts w:ascii="仿宋" w:eastAsia="仿宋" w:hAnsi="仿宋" w:hint="eastAsia"/>
                <w:sz w:val="24"/>
              </w:rPr>
              <w:t>1、姓名：              2、职务：               3、职称：</w:t>
            </w:r>
          </w:p>
        </w:tc>
      </w:tr>
      <w:tr w:rsidR="00E9718E">
        <w:trPr>
          <w:cantSplit/>
          <w:trHeight w:val="1045"/>
          <w:jc w:val="center"/>
        </w:trPr>
        <w:tc>
          <w:tcPr>
            <w:tcW w:w="1694" w:type="dxa"/>
            <w:tcBorders>
              <w:top w:val="single" w:sz="4" w:space="0" w:color="auto"/>
              <w:left w:val="single" w:sz="4" w:space="0" w:color="auto"/>
              <w:right w:val="single" w:sz="4" w:space="0" w:color="auto"/>
            </w:tcBorders>
            <w:vAlign w:val="center"/>
          </w:tcPr>
          <w:p w:rsidR="00E9718E" w:rsidRDefault="00A900E2">
            <w:pPr>
              <w:jc w:val="center"/>
              <w:rPr>
                <w:rFonts w:ascii="仿宋" w:eastAsia="仿宋" w:hAnsi="仿宋"/>
                <w:sz w:val="24"/>
              </w:rPr>
            </w:pPr>
            <w:r>
              <w:rPr>
                <w:rFonts w:ascii="仿宋" w:eastAsia="仿宋" w:hAnsi="仿宋" w:hint="eastAsia"/>
                <w:sz w:val="24"/>
              </w:rPr>
              <w:t>技术负责人</w:t>
            </w:r>
          </w:p>
        </w:tc>
        <w:tc>
          <w:tcPr>
            <w:tcW w:w="7699" w:type="dxa"/>
            <w:gridSpan w:val="3"/>
            <w:tcBorders>
              <w:top w:val="single" w:sz="4" w:space="0" w:color="auto"/>
              <w:left w:val="single" w:sz="4" w:space="0" w:color="auto"/>
              <w:right w:val="single" w:sz="4" w:space="0" w:color="auto"/>
            </w:tcBorders>
            <w:vAlign w:val="center"/>
          </w:tcPr>
          <w:p w:rsidR="00E9718E" w:rsidRDefault="00A900E2">
            <w:pPr>
              <w:jc w:val="center"/>
              <w:rPr>
                <w:rFonts w:ascii="仿宋" w:eastAsia="仿宋" w:hAnsi="仿宋"/>
                <w:sz w:val="24"/>
              </w:rPr>
            </w:pPr>
            <w:r>
              <w:rPr>
                <w:rFonts w:ascii="仿宋" w:eastAsia="仿宋" w:hAnsi="仿宋" w:hint="eastAsia"/>
                <w:sz w:val="24"/>
              </w:rPr>
              <w:t>1、姓名：              2、职务：               3、职称：</w:t>
            </w:r>
          </w:p>
        </w:tc>
      </w:tr>
      <w:tr w:rsidR="00E9718E">
        <w:trPr>
          <w:cantSplit/>
          <w:trHeight w:val="1045"/>
          <w:jc w:val="center"/>
        </w:trPr>
        <w:tc>
          <w:tcPr>
            <w:tcW w:w="1694" w:type="dxa"/>
            <w:tcBorders>
              <w:top w:val="single" w:sz="4" w:space="0" w:color="auto"/>
              <w:left w:val="single" w:sz="4" w:space="0" w:color="auto"/>
              <w:right w:val="single" w:sz="4" w:space="0" w:color="auto"/>
            </w:tcBorders>
            <w:vAlign w:val="center"/>
          </w:tcPr>
          <w:p w:rsidR="00E9718E" w:rsidRDefault="00A900E2">
            <w:pPr>
              <w:jc w:val="center"/>
              <w:rPr>
                <w:rFonts w:ascii="仿宋" w:eastAsia="仿宋" w:hAnsi="仿宋"/>
                <w:sz w:val="24"/>
              </w:rPr>
            </w:pPr>
            <w:r>
              <w:rPr>
                <w:rFonts w:ascii="仿宋" w:eastAsia="仿宋" w:hAnsi="仿宋" w:hint="eastAsia"/>
                <w:sz w:val="24"/>
              </w:rPr>
              <w:t>联系方式</w:t>
            </w:r>
          </w:p>
        </w:tc>
        <w:tc>
          <w:tcPr>
            <w:tcW w:w="7699" w:type="dxa"/>
            <w:gridSpan w:val="3"/>
            <w:tcBorders>
              <w:top w:val="single" w:sz="4" w:space="0" w:color="auto"/>
              <w:left w:val="single" w:sz="4" w:space="0" w:color="auto"/>
              <w:right w:val="single" w:sz="4" w:space="0" w:color="auto"/>
            </w:tcBorders>
            <w:vAlign w:val="center"/>
          </w:tcPr>
          <w:p w:rsidR="00E9718E" w:rsidRDefault="00A900E2">
            <w:pPr>
              <w:jc w:val="center"/>
              <w:rPr>
                <w:rFonts w:ascii="仿宋" w:eastAsia="仿宋" w:hAnsi="仿宋"/>
                <w:sz w:val="24"/>
              </w:rPr>
            </w:pPr>
            <w:r>
              <w:rPr>
                <w:rFonts w:ascii="仿宋" w:eastAsia="仿宋" w:hAnsi="仿宋" w:hint="eastAsia"/>
                <w:sz w:val="24"/>
              </w:rPr>
              <w:t>1、地址：              2、邮编：               3、电话：</w:t>
            </w:r>
          </w:p>
          <w:p w:rsidR="00E9718E" w:rsidRDefault="00A900E2">
            <w:pPr>
              <w:jc w:val="center"/>
              <w:rPr>
                <w:rFonts w:ascii="仿宋" w:eastAsia="仿宋" w:hAnsi="仿宋"/>
                <w:sz w:val="24"/>
              </w:rPr>
            </w:pPr>
            <w:r>
              <w:rPr>
                <w:rFonts w:ascii="仿宋" w:eastAsia="仿宋" w:hAnsi="仿宋" w:hint="eastAsia"/>
                <w:sz w:val="24"/>
              </w:rPr>
              <w:t>4、传真：              5、E-mail:              6、联系人：</w:t>
            </w:r>
          </w:p>
        </w:tc>
      </w:tr>
      <w:tr w:rsidR="00E9718E">
        <w:trPr>
          <w:cantSplit/>
          <w:trHeight w:val="1045"/>
          <w:jc w:val="center"/>
        </w:trPr>
        <w:tc>
          <w:tcPr>
            <w:tcW w:w="1694" w:type="dxa"/>
            <w:tcBorders>
              <w:top w:val="single" w:sz="4" w:space="0" w:color="auto"/>
              <w:left w:val="single" w:sz="4" w:space="0" w:color="auto"/>
              <w:right w:val="single" w:sz="4" w:space="0" w:color="auto"/>
            </w:tcBorders>
            <w:vAlign w:val="center"/>
          </w:tcPr>
          <w:p w:rsidR="00E9718E" w:rsidRDefault="00A900E2">
            <w:pPr>
              <w:jc w:val="center"/>
              <w:rPr>
                <w:rFonts w:ascii="仿宋" w:eastAsia="仿宋" w:hAnsi="仿宋"/>
                <w:sz w:val="24"/>
              </w:rPr>
            </w:pPr>
            <w:r>
              <w:rPr>
                <w:rFonts w:ascii="仿宋" w:eastAsia="仿宋" w:hAnsi="仿宋" w:hint="eastAsia"/>
                <w:sz w:val="24"/>
              </w:rPr>
              <w:t>开户银行</w:t>
            </w:r>
          </w:p>
        </w:tc>
        <w:tc>
          <w:tcPr>
            <w:tcW w:w="7699" w:type="dxa"/>
            <w:gridSpan w:val="3"/>
            <w:tcBorders>
              <w:top w:val="single" w:sz="4" w:space="0" w:color="auto"/>
              <w:left w:val="single" w:sz="4" w:space="0" w:color="auto"/>
              <w:right w:val="single" w:sz="4" w:space="0" w:color="auto"/>
            </w:tcBorders>
            <w:vAlign w:val="center"/>
          </w:tcPr>
          <w:p w:rsidR="00E9718E" w:rsidRDefault="00A900E2">
            <w:pPr>
              <w:jc w:val="center"/>
              <w:rPr>
                <w:rFonts w:ascii="仿宋" w:eastAsia="仿宋" w:hAnsi="仿宋"/>
                <w:sz w:val="24"/>
              </w:rPr>
            </w:pPr>
            <w:r>
              <w:rPr>
                <w:rFonts w:ascii="仿宋" w:eastAsia="仿宋" w:hAnsi="仿宋" w:hint="eastAsia"/>
                <w:sz w:val="24"/>
              </w:rPr>
              <w:t>1、户名：              2、开户行：             3、账号：</w:t>
            </w:r>
          </w:p>
        </w:tc>
      </w:tr>
    </w:tbl>
    <w:p w:rsidR="00E9718E" w:rsidRDefault="00A900E2">
      <w:pPr>
        <w:spacing w:line="360" w:lineRule="auto"/>
        <w:jc w:val="left"/>
        <w:rPr>
          <w:rFonts w:ascii="仿宋" w:eastAsia="仿宋" w:hAnsi="仿宋" w:cs="宋体"/>
          <w:b/>
          <w:bCs/>
          <w:color w:val="000000"/>
          <w:sz w:val="24"/>
          <w:szCs w:val="24"/>
        </w:rPr>
      </w:pPr>
      <w:r>
        <w:rPr>
          <w:rFonts w:ascii="仿宋" w:eastAsia="仿宋" w:hAnsi="仿宋" w:hint="eastAsia"/>
          <w:sz w:val="24"/>
        </w:rPr>
        <w:t>注：附供应商营业执照副本等复印件。</w:t>
      </w:r>
    </w:p>
    <w:p w:rsidR="00E9718E" w:rsidRDefault="00E9718E">
      <w:pPr>
        <w:spacing w:line="360" w:lineRule="auto"/>
        <w:jc w:val="center"/>
        <w:rPr>
          <w:rFonts w:ascii="宋体"/>
          <w:color w:val="000000"/>
          <w:sz w:val="24"/>
          <w:szCs w:val="24"/>
        </w:rPr>
      </w:pPr>
    </w:p>
    <w:p w:rsidR="00E9718E" w:rsidRDefault="00E9718E">
      <w:pPr>
        <w:spacing w:line="360" w:lineRule="auto"/>
        <w:jc w:val="center"/>
        <w:rPr>
          <w:rFonts w:ascii="宋体"/>
          <w:color w:val="000000"/>
          <w:sz w:val="24"/>
          <w:szCs w:val="24"/>
        </w:rPr>
      </w:pPr>
    </w:p>
    <w:p w:rsidR="00E9718E" w:rsidRDefault="00E9718E">
      <w:pPr>
        <w:spacing w:line="360" w:lineRule="auto"/>
        <w:jc w:val="center"/>
        <w:rPr>
          <w:rFonts w:ascii="宋体"/>
          <w:color w:val="000000"/>
          <w:sz w:val="24"/>
          <w:szCs w:val="24"/>
        </w:rPr>
      </w:pPr>
    </w:p>
    <w:p w:rsidR="00E9718E" w:rsidRDefault="00E9718E">
      <w:pPr>
        <w:spacing w:line="360" w:lineRule="auto"/>
        <w:jc w:val="center"/>
        <w:rPr>
          <w:rFonts w:ascii="宋体"/>
          <w:color w:val="000000"/>
          <w:sz w:val="24"/>
          <w:szCs w:val="24"/>
        </w:rPr>
      </w:pPr>
    </w:p>
    <w:p w:rsidR="00E9718E" w:rsidRDefault="00E9718E">
      <w:pPr>
        <w:spacing w:line="360" w:lineRule="auto"/>
        <w:jc w:val="center"/>
        <w:rPr>
          <w:rFonts w:ascii="宋体"/>
          <w:color w:val="000000"/>
          <w:sz w:val="24"/>
          <w:szCs w:val="24"/>
        </w:rPr>
      </w:pPr>
    </w:p>
    <w:p w:rsidR="00E9718E" w:rsidRDefault="00E9718E">
      <w:pPr>
        <w:spacing w:line="360" w:lineRule="auto"/>
        <w:jc w:val="center"/>
        <w:rPr>
          <w:rFonts w:ascii="宋体"/>
          <w:color w:val="000000"/>
          <w:sz w:val="24"/>
          <w:szCs w:val="24"/>
        </w:rPr>
      </w:pPr>
    </w:p>
    <w:p w:rsidR="00E9718E" w:rsidRDefault="00A900E2">
      <w:pPr>
        <w:spacing w:line="360" w:lineRule="auto"/>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lastRenderedPageBreak/>
        <w:t>附件5：法定代表人证明书格式</w:t>
      </w:r>
    </w:p>
    <w:p w:rsidR="00E9718E" w:rsidRDefault="00E9718E">
      <w:pPr>
        <w:spacing w:line="360" w:lineRule="auto"/>
        <w:jc w:val="center"/>
        <w:rPr>
          <w:rFonts w:ascii="宋体" w:hAnsi="宋体" w:cs="宋体"/>
          <w:b/>
          <w:bCs/>
          <w:color w:val="000000"/>
          <w:sz w:val="24"/>
          <w:szCs w:val="24"/>
        </w:rPr>
      </w:pPr>
    </w:p>
    <w:p w:rsidR="00E9718E" w:rsidRDefault="00A900E2">
      <w:pPr>
        <w:spacing w:line="360" w:lineRule="auto"/>
        <w:jc w:val="center"/>
        <w:rPr>
          <w:rFonts w:ascii="仿宋" w:eastAsia="仿宋" w:hAnsi="仿宋"/>
          <w:b/>
          <w:sz w:val="24"/>
          <w:szCs w:val="24"/>
        </w:rPr>
      </w:pPr>
      <w:bookmarkStart w:id="56" w:name="_Toc298683397"/>
      <w:r>
        <w:rPr>
          <w:rFonts w:ascii="仿宋" w:eastAsia="仿宋" w:hAnsi="仿宋" w:hint="eastAsia"/>
          <w:b/>
          <w:sz w:val="24"/>
          <w:szCs w:val="24"/>
        </w:rPr>
        <w:t>法定代表人身份证明书</w:t>
      </w:r>
    </w:p>
    <w:p w:rsidR="00E9718E" w:rsidRDefault="00E9718E">
      <w:pPr>
        <w:autoSpaceDE w:val="0"/>
        <w:autoSpaceDN w:val="0"/>
        <w:adjustRightInd w:val="0"/>
        <w:ind w:firstLineChars="200" w:firstLine="480"/>
        <w:jc w:val="left"/>
        <w:rPr>
          <w:rFonts w:ascii="仿宋" w:eastAsia="仿宋" w:hAnsi="仿宋"/>
          <w:kern w:val="0"/>
          <w:sz w:val="24"/>
          <w:szCs w:val="24"/>
        </w:rPr>
      </w:pPr>
    </w:p>
    <w:p w:rsidR="00E9718E" w:rsidRDefault="00E9718E">
      <w:pPr>
        <w:autoSpaceDE w:val="0"/>
        <w:autoSpaceDN w:val="0"/>
        <w:adjustRightInd w:val="0"/>
        <w:ind w:firstLineChars="200" w:firstLine="480"/>
        <w:jc w:val="left"/>
        <w:rPr>
          <w:rFonts w:ascii="仿宋" w:eastAsia="仿宋" w:hAnsi="仿宋"/>
          <w:kern w:val="0"/>
          <w:sz w:val="24"/>
          <w:szCs w:val="24"/>
        </w:rPr>
      </w:pPr>
    </w:p>
    <w:p w:rsidR="00E9718E" w:rsidRDefault="00E9718E">
      <w:pPr>
        <w:autoSpaceDE w:val="0"/>
        <w:autoSpaceDN w:val="0"/>
        <w:spacing w:line="360" w:lineRule="auto"/>
        <w:rPr>
          <w:rFonts w:ascii="宋体" w:hAnsi="宋体" w:cs="宋体"/>
          <w:b/>
          <w:bCs/>
          <w:color w:val="000000"/>
          <w:kern w:val="0"/>
          <w:sz w:val="24"/>
          <w:szCs w:val="24"/>
          <w:lang w:val="zh-CN"/>
        </w:rPr>
      </w:pPr>
    </w:p>
    <w:p w:rsidR="00E9718E" w:rsidRDefault="00A900E2">
      <w:pPr>
        <w:autoSpaceDE w:val="0"/>
        <w:autoSpaceDN w:val="0"/>
        <w:spacing w:line="360" w:lineRule="auto"/>
        <w:rPr>
          <w:rFonts w:ascii="仿宋" w:eastAsia="仿宋" w:hAnsi="仿宋" w:cs="宋体"/>
          <w:b/>
          <w:bCs/>
          <w:color w:val="000000"/>
          <w:kern w:val="0"/>
          <w:sz w:val="24"/>
          <w:szCs w:val="24"/>
          <w:u w:val="single"/>
          <w:lang w:val="zh-CN"/>
        </w:rPr>
      </w:pPr>
      <w:r>
        <w:rPr>
          <w:rFonts w:ascii="仿宋" w:eastAsia="仿宋" w:hAnsi="仿宋" w:cs="宋体" w:hint="eastAsia"/>
          <w:b/>
          <w:bCs/>
          <w:color w:val="000000"/>
          <w:kern w:val="0"/>
          <w:sz w:val="24"/>
          <w:szCs w:val="24"/>
          <w:lang w:val="zh-CN"/>
        </w:rPr>
        <w:t>致：</w:t>
      </w:r>
      <w:r>
        <w:rPr>
          <w:rFonts w:ascii="仿宋" w:eastAsia="仿宋" w:hAnsi="仿宋" w:cs="宋体" w:hint="eastAsia"/>
          <w:b/>
          <w:bCs/>
          <w:color w:val="000000"/>
          <w:kern w:val="0"/>
          <w:sz w:val="24"/>
          <w:szCs w:val="24"/>
          <w:u w:val="single"/>
          <w:lang w:val="zh-CN"/>
        </w:rPr>
        <w:t>青海聚鑫工程管理有限公司</w:t>
      </w:r>
    </w:p>
    <w:p w:rsidR="00E9718E" w:rsidRDefault="00E9718E">
      <w:pPr>
        <w:autoSpaceDE w:val="0"/>
        <w:autoSpaceDN w:val="0"/>
        <w:spacing w:line="360" w:lineRule="auto"/>
        <w:rPr>
          <w:rFonts w:ascii="仿宋" w:eastAsia="仿宋" w:hAnsi="仿宋" w:cs="宋体"/>
          <w:color w:val="000000"/>
          <w:kern w:val="0"/>
          <w:sz w:val="24"/>
          <w:szCs w:val="24"/>
          <w:lang w:val="zh-CN"/>
        </w:rPr>
      </w:pPr>
    </w:p>
    <w:p w:rsidR="00E9718E" w:rsidRDefault="00A900E2">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u w:val="single"/>
          <w:lang w:val="zh-CN"/>
        </w:rPr>
        <w:t>（法定代表人姓名）</w:t>
      </w:r>
      <w:r>
        <w:rPr>
          <w:rFonts w:ascii="仿宋" w:eastAsia="仿宋" w:hAnsi="仿宋" w:cs="宋体" w:hint="eastAsia"/>
          <w:color w:val="000000"/>
          <w:kern w:val="0"/>
          <w:sz w:val="24"/>
          <w:szCs w:val="24"/>
          <w:lang w:val="zh-CN"/>
        </w:rPr>
        <w:t>现任我单位职务，为法定代表人，特此证明。</w:t>
      </w:r>
    </w:p>
    <w:p w:rsidR="00E9718E" w:rsidRDefault="00E9718E">
      <w:pPr>
        <w:autoSpaceDE w:val="0"/>
        <w:autoSpaceDN w:val="0"/>
        <w:spacing w:line="360" w:lineRule="auto"/>
        <w:rPr>
          <w:rFonts w:ascii="仿宋" w:eastAsia="仿宋" w:hAnsi="仿宋" w:cs="宋体"/>
          <w:color w:val="000000"/>
          <w:kern w:val="0"/>
          <w:sz w:val="24"/>
          <w:szCs w:val="24"/>
          <w:lang w:val="zh-CN"/>
        </w:rPr>
      </w:pPr>
    </w:p>
    <w:p w:rsidR="00E9718E" w:rsidRDefault="00A900E2">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法定代表人基本情况：</w:t>
      </w:r>
    </w:p>
    <w:p w:rsidR="00E9718E" w:rsidRDefault="00A900E2">
      <w:pPr>
        <w:autoSpaceDE w:val="0"/>
        <w:autoSpaceDN w:val="0"/>
        <w:spacing w:line="360" w:lineRule="auto"/>
        <w:rPr>
          <w:rFonts w:ascii="仿宋" w:eastAsia="仿宋" w:hAnsi="仿宋" w:cs="宋体"/>
          <w:color w:val="000000"/>
          <w:kern w:val="0"/>
          <w:sz w:val="24"/>
          <w:szCs w:val="24"/>
          <w:u w:val="single"/>
          <w:lang w:val="zh-CN"/>
        </w:rPr>
      </w:pPr>
      <w:r>
        <w:rPr>
          <w:rFonts w:ascii="仿宋" w:eastAsia="仿宋" w:hAnsi="仿宋" w:cs="宋体" w:hint="eastAsia"/>
          <w:color w:val="000000"/>
          <w:kern w:val="0"/>
          <w:sz w:val="24"/>
          <w:szCs w:val="24"/>
          <w:lang w:val="zh-CN"/>
        </w:rPr>
        <w:t>性别：年龄：民族：</w:t>
      </w:r>
    </w:p>
    <w:p w:rsidR="00E9718E" w:rsidRDefault="00A900E2">
      <w:pPr>
        <w:autoSpaceDE w:val="0"/>
        <w:autoSpaceDN w:val="0"/>
        <w:spacing w:line="360" w:lineRule="auto"/>
        <w:rPr>
          <w:rFonts w:ascii="仿宋" w:eastAsia="仿宋" w:hAnsi="仿宋" w:cs="宋体"/>
          <w:color w:val="000000"/>
          <w:kern w:val="0"/>
          <w:sz w:val="24"/>
          <w:szCs w:val="24"/>
          <w:u w:val="single"/>
          <w:lang w:val="zh-CN"/>
        </w:rPr>
      </w:pPr>
      <w:r>
        <w:rPr>
          <w:rFonts w:ascii="仿宋" w:eastAsia="仿宋" w:hAnsi="仿宋" w:cs="宋体" w:hint="eastAsia"/>
          <w:color w:val="000000"/>
          <w:kern w:val="0"/>
          <w:sz w:val="24"/>
          <w:szCs w:val="24"/>
          <w:lang w:val="zh-CN"/>
        </w:rPr>
        <w:t>地址：</w:t>
      </w:r>
    </w:p>
    <w:p w:rsidR="00E9718E" w:rsidRDefault="00A900E2">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身份证号码：</w:t>
      </w:r>
    </w:p>
    <w:p w:rsidR="00E9718E" w:rsidRDefault="00E9718E">
      <w:pPr>
        <w:autoSpaceDE w:val="0"/>
        <w:autoSpaceDN w:val="0"/>
        <w:spacing w:line="360" w:lineRule="auto"/>
        <w:rPr>
          <w:rFonts w:ascii="仿宋" w:eastAsia="仿宋" w:hAnsi="仿宋" w:cs="宋体"/>
          <w:color w:val="000000"/>
          <w:kern w:val="0"/>
          <w:sz w:val="24"/>
          <w:szCs w:val="24"/>
          <w:lang w:val="zh-CN"/>
        </w:rPr>
      </w:pPr>
    </w:p>
    <w:p w:rsidR="00E9718E" w:rsidRDefault="00A900E2">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附法定代表人第二代身份证双面扫描（或复印）件</w:t>
      </w:r>
    </w:p>
    <w:p w:rsidR="00E9718E" w:rsidRDefault="00E9718E">
      <w:pPr>
        <w:spacing w:line="360" w:lineRule="auto"/>
        <w:rPr>
          <w:rFonts w:ascii="仿宋" w:eastAsia="仿宋" w:hAnsi="仿宋"/>
          <w:sz w:val="24"/>
          <w:szCs w:val="24"/>
        </w:rPr>
      </w:pPr>
    </w:p>
    <w:p w:rsidR="00E9718E" w:rsidRDefault="00E9718E">
      <w:pPr>
        <w:spacing w:line="360" w:lineRule="auto"/>
        <w:ind w:firstLineChars="1739" w:firstLine="4190"/>
        <w:rPr>
          <w:rFonts w:ascii="仿宋" w:eastAsia="仿宋" w:hAnsi="仿宋"/>
          <w:b/>
          <w:sz w:val="24"/>
          <w:szCs w:val="24"/>
        </w:rPr>
      </w:pPr>
    </w:p>
    <w:p w:rsidR="00E9718E" w:rsidRDefault="00A900E2">
      <w:pPr>
        <w:spacing w:line="360" w:lineRule="auto"/>
        <w:ind w:firstLineChars="1323" w:firstLine="3188"/>
        <w:rPr>
          <w:rFonts w:ascii="仿宋" w:eastAsia="仿宋" w:hAnsi="仿宋"/>
          <w:b/>
          <w:sz w:val="24"/>
          <w:szCs w:val="24"/>
          <w:u w:val="single"/>
        </w:rPr>
      </w:pPr>
      <w:r>
        <w:rPr>
          <w:rFonts w:ascii="仿宋" w:eastAsia="仿宋" w:hAnsi="仿宋" w:hint="eastAsia"/>
          <w:b/>
          <w:sz w:val="24"/>
          <w:szCs w:val="24"/>
        </w:rPr>
        <w:t>供应商名称</w:t>
      </w:r>
      <w:r>
        <w:rPr>
          <w:rFonts w:ascii="仿宋" w:eastAsia="仿宋" w:hAnsi="仿宋"/>
          <w:b/>
          <w:sz w:val="24"/>
          <w:szCs w:val="24"/>
        </w:rPr>
        <w:t>：</w:t>
      </w:r>
      <w:r w:rsidR="000C2649" w:rsidRPr="000C2649">
        <w:rPr>
          <w:rFonts w:ascii="仿宋" w:eastAsia="仿宋" w:hAnsi="仿宋" w:hint="eastAsia"/>
          <w:b/>
          <w:sz w:val="24"/>
          <w:szCs w:val="24"/>
          <w:u w:val="single"/>
        </w:rPr>
        <w:t xml:space="preserve">                 </w:t>
      </w:r>
      <w:r>
        <w:rPr>
          <w:rFonts w:ascii="仿宋" w:eastAsia="仿宋" w:hAnsi="仿宋"/>
          <w:b/>
          <w:sz w:val="24"/>
          <w:szCs w:val="24"/>
        </w:rPr>
        <w:t>（公章）</w:t>
      </w:r>
    </w:p>
    <w:p w:rsidR="00E9718E" w:rsidRDefault="00A900E2">
      <w:pPr>
        <w:spacing w:line="360" w:lineRule="auto"/>
        <w:ind w:firstLineChars="1960" w:firstLine="4722"/>
        <w:rPr>
          <w:b/>
          <w:sz w:val="24"/>
        </w:rPr>
      </w:pPr>
      <w:r>
        <w:rPr>
          <w:rFonts w:ascii="仿宋" w:eastAsia="仿宋" w:hAnsi="仿宋"/>
          <w:b/>
          <w:sz w:val="24"/>
          <w:szCs w:val="24"/>
        </w:rPr>
        <w:t>年</w:t>
      </w:r>
      <w:r w:rsidR="000C2649">
        <w:rPr>
          <w:rFonts w:ascii="仿宋" w:eastAsia="仿宋" w:hAnsi="仿宋" w:hint="eastAsia"/>
          <w:b/>
          <w:sz w:val="24"/>
          <w:szCs w:val="24"/>
        </w:rPr>
        <w:t xml:space="preserve">   </w:t>
      </w:r>
      <w:r>
        <w:rPr>
          <w:rFonts w:ascii="仿宋" w:eastAsia="仿宋" w:hAnsi="仿宋"/>
          <w:b/>
          <w:sz w:val="24"/>
          <w:szCs w:val="24"/>
        </w:rPr>
        <w:t>月</w:t>
      </w:r>
      <w:r w:rsidR="000C2649">
        <w:rPr>
          <w:rFonts w:ascii="仿宋" w:eastAsia="仿宋" w:hAnsi="仿宋" w:hint="eastAsia"/>
          <w:b/>
          <w:sz w:val="24"/>
          <w:szCs w:val="24"/>
        </w:rPr>
        <w:t xml:space="preserve">   </w:t>
      </w:r>
      <w:r>
        <w:rPr>
          <w:rFonts w:ascii="仿宋" w:eastAsia="仿宋" w:hAnsi="仿宋"/>
          <w:b/>
          <w:sz w:val="24"/>
          <w:szCs w:val="24"/>
        </w:rPr>
        <w:t>日</w:t>
      </w:r>
    </w:p>
    <w:p w:rsidR="00E9718E" w:rsidRDefault="00E9718E">
      <w:pPr>
        <w:spacing w:line="360" w:lineRule="auto"/>
        <w:jc w:val="center"/>
        <w:rPr>
          <w:rFonts w:ascii="仿宋" w:eastAsia="仿宋" w:hAnsi="仿宋"/>
          <w:b/>
          <w:sz w:val="24"/>
        </w:rPr>
      </w:pPr>
    </w:p>
    <w:p w:rsidR="00E9718E" w:rsidRDefault="00E9718E">
      <w:pPr>
        <w:spacing w:line="360" w:lineRule="auto"/>
        <w:jc w:val="center"/>
        <w:rPr>
          <w:rFonts w:ascii="仿宋" w:eastAsia="仿宋" w:hAnsi="仿宋"/>
          <w:b/>
          <w:sz w:val="24"/>
        </w:rPr>
      </w:pPr>
    </w:p>
    <w:p w:rsidR="00E9718E" w:rsidRDefault="00E9718E">
      <w:pPr>
        <w:spacing w:line="360" w:lineRule="auto"/>
        <w:jc w:val="center"/>
        <w:rPr>
          <w:rFonts w:ascii="仿宋" w:eastAsia="仿宋" w:hAnsi="仿宋"/>
          <w:b/>
          <w:sz w:val="24"/>
        </w:rPr>
      </w:pPr>
    </w:p>
    <w:p w:rsidR="00E9718E" w:rsidRDefault="00E9718E">
      <w:pPr>
        <w:spacing w:line="360" w:lineRule="auto"/>
        <w:jc w:val="center"/>
        <w:rPr>
          <w:rFonts w:ascii="仿宋" w:eastAsia="仿宋" w:hAnsi="仿宋"/>
          <w:b/>
          <w:sz w:val="24"/>
        </w:rPr>
      </w:pPr>
    </w:p>
    <w:p w:rsidR="00E9718E" w:rsidRDefault="00E9718E">
      <w:pPr>
        <w:spacing w:line="360" w:lineRule="auto"/>
        <w:jc w:val="center"/>
        <w:rPr>
          <w:rFonts w:ascii="仿宋" w:eastAsia="仿宋" w:hAnsi="仿宋"/>
          <w:b/>
          <w:sz w:val="24"/>
        </w:rPr>
      </w:pPr>
    </w:p>
    <w:p w:rsidR="00E9718E" w:rsidRDefault="00E9718E">
      <w:pPr>
        <w:spacing w:line="360" w:lineRule="auto"/>
        <w:jc w:val="center"/>
        <w:rPr>
          <w:rFonts w:ascii="仿宋" w:eastAsia="仿宋" w:hAnsi="仿宋"/>
          <w:b/>
          <w:sz w:val="24"/>
        </w:rPr>
      </w:pPr>
    </w:p>
    <w:p w:rsidR="00E9718E" w:rsidRDefault="00E9718E">
      <w:pPr>
        <w:spacing w:line="360" w:lineRule="auto"/>
        <w:jc w:val="center"/>
        <w:rPr>
          <w:rFonts w:ascii="仿宋" w:eastAsia="仿宋" w:hAnsi="仿宋"/>
          <w:b/>
          <w:sz w:val="24"/>
        </w:rPr>
      </w:pPr>
    </w:p>
    <w:p w:rsidR="00E9718E" w:rsidRDefault="00E9718E">
      <w:pPr>
        <w:spacing w:line="360" w:lineRule="auto"/>
        <w:jc w:val="center"/>
        <w:rPr>
          <w:rFonts w:ascii="仿宋" w:eastAsia="仿宋" w:hAnsi="仿宋"/>
          <w:b/>
          <w:sz w:val="24"/>
        </w:rPr>
      </w:pPr>
    </w:p>
    <w:p w:rsidR="00E9718E" w:rsidRDefault="00E9718E">
      <w:pPr>
        <w:spacing w:line="360" w:lineRule="auto"/>
        <w:jc w:val="center"/>
        <w:rPr>
          <w:rFonts w:ascii="仿宋" w:eastAsia="仿宋" w:hAnsi="仿宋"/>
          <w:b/>
          <w:sz w:val="24"/>
        </w:rPr>
      </w:pPr>
    </w:p>
    <w:p w:rsidR="00E9718E" w:rsidRDefault="00A900E2">
      <w:pPr>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附件</w:t>
      </w:r>
      <w:bookmarkStart w:id="57" w:name="_Toc201287640"/>
      <w:bookmarkStart w:id="58" w:name="_Toc323717404"/>
      <w:bookmarkStart w:id="59" w:name="_Toc323800509"/>
      <w:bookmarkEnd w:id="56"/>
      <w:r>
        <w:rPr>
          <w:rFonts w:ascii="仿宋" w:eastAsia="仿宋" w:hAnsi="仿宋" w:cs="宋体" w:hint="eastAsia"/>
          <w:b/>
          <w:bCs/>
          <w:color w:val="000000"/>
          <w:kern w:val="0"/>
          <w:sz w:val="24"/>
          <w:szCs w:val="24"/>
        </w:rPr>
        <w:t>6：法定代表人授权书格式</w:t>
      </w:r>
    </w:p>
    <w:p w:rsidR="00E9718E" w:rsidRDefault="00E9718E">
      <w:pPr>
        <w:spacing w:line="360" w:lineRule="auto"/>
        <w:jc w:val="center"/>
        <w:rPr>
          <w:rFonts w:ascii="仿宋" w:eastAsia="仿宋" w:hAnsi="仿宋" w:cs="宋体"/>
          <w:b/>
          <w:bCs/>
          <w:color w:val="000000"/>
          <w:sz w:val="24"/>
          <w:szCs w:val="24"/>
        </w:rPr>
      </w:pPr>
    </w:p>
    <w:p w:rsidR="00E9718E" w:rsidRDefault="00A900E2">
      <w:pPr>
        <w:spacing w:line="360" w:lineRule="auto"/>
        <w:jc w:val="center"/>
        <w:rPr>
          <w:rFonts w:ascii="仿宋" w:eastAsia="仿宋" w:hAnsi="仿宋"/>
          <w:b/>
          <w:sz w:val="24"/>
          <w:szCs w:val="24"/>
        </w:rPr>
      </w:pPr>
      <w:bookmarkStart w:id="60" w:name="_Toc468025339"/>
      <w:r>
        <w:rPr>
          <w:rFonts w:ascii="仿宋" w:eastAsia="仿宋" w:hAnsi="仿宋" w:hint="eastAsia"/>
          <w:b/>
          <w:sz w:val="24"/>
          <w:szCs w:val="24"/>
        </w:rPr>
        <w:t>法定代表人授权委托书</w:t>
      </w:r>
      <w:bookmarkEnd w:id="60"/>
    </w:p>
    <w:p w:rsidR="00E9718E" w:rsidRDefault="00E9718E">
      <w:pPr>
        <w:autoSpaceDE w:val="0"/>
        <w:autoSpaceDN w:val="0"/>
        <w:adjustRightInd w:val="0"/>
        <w:spacing w:line="440" w:lineRule="exact"/>
        <w:jc w:val="left"/>
        <w:rPr>
          <w:rFonts w:ascii="仿宋" w:eastAsia="仿宋" w:hAnsi="仿宋" w:cs="宋体"/>
          <w:color w:val="000000"/>
          <w:kern w:val="0"/>
          <w:sz w:val="24"/>
          <w:szCs w:val="24"/>
        </w:rPr>
      </w:pPr>
    </w:p>
    <w:p w:rsidR="00E9718E" w:rsidRDefault="00E9718E">
      <w:pPr>
        <w:autoSpaceDE w:val="0"/>
        <w:autoSpaceDN w:val="0"/>
        <w:spacing w:line="360" w:lineRule="auto"/>
        <w:rPr>
          <w:rFonts w:ascii="仿宋" w:eastAsia="仿宋" w:hAnsi="仿宋" w:cs="宋体"/>
          <w:b/>
          <w:bCs/>
          <w:color w:val="000000"/>
          <w:kern w:val="0"/>
          <w:sz w:val="24"/>
          <w:szCs w:val="24"/>
          <w:lang w:val="zh-CN"/>
        </w:rPr>
      </w:pPr>
    </w:p>
    <w:p w:rsidR="00E9718E" w:rsidRDefault="00A900E2">
      <w:pPr>
        <w:autoSpaceDE w:val="0"/>
        <w:autoSpaceDN w:val="0"/>
        <w:spacing w:line="360" w:lineRule="auto"/>
        <w:rPr>
          <w:rFonts w:ascii="仿宋" w:eastAsia="仿宋" w:hAnsi="仿宋" w:cs="宋体"/>
          <w:b/>
          <w:bCs/>
          <w:color w:val="000000"/>
          <w:kern w:val="0"/>
          <w:sz w:val="24"/>
          <w:szCs w:val="24"/>
          <w:u w:val="single"/>
          <w:lang w:val="zh-CN"/>
        </w:rPr>
      </w:pPr>
      <w:r>
        <w:rPr>
          <w:rFonts w:ascii="仿宋" w:eastAsia="仿宋" w:hAnsi="仿宋" w:cs="宋体" w:hint="eastAsia"/>
          <w:b/>
          <w:bCs/>
          <w:color w:val="000000"/>
          <w:kern w:val="0"/>
          <w:sz w:val="24"/>
          <w:szCs w:val="24"/>
          <w:lang w:val="zh-CN"/>
        </w:rPr>
        <w:t>致：</w:t>
      </w:r>
      <w:r>
        <w:rPr>
          <w:rFonts w:ascii="仿宋" w:eastAsia="仿宋" w:hAnsi="仿宋" w:cs="宋体" w:hint="eastAsia"/>
          <w:b/>
          <w:bCs/>
          <w:color w:val="000000"/>
          <w:kern w:val="0"/>
          <w:sz w:val="24"/>
          <w:szCs w:val="24"/>
          <w:u w:val="single"/>
          <w:lang w:val="zh-CN"/>
        </w:rPr>
        <w:t>青海聚鑫工程管理有限公司</w:t>
      </w:r>
    </w:p>
    <w:p w:rsidR="00E9718E" w:rsidRDefault="00E9718E">
      <w:pPr>
        <w:autoSpaceDE w:val="0"/>
        <w:autoSpaceDN w:val="0"/>
        <w:spacing w:line="360" w:lineRule="auto"/>
        <w:rPr>
          <w:rFonts w:ascii="仿宋" w:eastAsia="仿宋" w:hAnsi="仿宋" w:cs="宋体"/>
          <w:b/>
          <w:bCs/>
          <w:color w:val="000000"/>
          <w:kern w:val="0"/>
          <w:sz w:val="24"/>
          <w:szCs w:val="24"/>
          <w:u w:val="single"/>
          <w:lang w:val="zh-CN"/>
        </w:rPr>
      </w:pPr>
    </w:p>
    <w:p w:rsidR="00E9718E" w:rsidRDefault="00A900E2">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u w:val="single"/>
          <w:lang w:val="zh-CN"/>
        </w:rPr>
        <w:t>（供应商名称）</w:t>
      </w:r>
      <w:r>
        <w:rPr>
          <w:rFonts w:ascii="仿宋" w:eastAsia="仿宋" w:hAnsi="仿宋" w:cs="宋体" w:hint="eastAsia"/>
          <w:color w:val="000000"/>
          <w:kern w:val="0"/>
          <w:sz w:val="24"/>
          <w:szCs w:val="24"/>
          <w:lang w:val="zh-CN"/>
        </w:rPr>
        <w:t>系中华人民共和国合法企业，法定地址。</w:t>
      </w:r>
    </w:p>
    <w:p w:rsidR="00E9718E" w:rsidRDefault="00A900E2">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u w:val="single"/>
          <w:lang w:val="zh-CN"/>
        </w:rPr>
        <w:t>（法定代表人姓名）</w:t>
      </w:r>
      <w:r>
        <w:rPr>
          <w:rFonts w:ascii="仿宋" w:eastAsia="仿宋" w:hAnsi="仿宋" w:cs="宋体" w:hint="eastAsia"/>
          <w:color w:val="000000"/>
          <w:kern w:val="0"/>
          <w:sz w:val="24"/>
          <w:szCs w:val="24"/>
          <w:lang w:val="zh-CN"/>
        </w:rPr>
        <w:t>特授权</w:t>
      </w:r>
      <w:r>
        <w:rPr>
          <w:rFonts w:ascii="仿宋" w:eastAsia="仿宋" w:hAnsi="仿宋" w:cs="宋体" w:hint="eastAsia"/>
          <w:color w:val="000000"/>
          <w:kern w:val="0"/>
          <w:sz w:val="24"/>
          <w:szCs w:val="24"/>
          <w:u w:val="single"/>
          <w:lang w:val="zh-CN"/>
        </w:rPr>
        <w:t>（委托代理人姓名）</w:t>
      </w:r>
      <w:r>
        <w:rPr>
          <w:rFonts w:ascii="仿宋" w:eastAsia="仿宋" w:hAnsi="仿宋" w:cs="宋体" w:hint="eastAsia"/>
          <w:color w:val="000000"/>
          <w:kern w:val="0"/>
          <w:sz w:val="24"/>
          <w:szCs w:val="24"/>
          <w:lang w:val="zh-CN"/>
        </w:rPr>
        <w:t>代表我单位全权办理项目的投标、答疑等具体工作，并签署全部有关的文件、资料。</w:t>
      </w:r>
    </w:p>
    <w:p w:rsidR="00E9718E" w:rsidRDefault="00A900E2">
      <w:pPr>
        <w:autoSpaceDE w:val="0"/>
        <w:autoSpaceDN w:val="0"/>
        <w:spacing w:line="360" w:lineRule="auto"/>
        <w:ind w:firstLine="48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我单位对被授权人的签名负全部责任。</w:t>
      </w:r>
    </w:p>
    <w:p w:rsidR="00E9718E" w:rsidRDefault="00A900E2">
      <w:pPr>
        <w:autoSpaceDE w:val="0"/>
        <w:autoSpaceDN w:val="0"/>
        <w:spacing w:line="360" w:lineRule="auto"/>
        <w:ind w:firstLine="48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被授权人联系电话：</w:t>
      </w:r>
    </w:p>
    <w:p w:rsidR="00E9718E" w:rsidRDefault="00A900E2">
      <w:pPr>
        <w:autoSpaceDE w:val="0"/>
        <w:autoSpaceDN w:val="0"/>
        <w:spacing w:line="360" w:lineRule="auto"/>
        <w:rPr>
          <w:rFonts w:ascii="仿宋" w:eastAsia="仿宋" w:hAnsi="仿宋" w:cs="宋体"/>
          <w:color w:val="000000"/>
          <w:kern w:val="0"/>
          <w:sz w:val="24"/>
          <w:szCs w:val="24"/>
          <w:u w:val="single"/>
          <w:lang w:val="zh-CN"/>
        </w:rPr>
      </w:pPr>
      <w:r>
        <w:rPr>
          <w:rFonts w:ascii="仿宋" w:eastAsia="仿宋" w:hAnsi="仿宋" w:cs="宋体" w:hint="eastAsia"/>
          <w:color w:val="000000"/>
          <w:kern w:val="0"/>
          <w:sz w:val="24"/>
          <w:szCs w:val="24"/>
          <w:lang w:val="zh-CN"/>
        </w:rPr>
        <w:t>被授权人（委托代理人）：</w:t>
      </w:r>
      <w:r w:rsidR="00FA02EE" w:rsidRPr="00FA02EE">
        <w:rPr>
          <w:rFonts w:ascii="仿宋" w:eastAsia="仿宋" w:hAnsi="仿宋" w:cs="宋体" w:hint="eastAsia"/>
          <w:color w:val="000000"/>
          <w:kern w:val="0"/>
          <w:sz w:val="24"/>
          <w:szCs w:val="24"/>
          <w:u w:val="single"/>
          <w:lang w:val="zh-CN"/>
        </w:rPr>
        <w:t xml:space="preserve">      </w:t>
      </w:r>
      <w:r>
        <w:rPr>
          <w:rFonts w:ascii="仿宋" w:eastAsia="仿宋" w:hAnsi="仿宋" w:cs="宋体" w:hint="eastAsia"/>
          <w:color w:val="000000"/>
          <w:kern w:val="0"/>
          <w:sz w:val="24"/>
          <w:szCs w:val="24"/>
          <w:lang w:val="zh-CN"/>
        </w:rPr>
        <w:t xml:space="preserve">签字  </w:t>
      </w:r>
      <w:r w:rsidR="00FA02EE">
        <w:rPr>
          <w:rFonts w:ascii="仿宋" w:eastAsia="仿宋" w:hAnsi="仿宋" w:cs="宋体" w:hint="eastAsia"/>
          <w:color w:val="000000"/>
          <w:kern w:val="0"/>
          <w:sz w:val="24"/>
          <w:szCs w:val="24"/>
          <w:lang w:val="zh-CN"/>
        </w:rPr>
        <w:t xml:space="preserve">   </w:t>
      </w:r>
      <w:r>
        <w:rPr>
          <w:rFonts w:ascii="仿宋" w:eastAsia="仿宋" w:hAnsi="仿宋" w:cs="宋体" w:hint="eastAsia"/>
          <w:color w:val="000000"/>
          <w:kern w:val="0"/>
          <w:sz w:val="24"/>
          <w:szCs w:val="24"/>
          <w:lang w:val="zh-CN"/>
        </w:rPr>
        <w:t>授权人（法定代表人）：</w:t>
      </w:r>
      <w:r w:rsidR="00FA02EE" w:rsidRPr="00FA02EE">
        <w:rPr>
          <w:rFonts w:ascii="仿宋" w:eastAsia="仿宋" w:hAnsi="仿宋" w:cs="宋体" w:hint="eastAsia"/>
          <w:color w:val="000000"/>
          <w:kern w:val="0"/>
          <w:sz w:val="24"/>
          <w:szCs w:val="24"/>
          <w:u w:val="single"/>
          <w:lang w:val="zh-CN"/>
        </w:rPr>
        <w:t xml:space="preserve">     </w:t>
      </w:r>
      <w:r>
        <w:rPr>
          <w:rFonts w:ascii="仿宋" w:eastAsia="仿宋" w:hAnsi="仿宋" w:cs="宋体" w:hint="eastAsia"/>
          <w:color w:val="000000"/>
          <w:kern w:val="0"/>
          <w:sz w:val="24"/>
          <w:szCs w:val="24"/>
          <w:lang w:val="zh-CN"/>
        </w:rPr>
        <w:t>签字</w:t>
      </w:r>
    </w:p>
    <w:p w:rsidR="00E9718E" w:rsidRPr="00FA02EE" w:rsidRDefault="00A900E2">
      <w:pPr>
        <w:autoSpaceDE w:val="0"/>
        <w:autoSpaceDN w:val="0"/>
        <w:spacing w:line="360" w:lineRule="auto"/>
        <w:ind w:firstLineChars="900" w:firstLine="2160"/>
        <w:rPr>
          <w:rFonts w:ascii="仿宋" w:eastAsia="仿宋" w:hAnsi="仿宋" w:cs="宋体"/>
          <w:color w:val="000000"/>
          <w:kern w:val="0"/>
          <w:sz w:val="24"/>
          <w:szCs w:val="24"/>
          <w:u w:val="single"/>
          <w:lang w:val="zh-CN"/>
        </w:rPr>
      </w:pPr>
      <w:r>
        <w:rPr>
          <w:rFonts w:ascii="仿宋" w:eastAsia="仿宋" w:hAnsi="仿宋" w:cs="宋体" w:hint="eastAsia"/>
          <w:color w:val="000000"/>
          <w:kern w:val="0"/>
          <w:sz w:val="24"/>
          <w:szCs w:val="24"/>
          <w:lang w:val="zh-CN"/>
        </w:rPr>
        <w:t>职务：</w:t>
      </w:r>
      <w:r w:rsidRPr="00FA02EE">
        <w:rPr>
          <w:rFonts w:ascii="仿宋" w:eastAsia="仿宋" w:hAnsi="仿宋" w:cs="宋体" w:hint="eastAsia"/>
          <w:color w:val="000000"/>
          <w:kern w:val="0"/>
          <w:sz w:val="24"/>
          <w:szCs w:val="24"/>
          <w:u w:val="single"/>
          <w:lang w:val="zh-CN"/>
        </w:rPr>
        <w:t xml:space="preserve">        </w:t>
      </w:r>
      <w:r>
        <w:rPr>
          <w:rFonts w:ascii="仿宋" w:eastAsia="仿宋" w:hAnsi="仿宋" w:cs="宋体" w:hint="eastAsia"/>
          <w:color w:val="000000"/>
          <w:kern w:val="0"/>
          <w:sz w:val="24"/>
          <w:szCs w:val="24"/>
          <w:lang w:val="zh-CN"/>
        </w:rPr>
        <w:t xml:space="preserve">       </w:t>
      </w:r>
      <w:r w:rsidR="00FA02EE">
        <w:rPr>
          <w:rFonts w:ascii="仿宋" w:eastAsia="仿宋" w:hAnsi="仿宋" w:cs="宋体" w:hint="eastAsia"/>
          <w:color w:val="000000"/>
          <w:kern w:val="0"/>
          <w:sz w:val="24"/>
          <w:szCs w:val="24"/>
          <w:lang w:val="zh-CN"/>
        </w:rPr>
        <w:t xml:space="preserve">            </w:t>
      </w:r>
      <w:r>
        <w:rPr>
          <w:rFonts w:ascii="仿宋" w:eastAsia="仿宋" w:hAnsi="仿宋" w:cs="宋体" w:hint="eastAsia"/>
          <w:color w:val="000000"/>
          <w:kern w:val="0"/>
          <w:sz w:val="24"/>
          <w:szCs w:val="24"/>
          <w:lang w:val="zh-CN"/>
        </w:rPr>
        <w:t xml:space="preserve">  职务：</w:t>
      </w:r>
      <w:r w:rsidR="00FA02EE" w:rsidRPr="00FA02EE">
        <w:rPr>
          <w:rFonts w:ascii="仿宋" w:eastAsia="仿宋" w:hAnsi="仿宋" w:cs="宋体" w:hint="eastAsia"/>
          <w:color w:val="000000"/>
          <w:kern w:val="0"/>
          <w:sz w:val="24"/>
          <w:szCs w:val="24"/>
          <w:u w:val="single"/>
          <w:lang w:val="zh-CN"/>
        </w:rPr>
        <w:t xml:space="preserve">       </w:t>
      </w:r>
    </w:p>
    <w:p w:rsidR="00E9718E" w:rsidRDefault="00E9718E">
      <w:pPr>
        <w:autoSpaceDE w:val="0"/>
        <w:autoSpaceDN w:val="0"/>
        <w:spacing w:line="360" w:lineRule="auto"/>
        <w:rPr>
          <w:rFonts w:ascii="仿宋" w:eastAsia="仿宋" w:hAnsi="仿宋" w:cs="宋体"/>
          <w:color w:val="000000"/>
          <w:kern w:val="0"/>
          <w:sz w:val="24"/>
          <w:szCs w:val="24"/>
          <w:lang w:val="zh-CN"/>
        </w:rPr>
      </w:pPr>
    </w:p>
    <w:p w:rsidR="00E9718E" w:rsidRDefault="00A900E2">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附被授权人第二代身份证双面扫描（或复印）件</w:t>
      </w:r>
    </w:p>
    <w:p w:rsidR="00E9718E" w:rsidRDefault="00E9718E">
      <w:pPr>
        <w:autoSpaceDE w:val="0"/>
        <w:autoSpaceDN w:val="0"/>
        <w:adjustRightInd w:val="0"/>
        <w:spacing w:line="460" w:lineRule="exact"/>
        <w:jc w:val="left"/>
        <w:rPr>
          <w:rFonts w:ascii="仿宋" w:eastAsia="仿宋" w:hAnsi="仿宋" w:cs="宋体"/>
          <w:color w:val="000000"/>
          <w:kern w:val="0"/>
          <w:sz w:val="24"/>
          <w:szCs w:val="24"/>
        </w:rPr>
      </w:pPr>
    </w:p>
    <w:p w:rsidR="00E9718E" w:rsidRDefault="00E9718E">
      <w:pPr>
        <w:autoSpaceDE w:val="0"/>
        <w:autoSpaceDN w:val="0"/>
        <w:adjustRightInd w:val="0"/>
        <w:spacing w:line="460" w:lineRule="exact"/>
        <w:jc w:val="left"/>
        <w:rPr>
          <w:rFonts w:ascii="仿宋" w:eastAsia="仿宋" w:hAnsi="仿宋" w:cs="宋体"/>
          <w:color w:val="000000"/>
          <w:kern w:val="0"/>
          <w:sz w:val="24"/>
          <w:szCs w:val="24"/>
        </w:rPr>
      </w:pPr>
    </w:p>
    <w:p w:rsidR="00E9718E" w:rsidRDefault="00E9718E">
      <w:pPr>
        <w:autoSpaceDE w:val="0"/>
        <w:autoSpaceDN w:val="0"/>
        <w:adjustRightInd w:val="0"/>
        <w:spacing w:line="460" w:lineRule="exact"/>
        <w:jc w:val="left"/>
        <w:rPr>
          <w:rFonts w:ascii="仿宋" w:eastAsia="仿宋" w:hAnsi="仿宋" w:cs="宋体"/>
          <w:color w:val="000000"/>
          <w:kern w:val="0"/>
          <w:sz w:val="24"/>
          <w:szCs w:val="24"/>
        </w:rPr>
      </w:pPr>
    </w:p>
    <w:p w:rsidR="00CD6BCA" w:rsidRDefault="00CD6BCA" w:rsidP="00CD6BCA">
      <w:pPr>
        <w:spacing w:line="360" w:lineRule="auto"/>
        <w:ind w:firstLineChars="1323" w:firstLine="3188"/>
        <w:rPr>
          <w:rFonts w:ascii="仿宋" w:eastAsia="仿宋" w:hAnsi="仿宋"/>
          <w:b/>
          <w:sz w:val="24"/>
          <w:szCs w:val="24"/>
          <w:u w:val="single"/>
        </w:rPr>
      </w:pPr>
      <w:r>
        <w:rPr>
          <w:rFonts w:ascii="仿宋" w:eastAsia="仿宋" w:hAnsi="仿宋" w:hint="eastAsia"/>
          <w:b/>
          <w:sz w:val="24"/>
          <w:szCs w:val="24"/>
        </w:rPr>
        <w:t>供应商名称</w:t>
      </w:r>
      <w:r>
        <w:rPr>
          <w:rFonts w:ascii="仿宋" w:eastAsia="仿宋" w:hAnsi="仿宋"/>
          <w:b/>
          <w:sz w:val="24"/>
          <w:szCs w:val="24"/>
        </w:rPr>
        <w:t>：</w:t>
      </w:r>
      <w:r w:rsidRPr="000C2649">
        <w:rPr>
          <w:rFonts w:ascii="仿宋" w:eastAsia="仿宋" w:hAnsi="仿宋" w:hint="eastAsia"/>
          <w:b/>
          <w:sz w:val="24"/>
          <w:szCs w:val="24"/>
          <w:u w:val="single"/>
        </w:rPr>
        <w:t xml:space="preserve">                 </w:t>
      </w:r>
      <w:r>
        <w:rPr>
          <w:rFonts w:ascii="仿宋" w:eastAsia="仿宋" w:hAnsi="仿宋"/>
          <w:b/>
          <w:sz w:val="24"/>
          <w:szCs w:val="24"/>
        </w:rPr>
        <w:t>（公章）</w:t>
      </w:r>
    </w:p>
    <w:p w:rsidR="00E9718E" w:rsidRDefault="00B2151C" w:rsidP="00CD6BCA">
      <w:pPr>
        <w:spacing w:line="360" w:lineRule="auto"/>
        <w:jc w:val="center"/>
        <w:rPr>
          <w:rFonts w:ascii="宋体"/>
          <w:b/>
          <w:bCs/>
          <w:color w:val="000000"/>
          <w:sz w:val="24"/>
          <w:szCs w:val="24"/>
        </w:rPr>
      </w:pPr>
      <w:r>
        <w:rPr>
          <w:rFonts w:ascii="仿宋" w:eastAsia="仿宋" w:hAnsi="仿宋" w:hint="eastAsia"/>
          <w:b/>
          <w:sz w:val="24"/>
          <w:szCs w:val="24"/>
        </w:rPr>
        <w:t xml:space="preserve">              </w:t>
      </w:r>
      <w:r w:rsidR="00CD6BCA">
        <w:rPr>
          <w:rFonts w:ascii="仿宋" w:eastAsia="仿宋" w:hAnsi="仿宋"/>
          <w:b/>
          <w:sz w:val="24"/>
          <w:szCs w:val="24"/>
        </w:rPr>
        <w:t>年</w:t>
      </w:r>
      <w:r w:rsidR="00CD6BCA">
        <w:rPr>
          <w:rFonts w:ascii="仿宋" w:eastAsia="仿宋" w:hAnsi="仿宋" w:hint="eastAsia"/>
          <w:b/>
          <w:sz w:val="24"/>
          <w:szCs w:val="24"/>
        </w:rPr>
        <w:t xml:space="preserve">   </w:t>
      </w:r>
      <w:r w:rsidR="00CD6BCA">
        <w:rPr>
          <w:rFonts w:ascii="仿宋" w:eastAsia="仿宋" w:hAnsi="仿宋"/>
          <w:b/>
          <w:sz w:val="24"/>
          <w:szCs w:val="24"/>
        </w:rPr>
        <w:t>月</w:t>
      </w:r>
      <w:r w:rsidR="00CD6BCA">
        <w:rPr>
          <w:rFonts w:ascii="仿宋" w:eastAsia="仿宋" w:hAnsi="仿宋" w:hint="eastAsia"/>
          <w:b/>
          <w:sz w:val="24"/>
          <w:szCs w:val="24"/>
        </w:rPr>
        <w:t xml:space="preserve">   </w:t>
      </w:r>
      <w:r w:rsidR="00CD6BCA">
        <w:rPr>
          <w:rFonts w:ascii="仿宋" w:eastAsia="仿宋" w:hAnsi="仿宋"/>
          <w:b/>
          <w:sz w:val="24"/>
          <w:szCs w:val="24"/>
        </w:rPr>
        <w:t>日</w:t>
      </w:r>
    </w:p>
    <w:p w:rsidR="00E9718E" w:rsidRPr="00B75A63" w:rsidRDefault="00E9718E">
      <w:pPr>
        <w:spacing w:line="360" w:lineRule="auto"/>
        <w:rPr>
          <w:rFonts w:ascii="宋体"/>
          <w:color w:val="000000"/>
          <w:sz w:val="24"/>
          <w:szCs w:val="24"/>
        </w:rPr>
      </w:pPr>
    </w:p>
    <w:p w:rsidR="00E9718E" w:rsidRDefault="00E9718E">
      <w:pPr>
        <w:spacing w:line="360" w:lineRule="auto"/>
        <w:rPr>
          <w:rFonts w:ascii="宋体"/>
          <w:color w:val="000000"/>
          <w:kern w:val="0"/>
          <w:sz w:val="24"/>
          <w:szCs w:val="24"/>
        </w:rPr>
      </w:pPr>
    </w:p>
    <w:p w:rsidR="00E9718E" w:rsidRDefault="00E9718E">
      <w:pPr>
        <w:spacing w:line="360" w:lineRule="auto"/>
        <w:rPr>
          <w:rFonts w:ascii="宋体"/>
          <w:color w:val="000000"/>
          <w:kern w:val="0"/>
          <w:sz w:val="24"/>
          <w:szCs w:val="24"/>
        </w:rPr>
      </w:pPr>
    </w:p>
    <w:p w:rsidR="00E9718E" w:rsidRDefault="00E9718E">
      <w:pPr>
        <w:spacing w:line="360" w:lineRule="auto"/>
        <w:rPr>
          <w:rFonts w:ascii="宋体"/>
          <w:color w:val="000000"/>
          <w:kern w:val="0"/>
          <w:sz w:val="24"/>
          <w:szCs w:val="24"/>
        </w:rPr>
      </w:pPr>
    </w:p>
    <w:p w:rsidR="00E9718E" w:rsidRDefault="00E9718E">
      <w:pPr>
        <w:spacing w:line="360" w:lineRule="auto"/>
        <w:rPr>
          <w:rFonts w:ascii="宋体"/>
          <w:color w:val="000000"/>
          <w:kern w:val="0"/>
          <w:sz w:val="24"/>
          <w:szCs w:val="24"/>
        </w:rPr>
      </w:pPr>
    </w:p>
    <w:p w:rsidR="00E9718E" w:rsidRDefault="00E9718E">
      <w:pPr>
        <w:spacing w:line="360" w:lineRule="auto"/>
        <w:rPr>
          <w:rFonts w:ascii="宋体"/>
          <w:color w:val="000000"/>
          <w:kern w:val="0"/>
          <w:sz w:val="24"/>
          <w:szCs w:val="24"/>
        </w:rPr>
      </w:pPr>
    </w:p>
    <w:p w:rsidR="00E9718E" w:rsidRDefault="00A900E2">
      <w:pPr>
        <w:pStyle w:val="2"/>
        <w:spacing w:before="0" w:after="0" w:line="360" w:lineRule="auto"/>
        <w:rPr>
          <w:rFonts w:ascii="宋体" w:eastAsia="宋体" w:hAnsi="宋体" w:cs="Times New Roman"/>
          <w:color w:val="000000"/>
          <w:sz w:val="24"/>
          <w:szCs w:val="24"/>
        </w:rPr>
      </w:pPr>
      <w:bookmarkStart w:id="61" w:name="_Toc1471531"/>
      <w:bookmarkStart w:id="62" w:name="_Toc358560685"/>
      <w:bookmarkStart w:id="63" w:name="_Toc298683401"/>
      <w:bookmarkStart w:id="64" w:name="_Toc201287641"/>
      <w:bookmarkStart w:id="65" w:name="_Toc323800510"/>
      <w:bookmarkStart w:id="66" w:name="_Toc323717405"/>
      <w:bookmarkEnd w:id="57"/>
      <w:bookmarkEnd w:id="58"/>
      <w:bookmarkEnd w:id="59"/>
      <w:r>
        <w:rPr>
          <w:rFonts w:ascii="仿宋" w:eastAsia="仿宋" w:hAnsi="仿宋" w:cs="宋体" w:hint="eastAsia"/>
          <w:color w:val="000000"/>
          <w:sz w:val="24"/>
          <w:szCs w:val="24"/>
        </w:rPr>
        <w:lastRenderedPageBreak/>
        <w:t>附件7：谈判保证金提交凭证格式</w:t>
      </w:r>
      <w:bookmarkEnd w:id="61"/>
    </w:p>
    <w:p w:rsidR="00E9718E" w:rsidRDefault="00E9718E">
      <w:pPr>
        <w:spacing w:line="360" w:lineRule="auto"/>
        <w:jc w:val="center"/>
        <w:rPr>
          <w:rFonts w:ascii="仿宋" w:eastAsia="仿宋" w:hAnsi="仿宋" w:cs="宋体"/>
          <w:b/>
          <w:bCs/>
          <w:color w:val="000000"/>
          <w:kern w:val="0"/>
          <w:sz w:val="24"/>
          <w:szCs w:val="24"/>
        </w:rPr>
      </w:pPr>
    </w:p>
    <w:p w:rsidR="00E9718E" w:rsidRDefault="00A900E2">
      <w:pPr>
        <w:autoSpaceDE w:val="0"/>
        <w:autoSpaceDN w:val="0"/>
        <w:adjustRightInd w:val="0"/>
        <w:spacing w:line="400" w:lineRule="exact"/>
        <w:jc w:val="center"/>
        <w:rPr>
          <w:rFonts w:ascii="仿宋" w:eastAsia="仿宋" w:hAnsi="仿宋" w:cs="宋体"/>
          <w:b/>
          <w:bCs/>
          <w:kern w:val="0"/>
          <w:sz w:val="24"/>
          <w:szCs w:val="24"/>
          <w:lang w:val="zh-CN"/>
        </w:rPr>
      </w:pPr>
      <w:r>
        <w:rPr>
          <w:rFonts w:ascii="仿宋" w:eastAsia="仿宋" w:hAnsi="仿宋" w:cs="宋体" w:hint="eastAsia"/>
          <w:b/>
          <w:bCs/>
          <w:kern w:val="0"/>
          <w:sz w:val="24"/>
          <w:szCs w:val="24"/>
          <w:lang w:val="zh-CN"/>
        </w:rPr>
        <w:t>谈判保证金证明</w:t>
      </w:r>
    </w:p>
    <w:p w:rsidR="00E9718E" w:rsidRDefault="00E9718E">
      <w:pPr>
        <w:autoSpaceDE w:val="0"/>
        <w:autoSpaceDN w:val="0"/>
        <w:adjustRightInd w:val="0"/>
        <w:spacing w:line="400" w:lineRule="exact"/>
        <w:rPr>
          <w:rFonts w:ascii="仿宋" w:eastAsia="仿宋" w:hAnsi="仿宋" w:cs="宋体"/>
          <w:b/>
          <w:bCs/>
          <w:kern w:val="0"/>
          <w:sz w:val="24"/>
          <w:szCs w:val="24"/>
          <w:lang w:val="zh-CN"/>
        </w:rPr>
      </w:pPr>
      <w:bookmarkStart w:id="67" w:name="_Toc325726048"/>
      <w:bookmarkEnd w:id="67"/>
    </w:p>
    <w:p w:rsidR="00E9718E" w:rsidRDefault="00E9718E">
      <w:pPr>
        <w:autoSpaceDE w:val="0"/>
        <w:autoSpaceDN w:val="0"/>
        <w:adjustRightInd w:val="0"/>
        <w:spacing w:line="400" w:lineRule="exact"/>
        <w:rPr>
          <w:rFonts w:ascii="仿宋" w:eastAsia="仿宋" w:hAnsi="仿宋" w:cs="宋体"/>
          <w:b/>
          <w:bCs/>
          <w:kern w:val="0"/>
          <w:sz w:val="24"/>
          <w:szCs w:val="24"/>
          <w:lang w:val="zh-CN"/>
        </w:rPr>
      </w:pPr>
    </w:p>
    <w:p w:rsidR="00E9718E" w:rsidRDefault="00A900E2">
      <w:pPr>
        <w:autoSpaceDE w:val="0"/>
        <w:autoSpaceDN w:val="0"/>
        <w:adjustRightInd w:val="0"/>
        <w:spacing w:line="400" w:lineRule="exact"/>
        <w:rPr>
          <w:rFonts w:ascii="仿宋" w:eastAsia="仿宋" w:hAnsi="仿宋" w:cs="宋体"/>
          <w:b/>
          <w:bCs/>
          <w:kern w:val="0"/>
          <w:sz w:val="24"/>
          <w:szCs w:val="24"/>
          <w:lang w:val="zh-CN"/>
        </w:rPr>
      </w:pPr>
      <w:r>
        <w:rPr>
          <w:rFonts w:ascii="仿宋" w:eastAsia="仿宋" w:hAnsi="仿宋" w:cs="宋体" w:hint="eastAsia"/>
          <w:b/>
          <w:bCs/>
          <w:kern w:val="0"/>
          <w:sz w:val="24"/>
          <w:szCs w:val="24"/>
          <w:lang w:val="zh-CN"/>
        </w:rPr>
        <w:t>致：</w:t>
      </w:r>
      <w:r>
        <w:rPr>
          <w:rFonts w:ascii="仿宋" w:eastAsia="仿宋" w:hAnsi="仿宋" w:cs="宋体" w:hint="eastAsia"/>
          <w:kern w:val="0"/>
          <w:sz w:val="24"/>
          <w:szCs w:val="24"/>
          <w:u w:val="single"/>
          <w:lang w:val="zh-CN"/>
        </w:rPr>
        <w:t>青海聚鑫工程管理有限公司</w:t>
      </w:r>
    </w:p>
    <w:p w:rsidR="00E9718E" w:rsidRDefault="00E9718E">
      <w:pPr>
        <w:autoSpaceDE w:val="0"/>
        <w:autoSpaceDN w:val="0"/>
        <w:adjustRightInd w:val="0"/>
        <w:spacing w:line="400" w:lineRule="exact"/>
        <w:rPr>
          <w:rFonts w:ascii="仿宋" w:eastAsia="仿宋" w:hAnsi="仿宋" w:cs="宋体"/>
          <w:b/>
          <w:bCs/>
          <w:kern w:val="0"/>
          <w:sz w:val="24"/>
          <w:szCs w:val="24"/>
          <w:lang w:val="zh-CN"/>
        </w:rPr>
      </w:pPr>
    </w:p>
    <w:p w:rsidR="00E9718E" w:rsidRDefault="00A900E2">
      <w:pPr>
        <w:autoSpaceDE w:val="0"/>
        <w:autoSpaceDN w:val="0"/>
        <w:adjustRightInd w:val="0"/>
        <w:spacing w:line="400" w:lineRule="exact"/>
        <w:ind w:firstLine="360"/>
        <w:rPr>
          <w:rFonts w:ascii="仿宋" w:eastAsia="仿宋" w:hAnsi="仿宋" w:cs="宋体"/>
          <w:kern w:val="0"/>
          <w:sz w:val="24"/>
          <w:szCs w:val="24"/>
          <w:lang w:val="zh-CN"/>
        </w:rPr>
      </w:pPr>
      <w:r>
        <w:rPr>
          <w:rFonts w:ascii="仿宋" w:eastAsia="仿宋" w:hAnsi="仿宋" w:cs="宋体" w:hint="eastAsia"/>
          <w:kern w:val="0"/>
          <w:sz w:val="24"/>
          <w:szCs w:val="24"/>
          <w:lang w:val="zh-CN"/>
        </w:rPr>
        <w:t>我方为</w:t>
      </w:r>
      <w:r>
        <w:rPr>
          <w:rFonts w:ascii="仿宋" w:eastAsia="仿宋" w:hAnsi="仿宋" w:cs="宋体" w:hint="eastAsia"/>
          <w:kern w:val="0"/>
          <w:sz w:val="24"/>
          <w:szCs w:val="24"/>
          <w:u w:val="single"/>
          <w:lang w:val="zh-CN"/>
        </w:rPr>
        <w:t xml:space="preserve">（项目名称）  </w:t>
      </w:r>
      <w:r>
        <w:rPr>
          <w:rFonts w:ascii="仿宋" w:eastAsia="仿宋" w:hAnsi="仿宋" w:cs="宋体" w:hint="eastAsia"/>
          <w:kern w:val="0"/>
          <w:sz w:val="24"/>
          <w:szCs w:val="24"/>
          <w:lang w:val="zh-CN"/>
        </w:rPr>
        <w:t>项目（采购项目编号为：）递交保证金人民币</w:t>
      </w:r>
      <w:r>
        <w:rPr>
          <w:rFonts w:ascii="仿宋" w:eastAsia="仿宋" w:hAnsi="仿宋" w:cs="宋体" w:hint="eastAsia"/>
          <w:kern w:val="0"/>
          <w:sz w:val="24"/>
          <w:szCs w:val="24"/>
          <w:u w:val="single"/>
          <w:lang w:val="zh-CN"/>
        </w:rPr>
        <w:t>（大写：人民币         元）</w:t>
      </w:r>
      <w:r>
        <w:rPr>
          <w:rFonts w:ascii="仿宋" w:eastAsia="仿宋" w:hAnsi="仿宋" w:cs="宋体" w:hint="eastAsia"/>
          <w:kern w:val="0"/>
          <w:sz w:val="24"/>
          <w:szCs w:val="24"/>
          <w:lang w:val="zh-CN"/>
        </w:rPr>
        <w:t>已于年月日以基本户转账方式汇入你方账户。</w:t>
      </w:r>
    </w:p>
    <w:p w:rsidR="00E9718E" w:rsidRDefault="00E9718E">
      <w:pPr>
        <w:autoSpaceDE w:val="0"/>
        <w:autoSpaceDN w:val="0"/>
        <w:adjustRightInd w:val="0"/>
        <w:spacing w:line="400" w:lineRule="exact"/>
        <w:ind w:firstLine="360"/>
        <w:rPr>
          <w:rFonts w:ascii="仿宋" w:eastAsia="仿宋" w:hAnsi="仿宋" w:cs="宋体"/>
          <w:kern w:val="0"/>
          <w:sz w:val="24"/>
          <w:szCs w:val="24"/>
          <w:lang w:val="zh-CN"/>
        </w:rPr>
      </w:pPr>
    </w:p>
    <w:p w:rsidR="00E9718E" w:rsidRDefault="00A900E2">
      <w:pPr>
        <w:autoSpaceDE w:val="0"/>
        <w:autoSpaceDN w:val="0"/>
        <w:adjustRightInd w:val="0"/>
        <w:spacing w:line="400" w:lineRule="exact"/>
        <w:ind w:firstLine="360"/>
        <w:rPr>
          <w:rFonts w:ascii="仿宋" w:eastAsia="仿宋" w:hAnsi="仿宋" w:cs="宋体"/>
          <w:kern w:val="0"/>
          <w:sz w:val="24"/>
          <w:szCs w:val="24"/>
          <w:lang w:val="zh-CN"/>
        </w:rPr>
      </w:pPr>
      <w:r>
        <w:rPr>
          <w:rFonts w:ascii="仿宋" w:eastAsia="仿宋" w:hAnsi="仿宋" w:cs="宋体" w:hint="eastAsia"/>
          <w:kern w:val="0"/>
          <w:sz w:val="24"/>
          <w:szCs w:val="24"/>
          <w:lang w:val="zh-CN"/>
        </w:rPr>
        <w:t>附件：保证金汇款证明复印件（加盖公章）</w:t>
      </w:r>
    </w:p>
    <w:p w:rsidR="00E9718E" w:rsidRDefault="00A900E2">
      <w:pPr>
        <w:autoSpaceDE w:val="0"/>
        <w:autoSpaceDN w:val="0"/>
        <w:adjustRightInd w:val="0"/>
        <w:spacing w:line="400" w:lineRule="exact"/>
        <w:ind w:firstLine="360"/>
        <w:rPr>
          <w:rFonts w:ascii="仿宋" w:eastAsia="仿宋" w:hAnsi="仿宋" w:cs="宋体"/>
          <w:kern w:val="0"/>
          <w:sz w:val="24"/>
          <w:szCs w:val="24"/>
          <w:lang w:val="zh-CN"/>
        </w:rPr>
      </w:pPr>
      <w:r>
        <w:rPr>
          <w:rFonts w:ascii="仿宋" w:eastAsia="仿宋" w:hAnsi="仿宋" w:cs="宋体" w:hint="eastAsia"/>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rsidR="00E9718E" w:rsidRDefault="00A900E2">
      <w:pPr>
        <w:autoSpaceDE w:val="0"/>
        <w:autoSpaceDN w:val="0"/>
        <w:adjustRightInd w:val="0"/>
        <w:spacing w:line="400" w:lineRule="exact"/>
        <w:ind w:firstLine="360"/>
        <w:rPr>
          <w:rFonts w:ascii="仿宋" w:eastAsia="仿宋" w:hAnsi="仿宋" w:cs="宋体"/>
          <w:kern w:val="0"/>
          <w:sz w:val="24"/>
          <w:szCs w:val="24"/>
          <w:lang w:val="zh-CN"/>
        </w:rPr>
      </w:pPr>
      <w:r>
        <w:rPr>
          <w:rFonts w:ascii="仿宋" w:eastAsia="仿宋" w:hAnsi="仿宋" w:cs="宋体" w:hint="eastAsia"/>
          <w:kern w:val="0"/>
          <w:sz w:val="24"/>
          <w:szCs w:val="24"/>
          <w:lang w:val="zh-CN"/>
        </w:rPr>
        <w:t>户    名：</w:t>
      </w:r>
    </w:p>
    <w:p w:rsidR="00E9718E" w:rsidRDefault="00A900E2">
      <w:pPr>
        <w:autoSpaceDE w:val="0"/>
        <w:autoSpaceDN w:val="0"/>
        <w:adjustRightInd w:val="0"/>
        <w:spacing w:line="400" w:lineRule="exact"/>
        <w:ind w:firstLine="360"/>
        <w:rPr>
          <w:rFonts w:ascii="仿宋" w:eastAsia="仿宋" w:hAnsi="仿宋" w:cs="宋体"/>
          <w:kern w:val="0"/>
          <w:sz w:val="24"/>
          <w:szCs w:val="24"/>
          <w:lang w:val="zh-CN"/>
        </w:rPr>
      </w:pPr>
      <w:r>
        <w:rPr>
          <w:rFonts w:ascii="仿宋" w:eastAsia="仿宋" w:hAnsi="仿宋" w:cs="宋体" w:hint="eastAsia"/>
          <w:kern w:val="0"/>
          <w:sz w:val="24"/>
          <w:szCs w:val="24"/>
          <w:lang w:val="zh-CN"/>
        </w:rPr>
        <w:t>开户银行：</w:t>
      </w:r>
    </w:p>
    <w:p w:rsidR="00E9718E" w:rsidRDefault="00A900E2">
      <w:pPr>
        <w:autoSpaceDE w:val="0"/>
        <w:autoSpaceDN w:val="0"/>
        <w:adjustRightInd w:val="0"/>
        <w:spacing w:line="400" w:lineRule="exact"/>
        <w:ind w:firstLine="360"/>
        <w:rPr>
          <w:rFonts w:ascii="仿宋" w:eastAsia="仿宋" w:hAnsi="仿宋" w:cs="宋体"/>
          <w:kern w:val="0"/>
          <w:sz w:val="24"/>
          <w:szCs w:val="24"/>
          <w:lang w:val="zh-CN"/>
        </w:rPr>
      </w:pPr>
      <w:r>
        <w:rPr>
          <w:rFonts w:ascii="仿宋" w:eastAsia="仿宋" w:hAnsi="仿宋" w:cs="宋体" w:hint="eastAsia"/>
          <w:kern w:val="0"/>
          <w:sz w:val="24"/>
          <w:szCs w:val="24"/>
          <w:lang w:val="zh-CN"/>
        </w:rPr>
        <w:t>开户帐号：</w:t>
      </w:r>
    </w:p>
    <w:bookmarkEnd w:id="62"/>
    <w:p w:rsidR="00E9718E" w:rsidRDefault="00E9718E">
      <w:pPr>
        <w:autoSpaceDE w:val="0"/>
        <w:autoSpaceDN w:val="0"/>
        <w:adjustRightInd w:val="0"/>
        <w:spacing w:line="400" w:lineRule="exact"/>
        <w:ind w:firstLine="360"/>
        <w:rPr>
          <w:rFonts w:ascii="宋体" w:hAnsi="宋体"/>
          <w:color w:val="000000"/>
          <w:sz w:val="24"/>
          <w:szCs w:val="24"/>
        </w:rPr>
      </w:pPr>
    </w:p>
    <w:p w:rsidR="00E9718E" w:rsidRDefault="00E9718E">
      <w:pPr>
        <w:adjustRightInd w:val="0"/>
        <w:spacing w:line="360" w:lineRule="auto"/>
        <w:jc w:val="center"/>
        <w:textAlignment w:val="baseline"/>
        <w:rPr>
          <w:rFonts w:ascii="仿宋" w:eastAsia="仿宋" w:hAnsi="仿宋" w:cs="宋体"/>
          <w:b/>
          <w:bCs/>
          <w:color w:val="000000"/>
          <w:sz w:val="24"/>
          <w:szCs w:val="24"/>
        </w:rPr>
      </w:pPr>
    </w:p>
    <w:p w:rsidR="00E9718E" w:rsidRDefault="00E9718E">
      <w:pPr>
        <w:adjustRightInd w:val="0"/>
        <w:spacing w:line="360" w:lineRule="auto"/>
        <w:jc w:val="center"/>
        <w:textAlignment w:val="baseline"/>
        <w:rPr>
          <w:rFonts w:ascii="仿宋" w:eastAsia="仿宋" w:hAnsi="仿宋" w:cs="宋体"/>
          <w:b/>
          <w:bCs/>
          <w:color w:val="000000"/>
          <w:sz w:val="24"/>
          <w:szCs w:val="24"/>
        </w:rPr>
      </w:pPr>
    </w:p>
    <w:p w:rsidR="00C70B5C" w:rsidRDefault="00A900E2" w:rsidP="00C70B5C">
      <w:pPr>
        <w:adjustRightInd w:val="0"/>
        <w:spacing w:line="360" w:lineRule="auto"/>
        <w:jc w:val="center"/>
        <w:textAlignment w:val="baseline"/>
        <w:rPr>
          <w:rFonts w:ascii="仿宋" w:eastAsia="仿宋" w:hAnsi="仿宋"/>
          <w:b/>
          <w:bCs/>
          <w:color w:val="000000"/>
          <w:sz w:val="24"/>
          <w:szCs w:val="24"/>
        </w:rPr>
      </w:pPr>
      <w:bookmarkStart w:id="68" w:name="_Toc496108088"/>
      <w:bookmarkStart w:id="69" w:name="_Toc496109719"/>
      <w:bookmarkStart w:id="70" w:name="_Toc496108251"/>
      <w:r>
        <w:rPr>
          <w:rFonts w:ascii="仿宋" w:eastAsia="仿宋" w:hAnsi="仿宋" w:cs="宋体" w:hint="eastAsia"/>
          <w:b/>
          <w:bCs/>
          <w:color w:val="000000"/>
          <w:sz w:val="24"/>
          <w:szCs w:val="24"/>
        </w:rPr>
        <w:t xml:space="preserve">   </w:t>
      </w:r>
      <w:r w:rsidR="00C70B5C">
        <w:rPr>
          <w:rFonts w:ascii="仿宋" w:eastAsia="仿宋" w:hAnsi="仿宋" w:cs="宋体" w:hint="eastAsia"/>
          <w:b/>
          <w:bCs/>
          <w:color w:val="000000"/>
          <w:sz w:val="24"/>
          <w:szCs w:val="24"/>
        </w:rPr>
        <w:t>供应商名称：</w:t>
      </w:r>
      <w:r w:rsidR="00C70B5C" w:rsidRPr="00064B20">
        <w:rPr>
          <w:rFonts w:ascii="仿宋" w:eastAsia="仿宋" w:hAnsi="仿宋" w:cs="宋体" w:hint="eastAsia"/>
          <w:b/>
          <w:bCs/>
          <w:color w:val="000000"/>
          <w:sz w:val="24"/>
          <w:szCs w:val="24"/>
          <w:u w:val="single"/>
        </w:rPr>
        <w:t xml:space="preserve">             </w:t>
      </w:r>
      <w:r w:rsidR="00C70B5C">
        <w:rPr>
          <w:rFonts w:ascii="仿宋" w:eastAsia="仿宋" w:hAnsi="仿宋" w:cs="宋体" w:hint="eastAsia"/>
          <w:b/>
          <w:bCs/>
          <w:color w:val="000000"/>
          <w:sz w:val="24"/>
          <w:szCs w:val="24"/>
        </w:rPr>
        <w:t>（公章）</w:t>
      </w:r>
    </w:p>
    <w:p w:rsidR="00C70B5C" w:rsidRDefault="00C70B5C" w:rsidP="00C70B5C">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 xml:space="preserve">    法人代表或授权代表：</w:t>
      </w:r>
      <w:r w:rsidRPr="00064B20">
        <w:rPr>
          <w:rFonts w:ascii="仿宋" w:eastAsia="仿宋" w:hAnsi="仿宋" w:cs="宋体" w:hint="eastAsia"/>
          <w:b/>
          <w:bCs/>
          <w:color w:val="000000"/>
          <w:sz w:val="24"/>
          <w:szCs w:val="24"/>
          <w:u w:val="single"/>
        </w:rPr>
        <w:t xml:space="preserve">           </w:t>
      </w:r>
      <w:r>
        <w:rPr>
          <w:rFonts w:ascii="仿宋" w:eastAsia="仿宋" w:hAnsi="仿宋" w:cs="宋体" w:hint="eastAsia"/>
          <w:b/>
          <w:bCs/>
          <w:color w:val="000000"/>
          <w:sz w:val="24"/>
          <w:szCs w:val="24"/>
        </w:rPr>
        <w:t>（签字或盖章）</w:t>
      </w:r>
    </w:p>
    <w:p w:rsidR="00E9718E" w:rsidRDefault="00C70B5C" w:rsidP="00C70B5C">
      <w:pPr>
        <w:adjustRightInd w:val="0"/>
        <w:spacing w:line="360" w:lineRule="auto"/>
        <w:jc w:val="center"/>
        <w:textAlignment w:val="baseline"/>
        <w:rPr>
          <w:rFonts w:ascii="仿宋" w:eastAsia="仿宋" w:hAnsi="仿宋" w:cs="宋体"/>
          <w:b/>
          <w:bCs/>
          <w:color w:val="000000"/>
          <w:sz w:val="24"/>
          <w:szCs w:val="24"/>
        </w:rPr>
      </w:pPr>
      <w:r>
        <w:rPr>
          <w:rFonts w:ascii="仿宋" w:eastAsia="仿宋" w:hAnsi="仿宋" w:cs="宋体" w:hint="eastAsia"/>
          <w:b/>
          <w:bCs/>
          <w:color w:val="000000"/>
          <w:sz w:val="24"/>
          <w:szCs w:val="24"/>
        </w:rPr>
        <w:t>年  月  日</w:t>
      </w:r>
    </w:p>
    <w:p w:rsidR="00E9718E" w:rsidRDefault="00A900E2">
      <w:pPr>
        <w:pStyle w:val="ac"/>
        <w:spacing w:before="0" w:after="0" w:line="360" w:lineRule="auto"/>
        <w:jc w:val="left"/>
        <w:outlineLvl w:val="1"/>
        <w:rPr>
          <w:rFonts w:ascii="宋体" w:hAnsi="宋体" w:cs="宋体"/>
          <w:color w:val="000000"/>
        </w:rPr>
      </w:pPr>
      <w:r>
        <w:rPr>
          <w:rFonts w:ascii="仿宋" w:eastAsia="仿宋" w:hAnsi="仿宋" w:cs="宋体"/>
          <w:b w:val="0"/>
          <w:bCs w:val="0"/>
          <w:sz w:val="24"/>
          <w:szCs w:val="21"/>
          <w:lang w:val="zh-CN"/>
        </w:rPr>
        <w:br w:type="page"/>
      </w:r>
      <w:bookmarkStart w:id="71" w:name="_Toc1471532"/>
      <w:r>
        <w:rPr>
          <w:rFonts w:ascii="仿宋" w:eastAsia="仿宋" w:hAnsi="仿宋" w:cs="宋体" w:hint="eastAsia"/>
          <w:color w:val="000000"/>
          <w:sz w:val="24"/>
          <w:szCs w:val="24"/>
        </w:rPr>
        <w:lastRenderedPageBreak/>
        <w:t>附件</w:t>
      </w:r>
      <w:bookmarkEnd w:id="63"/>
      <w:r>
        <w:rPr>
          <w:rFonts w:ascii="仿宋" w:eastAsia="仿宋" w:hAnsi="仿宋" w:cs="宋体" w:hint="eastAsia"/>
          <w:color w:val="000000"/>
          <w:sz w:val="24"/>
          <w:szCs w:val="24"/>
        </w:rPr>
        <w:t>8：</w:t>
      </w:r>
      <w:bookmarkStart w:id="72" w:name="_Toc515908215"/>
      <w:bookmarkEnd w:id="68"/>
      <w:bookmarkEnd w:id="69"/>
      <w:bookmarkEnd w:id="70"/>
      <w:r>
        <w:rPr>
          <w:rFonts w:ascii="仿宋" w:eastAsia="仿宋" w:hAnsi="仿宋" w:cs="宋体" w:hint="eastAsia"/>
          <w:color w:val="000000"/>
          <w:sz w:val="24"/>
          <w:szCs w:val="24"/>
        </w:rPr>
        <w:t>财务状况报告，依法缴纳税收和社会保障资金的相关材料</w:t>
      </w:r>
      <w:bookmarkEnd w:id="71"/>
      <w:bookmarkEnd w:id="72"/>
    </w:p>
    <w:p w:rsidR="00E9718E" w:rsidRDefault="00E9718E">
      <w:pPr>
        <w:autoSpaceDE w:val="0"/>
        <w:autoSpaceDN w:val="0"/>
        <w:spacing w:line="360" w:lineRule="auto"/>
        <w:rPr>
          <w:rFonts w:ascii="仿宋" w:eastAsia="仿宋" w:hAnsi="仿宋" w:cs="宋体"/>
          <w:color w:val="000000"/>
          <w:kern w:val="0"/>
          <w:sz w:val="24"/>
          <w:szCs w:val="24"/>
          <w:lang w:val="zh-CN"/>
        </w:rPr>
      </w:pPr>
    </w:p>
    <w:p w:rsidR="00E9718E" w:rsidRDefault="00A900E2">
      <w:pPr>
        <w:autoSpaceDE w:val="0"/>
        <w:autoSpaceDN w:val="0"/>
        <w:spacing w:line="360" w:lineRule="auto"/>
        <w:jc w:val="center"/>
        <w:rPr>
          <w:rFonts w:ascii="仿宋" w:eastAsia="仿宋" w:hAnsi="仿宋" w:cs="宋体"/>
          <w:b/>
          <w:bCs/>
          <w:color w:val="000000"/>
          <w:kern w:val="0"/>
          <w:sz w:val="24"/>
          <w:szCs w:val="24"/>
          <w:lang w:val="zh-CN"/>
        </w:rPr>
      </w:pPr>
      <w:r>
        <w:rPr>
          <w:rFonts w:ascii="仿宋" w:eastAsia="仿宋" w:hAnsi="仿宋" w:cs="宋体" w:hint="eastAsia"/>
          <w:b/>
          <w:bCs/>
          <w:color w:val="000000"/>
          <w:kern w:val="0"/>
          <w:sz w:val="24"/>
          <w:szCs w:val="24"/>
          <w:lang w:val="zh-CN"/>
        </w:rPr>
        <w:t>财务状况报告，依法缴纳税收和社会保障资金的相关材料</w:t>
      </w:r>
    </w:p>
    <w:p w:rsidR="00E9718E" w:rsidRDefault="00E9718E">
      <w:pPr>
        <w:autoSpaceDE w:val="0"/>
        <w:autoSpaceDN w:val="0"/>
        <w:spacing w:line="360" w:lineRule="auto"/>
        <w:rPr>
          <w:rFonts w:ascii="仿宋" w:eastAsia="仿宋" w:hAnsi="仿宋" w:cs="宋体"/>
          <w:color w:val="000000"/>
          <w:kern w:val="0"/>
          <w:sz w:val="24"/>
          <w:szCs w:val="24"/>
          <w:lang w:val="zh-CN"/>
        </w:rPr>
      </w:pPr>
    </w:p>
    <w:p w:rsidR="00E9718E" w:rsidRDefault="00A900E2">
      <w:pPr>
        <w:autoSpaceDE w:val="0"/>
        <w:autoSpaceDN w:val="0"/>
        <w:spacing w:line="360" w:lineRule="auto"/>
        <w:ind w:firstLine="48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按照谈判文件规定提供以下相关材料。</w:t>
      </w:r>
    </w:p>
    <w:p w:rsidR="00E9718E" w:rsidRPr="00FA02EE" w:rsidRDefault="00A900E2">
      <w:pPr>
        <w:autoSpaceDE w:val="0"/>
        <w:autoSpaceDN w:val="0"/>
        <w:spacing w:line="360" w:lineRule="auto"/>
        <w:ind w:firstLine="480"/>
        <w:rPr>
          <w:rFonts w:ascii="仿宋" w:eastAsia="仿宋" w:hAnsi="仿宋" w:cs="宋体"/>
          <w:color w:val="000000"/>
          <w:kern w:val="0"/>
          <w:sz w:val="24"/>
          <w:szCs w:val="24"/>
          <w:lang w:val="zh-CN"/>
        </w:rPr>
      </w:pPr>
      <w:r w:rsidRPr="00FA02EE">
        <w:rPr>
          <w:rFonts w:ascii="仿宋" w:eastAsia="仿宋" w:hAnsi="仿宋" w:cs="宋体" w:hint="eastAsia"/>
          <w:color w:val="000000"/>
          <w:kern w:val="0"/>
          <w:sz w:val="24"/>
          <w:szCs w:val="24"/>
          <w:lang w:val="zh-CN"/>
        </w:rPr>
        <w:t>1、须提供2019年度经第三方审计的财务状况报告（复印件应全面、完整、清晰），包括资产负债表、现金流量表、利润表和财务（会计）报表附注，并提供第三方机构的营业执照、执业证书）或提供基本开户银行出具的资信证明。</w:t>
      </w:r>
    </w:p>
    <w:p w:rsidR="00E9718E" w:rsidRPr="00FA02EE" w:rsidRDefault="00A900E2">
      <w:pPr>
        <w:autoSpaceDE w:val="0"/>
        <w:autoSpaceDN w:val="0"/>
        <w:spacing w:line="360" w:lineRule="auto"/>
        <w:ind w:firstLine="480"/>
        <w:rPr>
          <w:rFonts w:ascii="仿宋" w:eastAsia="仿宋" w:hAnsi="仿宋" w:cs="宋体"/>
          <w:color w:val="000000"/>
          <w:kern w:val="0"/>
          <w:sz w:val="24"/>
          <w:szCs w:val="24"/>
          <w:lang w:val="zh-CN"/>
        </w:rPr>
      </w:pPr>
      <w:r w:rsidRPr="00FA02EE">
        <w:rPr>
          <w:rFonts w:ascii="仿宋" w:eastAsia="仿宋" w:hAnsi="仿宋" w:cs="宋体" w:hint="eastAsia"/>
          <w:color w:val="000000"/>
          <w:kern w:val="0"/>
          <w:sz w:val="24"/>
          <w:szCs w:val="24"/>
          <w:lang w:val="zh-CN"/>
        </w:rPr>
        <w:t>2、近</w:t>
      </w:r>
      <w:r w:rsidR="00A213E5">
        <w:rPr>
          <w:rFonts w:ascii="仿宋" w:eastAsia="仿宋" w:hAnsi="仿宋" w:cs="宋体" w:hint="eastAsia"/>
          <w:color w:val="000000"/>
          <w:kern w:val="0"/>
          <w:sz w:val="24"/>
          <w:szCs w:val="24"/>
          <w:lang w:val="zh-CN"/>
        </w:rPr>
        <w:t>期内</w:t>
      </w:r>
      <w:r w:rsidRPr="00FA02EE">
        <w:rPr>
          <w:rFonts w:ascii="仿宋" w:eastAsia="仿宋" w:hAnsi="仿宋" w:cs="宋体" w:hint="eastAsia"/>
          <w:color w:val="000000"/>
          <w:kern w:val="0"/>
          <w:sz w:val="24"/>
          <w:szCs w:val="24"/>
          <w:lang w:val="zh-CN"/>
        </w:rPr>
        <w:t>的依法缴纳税收和社会保障资金记录的证明材料；依法免税或不需要缴纳社会保障资金的供应商须提供相应文件证明其依法免税或不需要缴纳社会保障资金。</w:t>
      </w:r>
    </w:p>
    <w:p w:rsidR="00E9718E" w:rsidRDefault="00A900E2">
      <w:pPr>
        <w:pStyle w:val="ac"/>
        <w:spacing w:before="0" w:after="0" w:line="360" w:lineRule="auto"/>
        <w:jc w:val="left"/>
        <w:outlineLvl w:val="1"/>
        <w:rPr>
          <w:rFonts w:ascii="宋体" w:hAnsi="宋体" w:cs="宋体"/>
          <w:color w:val="000000"/>
        </w:rPr>
      </w:pPr>
      <w:r>
        <w:rPr>
          <w:rFonts w:ascii="仿宋" w:eastAsia="仿宋" w:hAnsi="仿宋"/>
          <w:color w:val="000000"/>
          <w:sz w:val="24"/>
          <w:szCs w:val="24"/>
        </w:rPr>
        <w:br w:type="page"/>
      </w:r>
      <w:bookmarkStart w:id="73" w:name="_Toc1471533"/>
      <w:bookmarkStart w:id="74" w:name="_Toc63"/>
      <w:bookmarkStart w:id="75" w:name="_Toc298683403"/>
      <w:bookmarkStart w:id="76" w:name="_Toc323717437"/>
      <w:bookmarkStart w:id="77" w:name="_Toc323800523"/>
      <w:bookmarkStart w:id="78" w:name="_Toc201287669"/>
      <w:bookmarkEnd w:id="64"/>
      <w:bookmarkEnd w:id="65"/>
      <w:bookmarkEnd w:id="66"/>
      <w:r>
        <w:rPr>
          <w:rFonts w:ascii="仿宋" w:eastAsia="仿宋" w:hAnsi="仿宋" w:cs="宋体"/>
          <w:color w:val="000000"/>
          <w:sz w:val="24"/>
          <w:szCs w:val="24"/>
        </w:rPr>
        <w:lastRenderedPageBreak/>
        <w:t>附件</w:t>
      </w:r>
      <w:r>
        <w:rPr>
          <w:rFonts w:ascii="仿宋" w:eastAsia="仿宋" w:hAnsi="仿宋" w:cs="宋体" w:hint="eastAsia"/>
          <w:color w:val="000000"/>
          <w:sz w:val="24"/>
          <w:szCs w:val="24"/>
        </w:rPr>
        <w:t>9：具备履行合同所必需的设备和专业技术能力的证明材料</w:t>
      </w:r>
      <w:bookmarkEnd w:id="73"/>
    </w:p>
    <w:p w:rsidR="00E9718E" w:rsidRDefault="00E9718E">
      <w:pPr>
        <w:autoSpaceDE w:val="0"/>
        <w:autoSpaceDN w:val="0"/>
        <w:spacing w:line="360" w:lineRule="auto"/>
        <w:rPr>
          <w:rFonts w:ascii="宋体" w:hAnsi="宋体" w:cs="宋体"/>
          <w:color w:val="000000"/>
          <w:kern w:val="0"/>
          <w:sz w:val="28"/>
          <w:szCs w:val="28"/>
        </w:rPr>
      </w:pPr>
    </w:p>
    <w:p w:rsidR="00E9718E" w:rsidRDefault="00A900E2">
      <w:pPr>
        <w:autoSpaceDE w:val="0"/>
        <w:autoSpaceDN w:val="0"/>
        <w:spacing w:line="360" w:lineRule="auto"/>
        <w:jc w:val="center"/>
        <w:rPr>
          <w:rFonts w:ascii="仿宋" w:eastAsia="仿宋" w:hAnsi="仿宋" w:cs="宋体"/>
          <w:b/>
          <w:bCs/>
          <w:color w:val="000000"/>
          <w:kern w:val="0"/>
          <w:sz w:val="24"/>
          <w:szCs w:val="24"/>
          <w:lang w:val="zh-CN"/>
        </w:rPr>
      </w:pPr>
      <w:r>
        <w:rPr>
          <w:rFonts w:ascii="仿宋" w:eastAsia="仿宋" w:hAnsi="仿宋" w:cs="宋体" w:hint="eastAsia"/>
          <w:b/>
          <w:bCs/>
          <w:color w:val="000000"/>
          <w:kern w:val="0"/>
          <w:sz w:val="24"/>
          <w:szCs w:val="24"/>
          <w:lang w:val="zh-CN"/>
        </w:rPr>
        <w:t>具备履行合同所必需的设备和专业技术能力的证明材料</w:t>
      </w:r>
    </w:p>
    <w:p w:rsidR="00E9718E" w:rsidRDefault="00E9718E">
      <w:pPr>
        <w:autoSpaceDE w:val="0"/>
        <w:autoSpaceDN w:val="0"/>
        <w:spacing w:line="360" w:lineRule="auto"/>
        <w:ind w:firstLine="480"/>
        <w:rPr>
          <w:rFonts w:ascii="仿宋" w:eastAsia="仿宋" w:hAnsi="仿宋" w:cs="宋体"/>
          <w:color w:val="000000"/>
          <w:kern w:val="0"/>
          <w:sz w:val="24"/>
          <w:szCs w:val="24"/>
          <w:lang w:val="zh-CN"/>
        </w:rPr>
      </w:pPr>
    </w:p>
    <w:p w:rsidR="00E9718E" w:rsidRDefault="00A900E2">
      <w:pPr>
        <w:autoSpaceDE w:val="0"/>
        <w:autoSpaceDN w:val="0"/>
        <w:spacing w:line="360" w:lineRule="auto"/>
        <w:ind w:firstLine="480"/>
        <w:rPr>
          <w:rFonts w:ascii="仿宋" w:eastAsia="仿宋" w:hAnsi="仿宋" w:cs="宋体"/>
          <w:color w:val="000000"/>
          <w:kern w:val="0"/>
          <w:sz w:val="24"/>
          <w:szCs w:val="24"/>
          <w:lang w:val="zh-CN"/>
        </w:rPr>
      </w:pPr>
      <w:r w:rsidRPr="00FA02EE">
        <w:rPr>
          <w:rFonts w:ascii="仿宋" w:eastAsia="仿宋" w:hAnsi="仿宋" w:cs="宋体" w:hint="eastAsia"/>
          <w:color w:val="000000"/>
          <w:kern w:val="0"/>
          <w:sz w:val="24"/>
          <w:szCs w:val="24"/>
          <w:lang w:val="zh-CN"/>
        </w:rPr>
        <w:t>为保证本项目合同的顺利履行，</w:t>
      </w:r>
      <w:r w:rsidRPr="00FA02EE">
        <w:rPr>
          <w:rFonts w:ascii="仿宋" w:eastAsia="仿宋" w:hAnsi="仿宋" w:cs="宋体" w:hint="eastAsia"/>
          <w:color w:val="000000"/>
          <w:kern w:val="0"/>
          <w:sz w:val="24"/>
          <w:szCs w:val="24"/>
        </w:rPr>
        <w:t>供应商</w:t>
      </w:r>
      <w:r w:rsidRPr="00FA02EE">
        <w:rPr>
          <w:rFonts w:ascii="仿宋" w:eastAsia="仿宋" w:hAnsi="仿宋" w:cs="宋体" w:hint="eastAsia"/>
          <w:color w:val="000000"/>
          <w:kern w:val="0"/>
          <w:sz w:val="24"/>
          <w:szCs w:val="24"/>
          <w:lang w:val="zh-CN"/>
        </w:rPr>
        <w:t>必须具备履行合同的设备和专业技术能力，须提供必须具备履行合同的设备和专业技术能力的承诺函（格式自拟），并提供</w:t>
      </w:r>
      <w:r w:rsidR="00707B14">
        <w:rPr>
          <w:rFonts w:ascii="仿宋" w:eastAsia="仿宋" w:hAnsi="仿宋" w:cs="宋体" w:hint="eastAsia"/>
          <w:color w:val="000000"/>
          <w:kern w:val="0"/>
          <w:sz w:val="24"/>
          <w:szCs w:val="24"/>
          <w:lang w:val="zh-CN"/>
        </w:rPr>
        <w:t>项目负责人职称证、身份证</w:t>
      </w:r>
      <w:r w:rsidRPr="00FA02EE">
        <w:rPr>
          <w:rFonts w:ascii="仿宋" w:eastAsia="仿宋" w:hAnsi="仿宋" w:cs="宋体" w:hint="eastAsia"/>
          <w:color w:val="000000"/>
          <w:kern w:val="0"/>
          <w:sz w:val="24"/>
          <w:szCs w:val="24"/>
          <w:lang w:val="zh-CN"/>
        </w:rPr>
        <w:t>材料。</w:t>
      </w:r>
    </w:p>
    <w:p w:rsidR="00E9718E" w:rsidRDefault="00E9718E">
      <w:pPr>
        <w:autoSpaceDE w:val="0"/>
        <w:autoSpaceDN w:val="0"/>
        <w:spacing w:line="360" w:lineRule="auto"/>
        <w:ind w:firstLine="480"/>
        <w:rPr>
          <w:rFonts w:ascii="宋体" w:hAnsi="宋体" w:cs="宋体"/>
          <w:color w:val="000000"/>
          <w:kern w:val="0"/>
          <w:lang w:val="zh-CN"/>
        </w:rPr>
      </w:pPr>
    </w:p>
    <w:p w:rsidR="00FD01BF" w:rsidRDefault="00A900E2">
      <w:pPr>
        <w:pStyle w:val="ac"/>
        <w:spacing w:before="0" w:after="0" w:line="360" w:lineRule="auto"/>
        <w:jc w:val="left"/>
        <w:outlineLvl w:val="1"/>
        <w:rPr>
          <w:rFonts w:ascii="宋体" w:hAnsi="宋体"/>
          <w:color w:val="000000"/>
          <w:sz w:val="24"/>
          <w:szCs w:val="24"/>
        </w:rPr>
      </w:pPr>
      <w:r>
        <w:rPr>
          <w:rFonts w:ascii="宋体" w:hAnsi="宋体"/>
          <w:color w:val="000000"/>
          <w:sz w:val="24"/>
          <w:szCs w:val="24"/>
        </w:rPr>
        <w:br w:type="page"/>
      </w:r>
      <w:bookmarkStart w:id="79" w:name="_Toc1471534"/>
    </w:p>
    <w:p w:rsidR="00FD01BF" w:rsidRDefault="00FD01BF">
      <w:pPr>
        <w:pStyle w:val="ac"/>
        <w:spacing w:before="0" w:after="0" w:line="360" w:lineRule="auto"/>
        <w:jc w:val="left"/>
        <w:outlineLvl w:val="1"/>
        <w:rPr>
          <w:rFonts w:ascii="仿宋" w:eastAsia="仿宋" w:hAnsi="仿宋" w:cs="宋体"/>
          <w:color w:val="000000"/>
          <w:sz w:val="24"/>
          <w:szCs w:val="24"/>
        </w:rPr>
      </w:pPr>
      <w:r>
        <w:rPr>
          <w:rFonts w:ascii="仿宋" w:eastAsia="仿宋" w:hAnsi="仿宋" w:cs="宋体" w:hint="eastAsia"/>
          <w:color w:val="000000"/>
          <w:sz w:val="24"/>
          <w:szCs w:val="24"/>
        </w:rPr>
        <w:lastRenderedPageBreak/>
        <w:t>附件10：类似业绩证明材料</w:t>
      </w:r>
    </w:p>
    <w:p w:rsidR="00FD01BF" w:rsidRDefault="00FD01BF" w:rsidP="00FD01BF">
      <w:pPr>
        <w:pStyle w:val="ac"/>
        <w:spacing w:before="0" w:after="0" w:line="360" w:lineRule="auto"/>
        <w:ind w:firstLineChars="200" w:firstLine="480"/>
        <w:jc w:val="left"/>
        <w:outlineLvl w:val="1"/>
        <w:rPr>
          <w:rFonts w:ascii="仿宋" w:eastAsia="仿宋" w:hAnsi="仿宋" w:cs="宋体"/>
          <w:b w:val="0"/>
          <w:bCs w:val="0"/>
          <w:color w:val="000000"/>
          <w:kern w:val="0"/>
          <w:sz w:val="24"/>
          <w:szCs w:val="24"/>
          <w:lang w:val="zh-CN"/>
        </w:rPr>
      </w:pPr>
      <w:r w:rsidRPr="00FD01BF">
        <w:rPr>
          <w:rFonts w:ascii="仿宋" w:eastAsia="仿宋" w:hAnsi="仿宋" w:cs="宋体" w:hint="eastAsia"/>
          <w:b w:val="0"/>
          <w:bCs w:val="0"/>
          <w:color w:val="000000"/>
          <w:kern w:val="0"/>
          <w:sz w:val="24"/>
          <w:szCs w:val="24"/>
          <w:lang w:val="zh-CN"/>
        </w:rPr>
        <w:t>提供自2017年</w:t>
      </w:r>
      <w:r w:rsidR="006641C3">
        <w:rPr>
          <w:rFonts w:ascii="仿宋" w:eastAsia="仿宋" w:hAnsi="仿宋" w:cs="宋体" w:hint="eastAsia"/>
          <w:b w:val="0"/>
          <w:bCs w:val="0"/>
          <w:color w:val="000000"/>
          <w:kern w:val="0"/>
          <w:sz w:val="24"/>
          <w:szCs w:val="24"/>
          <w:lang w:val="zh-CN"/>
        </w:rPr>
        <w:t>10</w:t>
      </w:r>
      <w:r w:rsidRPr="00FD01BF">
        <w:rPr>
          <w:rFonts w:ascii="仿宋" w:eastAsia="仿宋" w:hAnsi="仿宋" w:cs="宋体" w:hint="eastAsia"/>
          <w:b w:val="0"/>
          <w:bCs w:val="0"/>
          <w:color w:val="000000"/>
          <w:kern w:val="0"/>
          <w:sz w:val="24"/>
          <w:szCs w:val="24"/>
          <w:lang w:val="zh-CN"/>
        </w:rPr>
        <w:t>月以来的类似业绩证明材料（以合同协议书</w:t>
      </w:r>
      <w:r>
        <w:rPr>
          <w:rFonts w:ascii="仿宋" w:eastAsia="仿宋" w:hAnsi="仿宋" w:cs="宋体" w:hint="eastAsia"/>
          <w:b w:val="0"/>
          <w:bCs w:val="0"/>
          <w:color w:val="000000"/>
          <w:kern w:val="0"/>
          <w:sz w:val="24"/>
          <w:szCs w:val="24"/>
          <w:lang w:val="zh-CN"/>
        </w:rPr>
        <w:t>或</w:t>
      </w:r>
      <w:r w:rsidRPr="00FD01BF">
        <w:rPr>
          <w:rFonts w:ascii="仿宋" w:eastAsia="仿宋" w:hAnsi="仿宋" w:cs="宋体" w:hint="eastAsia"/>
          <w:b w:val="0"/>
          <w:bCs w:val="0"/>
          <w:color w:val="000000"/>
          <w:kern w:val="0"/>
          <w:sz w:val="24"/>
          <w:szCs w:val="24"/>
          <w:lang w:val="zh-CN"/>
        </w:rPr>
        <w:t>中标通知书为准）。类似业绩是指与采购项目在产品类型、使用功能等方面相同或相近的项目。</w:t>
      </w: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FD01BF" w:rsidRDefault="00FD01BF">
      <w:pPr>
        <w:pStyle w:val="ac"/>
        <w:spacing w:before="0" w:after="0" w:line="360" w:lineRule="auto"/>
        <w:jc w:val="left"/>
        <w:outlineLvl w:val="1"/>
        <w:rPr>
          <w:rFonts w:ascii="仿宋" w:eastAsia="仿宋" w:hAnsi="仿宋" w:cs="宋体"/>
          <w:b w:val="0"/>
          <w:bCs w:val="0"/>
          <w:color w:val="000000"/>
          <w:kern w:val="0"/>
          <w:sz w:val="24"/>
          <w:szCs w:val="24"/>
          <w:lang w:val="zh-CN"/>
        </w:rPr>
      </w:pPr>
    </w:p>
    <w:p w:rsidR="005F3959" w:rsidRDefault="005F3959">
      <w:pPr>
        <w:pStyle w:val="ac"/>
        <w:spacing w:before="0" w:after="0" w:line="360" w:lineRule="auto"/>
        <w:jc w:val="left"/>
        <w:outlineLvl w:val="1"/>
        <w:rPr>
          <w:rFonts w:ascii="仿宋" w:eastAsia="仿宋" w:hAnsi="仿宋" w:cs="宋体"/>
          <w:color w:val="000000"/>
          <w:sz w:val="24"/>
          <w:szCs w:val="24"/>
        </w:rPr>
      </w:pPr>
      <w:r>
        <w:rPr>
          <w:rFonts w:ascii="仿宋" w:eastAsia="仿宋" w:hAnsi="仿宋" w:cs="宋体" w:hint="eastAsia"/>
          <w:color w:val="000000"/>
          <w:sz w:val="24"/>
          <w:szCs w:val="24"/>
        </w:rPr>
        <w:lastRenderedPageBreak/>
        <w:t>附件11：服务方案</w:t>
      </w:r>
    </w:p>
    <w:p w:rsidR="005F3959" w:rsidRPr="005F3959" w:rsidRDefault="005F3959" w:rsidP="005F3959">
      <w:r>
        <w:rPr>
          <w:rFonts w:hint="eastAsia"/>
        </w:rPr>
        <w:t>格式自定</w:t>
      </w: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5F3959" w:rsidRDefault="005F3959">
      <w:pPr>
        <w:pStyle w:val="ac"/>
        <w:spacing w:before="0" w:after="0" w:line="360" w:lineRule="auto"/>
        <w:jc w:val="left"/>
        <w:outlineLvl w:val="1"/>
        <w:rPr>
          <w:rFonts w:ascii="仿宋" w:eastAsia="仿宋" w:hAnsi="仿宋" w:cs="宋体"/>
          <w:color w:val="000000"/>
          <w:sz w:val="24"/>
          <w:szCs w:val="24"/>
        </w:rPr>
      </w:pPr>
    </w:p>
    <w:p w:rsidR="00E9718E" w:rsidRDefault="00A900E2">
      <w:pPr>
        <w:pStyle w:val="ac"/>
        <w:spacing w:before="0" w:after="0" w:line="360" w:lineRule="auto"/>
        <w:jc w:val="left"/>
        <w:outlineLvl w:val="1"/>
        <w:rPr>
          <w:rFonts w:ascii="仿宋" w:eastAsia="仿宋" w:hAnsi="仿宋" w:cs="Times New Roman"/>
          <w:color w:val="000000"/>
          <w:sz w:val="24"/>
          <w:szCs w:val="24"/>
          <w:lang w:val="zh-CN"/>
        </w:rPr>
      </w:pPr>
      <w:r>
        <w:rPr>
          <w:rFonts w:ascii="仿宋" w:eastAsia="仿宋" w:hAnsi="仿宋" w:cs="宋体" w:hint="eastAsia"/>
          <w:color w:val="000000"/>
          <w:sz w:val="24"/>
          <w:szCs w:val="24"/>
        </w:rPr>
        <w:lastRenderedPageBreak/>
        <w:t>附件1</w:t>
      </w:r>
      <w:r w:rsidR="005F3959">
        <w:rPr>
          <w:rFonts w:ascii="仿宋" w:eastAsia="仿宋" w:hAnsi="仿宋" w:cs="宋体" w:hint="eastAsia"/>
          <w:color w:val="000000"/>
          <w:sz w:val="24"/>
          <w:szCs w:val="24"/>
        </w:rPr>
        <w:t>2</w:t>
      </w:r>
      <w:r>
        <w:rPr>
          <w:rFonts w:ascii="仿宋" w:eastAsia="仿宋" w:hAnsi="仿宋" w:cs="宋体" w:hint="eastAsia"/>
          <w:color w:val="000000"/>
          <w:sz w:val="24"/>
          <w:szCs w:val="24"/>
        </w:rPr>
        <w:t>-1：制造（生产）企业小型、微型企业声明函</w:t>
      </w:r>
      <w:bookmarkEnd w:id="74"/>
      <w:bookmarkEnd w:id="79"/>
    </w:p>
    <w:p w:rsidR="00E9718E" w:rsidRDefault="00E9718E">
      <w:pPr>
        <w:rPr>
          <w:rFonts w:ascii="宋体"/>
          <w:b/>
          <w:bCs/>
          <w:color w:val="000000"/>
          <w:kern w:val="0"/>
          <w:sz w:val="24"/>
          <w:szCs w:val="24"/>
          <w:lang w:val="zh-CN"/>
        </w:rPr>
      </w:pPr>
    </w:p>
    <w:p w:rsidR="00E9718E" w:rsidRDefault="00E9718E">
      <w:pPr>
        <w:spacing w:line="360" w:lineRule="auto"/>
        <w:rPr>
          <w:rFonts w:ascii="宋体" w:hAnsi="宋体" w:cs="宋体"/>
          <w:color w:val="000000"/>
          <w:sz w:val="28"/>
          <w:szCs w:val="28"/>
          <w:lang w:val="zh-CN"/>
        </w:rPr>
      </w:pPr>
    </w:p>
    <w:p w:rsidR="00E9718E" w:rsidRDefault="00A900E2">
      <w:pPr>
        <w:autoSpaceDE w:val="0"/>
        <w:autoSpaceDN w:val="0"/>
        <w:spacing w:line="360" w:lineRule="auto"/>
        <w:jc w:val="center"/>
        <w:rPr>
          <w:rFonts w:ascii="仿宋" w:eastAsia="仿宋" w:hAnsi="仿宋" w:cs="宋体"/>
          <w:b/>
          <w:bCs/>
          <w:color w:val="000000"/>
          <w:kern w:val="0"/>
          <w:sz w:val="24"/>
          <w:szCs w:val="24"/>
          <w:lang w:val="zh-CN"/>
        </w:rPr>
      </w:pPr>
      <w:r>
        <w:rPr>
          <w:rFonts w:ascii="仿宋" w:eastAsia="仿宋" w:hAnsi="仿宋" w:cs="宋体" w:hint="eastAsia"/>
          <w:b/>
          <w:bCs/>
          <w:color w:val="000000"/>
          <w:kern w:val="0"/>
          <w:sz w:val="24"/>
          <w:szCs w:val="24"/>
        </w:rPr>
        <w:t>制造（生产）企业</w:t>
      </w:r>
      <w:r>
        <w:rPr>
          <w:rFonts w:ascii="仿宋" w:eastAsia="仿宋" w:hAnsi="仿宋" w:cs="宋体" w:hint="eastAsia"/>
          <w:b/>
          <w:bCs/>
          <w:color w:val="000000"/>
          <w:kern w:val="0"/>
          <w:sz w:val="24"/>
          <w:szCs w:val="24"/>
          <w:lang w:val="zh-CN"/>
        </w:rPr>
        <w:t>小型、微型企业声明函</w:t>
      </w:r>
    </w:p>
    <w:p w:rsidR="00E9718E" w:rsidRDefault="00E9718E">
      <w:pPr>
        <w:autoSpaceDE w:val="0"/>
        <w:autoSpaceDN w:val="0"/>
        <w:spacing w:line="360" w:lineRule="auto"/>
        <w:rPr>
          <w:rFonts w:ascii="仿宋" w:eastAsia="仿宋" w:hAnsi="仿宋" w:cs="宋体"/>
          <w:b/>
          <w:color w:val="000000"/>
          <w:kern w:val="0"/>
          <w:sz w:val="24"/>
          <w:szCs w:val="24"/>
          <w:lang w:val="zh-CN"/>
        </w:rPr>
      </w:pPr>
    </w:p>
    <w:p w:rsidR="00E9718E" w:rsidRDefault="00A900E2">
      <w:pPr>
        <w:autoSpaceDE w:val="0"/>
        <w:autoSpaceDN w:val="0"/>
        <w:adjustRightInd w:val="0"/>
        <w:spacing w:line="400" w:lineRule="exact"/>
        <w:rPr>
          <w:rFonts w:ascii="仿宋" w:eastAsia="仿宋" w:hAnsi="仿宋" w:cs="宋体"/>
          <w:b/>
          <w:kern w:val="0"/>
          <w:sz w:val="24"/>
          <w:szCs w:val="24"/>
          <w:u w:val="single"/>
          <w:lang w:val="zh-CN"/>
        </w:rPr>
      </w:pPr>
      <w:r>
        <w:rPr>
          <w:rFonts w:ascii="仿宋" w:eastAsia="仿宋" w:hAnsi="仿宋" w:cs="宋体" w:hint="eastAsia"/>
          <w:b/>
          <w:bCs/>
          <w:kern w:val="0"/>
          <w:sz w:val="24"/>
          <w:szCs w:val="24"/>
          <w:lang w:val="zh-CN"/>
        </w:rPr>
        <w:t>致：</w:t>
      </w:r>
      <w:r>
        <w:rPr>
          <w:rFonts w:ascii="仿宋" w:eastAsia="仿宋" w:hAnsi="仿宋" w:cs="宋体" w:hint="eastAsia"/>
          <w:b/>
          <w:kern w:val="0"/>
          <w:sz w:val="24"/>
          <w:szCs w:val="24"/>
          <w:u w:val="single"/>
          <w:lang w:val="zh-CN"/>
        </w:rPr>
        <w:t>青海聚鑫工程管理有限公司</w:t>
      </w:r>
    </w:p>
    <w:p w:rsidR="00E9718E" w:rsidRDefault="00E9718E">
      <w:pPr>
        <w:autoSpaceDE w:val="0"/>
        <w:autoSpaceDN w:val="0"/>
        <w:adjustRightInd w:val="0"/>
        <w:spacing w:line="400" w:lineRule="exact"/>
        <w:rPr>
          <w:rFonts w:ascii="仿宋" w:eastAsia="仿宋" w:hAnsi="仿宋" w:cs="宋体"/>
          <w:b/>
          <w:bCs/>
          <w:kern w:val="0"/>
          <w:sz w:val="24"/>
          <w:szCs w:val="24"/>
          <w:lang w:val="zh-CN"/>
        </w:rPr>
      </w:pPr>
    </w:p>
    <w:p w:rsidR="00E9718E" w:rsidRDefault="00A900E2">
      <w:pPr>
        <w:autoSpaceDE w:val="0"/>
        <w:autoSpaceDN w:val="0"/>
        <w:spacing w:line="360" w:lineRule="auto"/>
        <w:ind w:firstLine="36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E9718E" w:rsidRDefault="00A900E2">
      <w:pPr>
        <w:autoSpaceDE w:val="0"/>
        <w:autoSpaceDN w:val="0"/>
        <w:spacing w:line="360" w:lineRule="auto"/>
        <w:ind w:firstLine="36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本公司对上述声明的真实性负责。如有虚假，将依法承担相应责任。</w:t>
      </w:r>
    </w:p>
    <w:p w:rsidR="00E9718E" w:rsidRDefault="00E9718E">
      <w:pPr>
        <w:spacing w:line="360" w:lineRule="auto"/>
        <w:ind w:firstLine="480"/>
        <w:rPr>
          <w:rFonts w:ascii="仿宋" w:eastAsia="仿宋" w:hAnsi="仿宋"/>
          <w:sz w:val="24"/>
          <w:szCs w:val="24"/>
        </w:rPr>
      </w:pPr>
    </w:p>
    <w:p w:rsidR="00E9718E" w:rsidRDefault="00A900E2">
      <w:pPr>
        <w:spacing w:line="360" w:lineRule="auto"/>
        <w:rPr>
          <w:rFonts w:ascii="仿宋" w:eastAsia="仿宋" w:hAnsi="仿宋"/>
          <w:sz w:val="24"/>
          <w:szCs w:val="24"/>
        </w:rPr>
      </w:pPr>
      <w:r>
        <w:rPr>
          <w:rFonts w:ascii="仿宋" w:eastAsia="仿宋" w:hAnsi="仿宋" w:hint="eastAsia"/>
          <w:sz w:val="24"/>
          <w:szCs w:val="24"/>
        </w:rPr>
        <w:t xml:space="preserve">注：1、此函需声明参与本次投标的货物（产品）名称、规格、型号等相关资料；   </w:t>
      </w:r>
    </w:p>
    <w:p w:rsidR="00E9718E" w:rsidRDefault="00A900E2">
      <w:pPr>
        <w:spacing w:line="360" w:lineRule="auto"/>
        <w:ind w:firstLineChars="150" w:firstLine="360"/>
        <w:rPr>
          <w:rFonts w:ascii="仿宋" w:eastAsia="仿宋" w:hAnsi="仿宋"/>
          <w:sz w:val="24"/>
          <w:szCs w:val="24"/>
        </w:rPr>
      </w:pPr>
      <w:r>
        <w:rPr>
          <w:rFonts w:ascii="仿宋" w:eastAsia="仿宋" w:hAnsi="仿宋" w:hint="eastAsia"/>
          <w:sz w:val="24"/>
          <w:szCs w:val="24"/>
        </w:rPr>
        <w:t xml:space="preserve"> 2、此函须由投标产品的制造（生产）企业提供并声明，且加盖供应商公章。同时附制造（生产）企业上一年度的财务状况审计报告；</w:t>
      </w:r>
    </w:p>
    <w:p w:rsidR="00E9718E" w:rsidRDefault="00A900E2">
      <w:pPr>
        <w:spacing w:line="360" w:lineRule="auto"/>
        <w:ind w:firstLineChars="200" w:firstLine="480"/>
        <w:rPr>
          <w:rFonts w:ascii="仿宋" w:eastAsia="仿宋" w:hAnsi="仿宋"/>
          <w:sz w:val="24"/>
          <w:szCs w:val="24"/>
        </w:rPr>
      </w:pPr>
      <w:r>
        <w:rPr>
          <w:rFonts w:ascii="仿宋" w:eastAsia="仿宋" w:hAnsi="仿宋" w:hint="eastAsia"/>
          <w:sz w:val="24"/>
          <w:szCs w:val="24"/>
        </w:rPr>
        <w:t>3、此函若出现多家制造（生产）企业的货物（产品）投标时，可按制造（生产）企业分别声明，一家制造（生产）企业填写一张。</w:t>
      </w:r>
    </w:p>
    <w:p w:rsidR="00E9718E" w:rsidRDefault="00A900E2">
      <w:pPr>
        <w:autoSpaceDE w:val="0"/>
        <w:autoSpaceDN w:val="0"/>
        <w:spacing w:line="360" w:lineRule="auto"/>
        <w:ind w:firstLineChars="200" w:firstLine="480"/>
        <w:rPr>
          <w:rFonts w:ascii="仿宋" w:eastAsia="仿宋" w:hAnsi="仿宋"/>
          <w:sz w:val="24"/>
          <w:szCs w:val="24"/>
        </w:rPr>
      </w:pPr>
      <w:r>
        <w:rPr>
          <w:rFonts w:ascii="仿宋" w:eastAsia="仿宋" w:hAnsi="仿宋" w:hint="eastAsia"/>
          <w:sz w:val="24"/>
          <w:szCs w:val="24"/>
        </w:rPr>
        <w:t>4、若无此项内容，可不提供此函。</w:t>
      </w:r>
    </w:p>
    <w:p w:rsidR="00E9718E" w:rsidRDefault="00E9718E">
      <w:pPr>
        <w:autoSpaceDE w:val="0"/>
        <w:autoSpaceDN w:val="0"/>
        <w:spacing w:line="360" w:lineRule="auto"/>
        <w:ind w:firstLineChars="200" w:firstLine="480"/>
        <w:rPr>
          <w:rFonts w:ascii="仿宋" w:eastAsia="仿宋" w:hAnsi="仿宋"/>
          <w:sz w:val="24"/>
          <w:szCs w:val="24"/>
        </w:rPr>
      </w:pPr>
    </w:p>
    <w:p w:rsidR="00E9718E" w:rsidRDefault="00E9718E">
      <w:pPr>
        <w:autoSpaceDE w:val="0"/>
        <w:autoSpaceDN w:val="0"/>
        <w:spacing w:line="360" w:lineRule="auto"/>
        <w:ind w:firstLineChars="200" w:firstLine="480"/>
        <w:rPr>
          <w:rFonts w:ascii="仿宋" w:eastAsia="仿宋" w:hAnsi="仿宋"/>
          <w:sz w:val="24"/>
          <w:szCs w:val="24"/>
        </w:rPr>
      </w:pPr>
    </w:p>
    <w:p w:rsidR="00E9718E" w:rsidRDefault="00E9718E">
      <w:pPr>
        <w:autoSpaceDE w:val="0"/>
        <w:autoSpaceDN w:val="0"/>
        <w:spacing w:line="360" w:lineRule="auto"/>
        <w:ind w:firstLineChars="200" w:firstLine="480"/>
        <w:rPr>
          <w:rFonts w:ascii="仿宋" w:eastAsia="仿宋" w:hAnsi="仿宋"/>
          <w:sz w:val="24"/>
          <w:szCs w:val="24"/>
        </w:rPr>
      </w:pPr>
    </w:p>
    <w:p w:rsidR="00E9718E" w:rsidRDefault="00E9718E">
      <w:pPr>
        <w:autoSpaceDE w:val="0"/>
        <w:autoSpaceDN w:val="0"/>
        <w:spacing w:line="360" w:lineRule="auto"/>
        <w:ind w:firstLineChars="200" w:firstLine="480"/>
        <w:rPr>
          <w:rFonts w:ascii="仿宋" w:eastAsia="仿宋" w:hAnsi="仿宋" w:cs="宋体"/>
          <w:color w:val="000000"/>
          <w:kern w:val="0"/>
          <w:sz w:val="24"/>
          <w:szCs w:val="24"/>
          <w:lang w:val="zh-CN"/>
        </w:rPr>
      </w:pPr>
    </w:p>
    <w:p w:rsidR="007E7FC4" w:rsidRDefault="007E7FC4" w:rsidP="007E7FC4">
      <w:pPr>
        <w:adjustRightInd w:val="0"/>
        <w:spacing w:line="360" w:lineRule="auto"/>
        <w:jc w:val="center"/>
        <w:textAlignment w:val="baseline"/>
        <w:rPr>
          <w:rFonts w:ascii="仿宋" w:eastAsia="仿宋" w:hAnsi="仿宋"/>
          <w:b/>
          <w:bCs/>
          <w:color w:val="000000"/>
          <w:sz w:val="24"/>
          <w:szCs w:val="24"/>
        </w:rPr>
      </w:pPr>
      <w:r>
        <w:rPr>
          <w:rFonts w:ascii="仿宋" w:eastAsia="仿宋" w:hAnsi="仿宋" w:cs="宋体" w:hint="eastAsia"/>
          <w:b/>
          <w:bCs/>
          <w:color w:val="000000"/>
          <w:sz w:val="24"/>
          <w:szCs w:val="24"/>
        </w:rPr>
        <w:t>供应商名称：</w:t>
      </w:r>
      <w:r w:rsidRPr="00064B20">
        <w:rPr>
          <w:rFonts w:ascii="仿宋" w:eastAsia="仿宋" w:hAnsi="仿宋" w:cs="宋体" w:hint="eastAsia"/>
          <w:b/>
          <w:bCs/>
          <w:color w:val="000000"/>
          <w:sz w:val="24"/>
          <w:szCs w:val="24"/>
          <w:u w:val="single"/>
        </w:rPr>
        <w:t xml:space="preserve">             </w:t>
      </w:r>
      <w:r>
        <w:rPr>
          <w:rFonts w:ascii="仿宋" w:eastAsia="仿宋" w:hAnsi="仿宋" w:cs="宋体" w:hint="eastAsia"/>
          <w:b/>
          <w:bCs/>
          <w:color w:val="000000"/>
          <w:sz w:val="24"/>
          <w:szCs w:val="24"/>
        </w:rPr>
        <w:t>（公章）</w:t>
      </w:r>
    </w:p>
    <w:p w:rsidR="007E7FC4" w:rsidRDefault="007E7FC4" w:rsidP="007E7FC4">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 xml:space="preserve">    法人代表或授权代表：</w:t>
      </w:r>
      <w:r w:rsidRPr="00064B20">
        <w:rPr>
          <w:rFonts w:ascii="仿宋" w:eastAsia="仿宋" w:hAnsi="仿宋" w:cs="宋体" w:hint="eastAsia"/>
          <w:b/>
          <w:bCs/>
          <w:color w:val="000000"/>
          <w:sz w:val="24"/>
          <w:szCs w:val="24"/>
          <w:u w:val="single"/>
        </w:rPr>
        <w:t xml:space="preserve">           </w:t>
      </w:r>
      <w:r>
        <w:rPr>
          <w:rFonts w:ascii="仿宋" w:eastAsia="仿宋" w:hAnsi="仿宋" w:cs="宋体" w:hint="eastAsia"/>
          <w:b/>
          <w:bCs/>
          <w:color w:val="000000"/>
          <w:sz w:val="24"/>
          <w:szCs w:val="24"/>
        </w:rPr>
        <w:t>（签字或盖章）</w:t>
      </w:r>
    </w:p>
    <w:p w:rsidR="00E9718E" w:rsidRDefault="007E7FC4" w:rsidP="007E7FC4">
      <w:pPr>
        <w:adjustRightInd w:val="0"/>
        <w:spacing w:line="360" w:lineRule="auto"/>
        <w:jc w:val="center"/>
        <w:textAlignment w:val="baseline"/>
        <w:rPr>
          <w:rFonts w:ascii="仿宋" w:eastAsia="仿宋" w:hAnsi="仿宋" w:cs="宋体"/>
          <w:b/>
          <w:bCs/>
          <w:color w:val="000000"/>
          <w:sz w:val="24"/>
          <w:szCs w:val="24"/>
        </w:rPr>
      </w:pPr>
      <w:r>
        <w:rPr>
          <w:rFonts w:ascii="仿宋" w:eastAsia="仿宋" w:hAnsi="仿宋" w:cs="宋体" w:hint="eastAsia"/>
          <w:b/>
          <w:bCs/>
          <w:color w:val="000000"/>
          <w:sz w:val="24"/>
          <w:szCs w:val="24"/>
        </w:rPr>
        <w:t>年  月  日</w:t>
      </w:r>
    </w:p>
    <w:p w:rsidR="00E9718E" w:rsidRDefault="00E9718E">
      <w:pPr>
        <w:rPr>
          <w:rFonts w:ascii="仿宋" w:eastAsia="仿宋" w:hAnsi="仿宋" w:cs="宋体"/>
          <w:bCs/>
          <w:kern w:val="0"/>
          <w:sz w:val="24"/>
          <w:lang w:val="zh-CN"/>
        </w:rPr>
      </w:pPr>
    </w:p>
    <w:p w:rsidR="00E9718E" w:rsidRDefault="00A900E2">
      <w:pPr>
        <w:pStyle w:val="ac"/>
        <w:spacing w:before="0" w:after="0" w:line="360" w:lineRule="auto"/>
        <w:jc w:val="left"/>
        <w:outlineLvl w:val="1"/>
        <w:rPr>
          <w:rFonts w:ascii="宋体" w:hAnsi="宋体" w:cs="宋体"/>
          <w:color w:val="000000"/>
          <w:lang w:val="zh-CN"/>
        </w:rPr>
      </w:pPr>
      <w:r>
        <w:rPr>
          <w:rFonts w:ascii="宋体" w:cs="宋体"/>
          <w:color w:val="000000"/>
          <w:sz w:val="24"/>
          <w:szCs w:val="24"/>
          <w:lang w:val="zh-CN"/>
        </w:rPr>
        <w:br w:type="page"/>
      </w:r>
      <w:bookmarkStart w:id="80" w:name="_Toc515908227"/>
      <w:bookmarkStart w:id="81" w:name="_Toc1471535"/>
      <w:r>
        <w:rPr>
          <w:rFonts w:ascii="仿宋" w:eastAsia="仿宋" w:hAnsi="仿宋" w:cs="宋体"/>
          <w:color w:val="000000"/>
          <w:sz w:val="24"/>
          <w:szCs w:val="24"/>
        </w:rPr>
        <w:lastRenderedPageBreak/>
        <w:t>附件</w:t>
      </w:r>
      <w:r>
        <w:rPr>
          <w:rFonts w:ascii="仿宋" w:eastAsia="仿宋" w:hAnsi="仿宋" w:cs="宋体" w:hint="eastAsia"/>
          <w:color w:val="000000"/>
          <w:sz w:val="24"/>
          <w:szCs w:val="24"/>
        </w:rPr>
        <w:t>1</w:t>
      </w:r>
      <w:r w:rsidR="005F3959">
        <w:rPr>
          <w:rFonts w:ascii="仿宋" w:eastAsia="仿宋" w:hAnsi="仿宋" w:cs="宋体" w:hint="eastAsia"/>
          <w:color w:val="000000"/>
          <w:sz w:val="24"/>
          <w:szCs w:val="24"/>
        </w:rPr>
        <w:t>2</w:t>
      </w:r>
      <w:r>
        <w:rPr>
          <w:rFonts w:ascii="仿宋" w:eastAsia="仿宋" w:hAnsi="仿宋" w:cs="宋体" w:hint="eastAsia"/>
          <w:color w:val="000000"/>
          <w:sz w:val="24"/>
          <w:szCs w:val="24"/>
        </w:rPr>
        <w:t>-2从业人员声明函</w:t>
      </w:r>
      <w:bookmarkEnd w:id="80"/>
      <w:bookmarkEnd w:id="81"/>
    </w:p>
    <w:p w:rsidR="00E9718E" w:rsidRDefault="00E9718E">
      <w:pPr>
        <w:adjustRightInd w:val="0"/>
        <w:snapToGrid w:val="0"/>
        <w:spacing w:line="440" w:lineRule="exact"/>
        <w:ind w:left="6114" w:hangingChars="2900" w:hanging="6114"/>
        <w:jc w:val="center"/>
        <w:rPr>
          <w:rFonts w:ascii="宋体" w:hAnsi="宋体" w:cs="宋体"/>
          <w:b/>
          <w:bCs/>
          <w:color w:val="000000"/>
          <w:kern w:val="0"/>
          <w:lang w:val="zh-CN"/>
        </w:rPr>
      </w:pPr>
    </w:p>
    <w:p w:rsidR="00E9718E" w:rsidRDefault="00A900E2">
      <w:pPr>
        <w:adjustRightInd w:val="0"/>
        <w:snapToGrid w:val="0"/>
        <w:spacing w:line="440" w:lineRule="exact"/>
        <w:ind w:left="6987" w:hangingChars="2900" w:hanging="6987"/>
        <w:jc w:val="center"/>
        <w:rPr>
          <w:rFonts w:ascii="仿宋" w:eastAsia="仿宋" w:hAnsi="仿宋" w:cs="宋体"/>
          <w:b/>
          <w:color w:val="000000"/>
          <w:sz w:val="24"/>
          <w:szCs w:val="24"/>
        </w:rPr>
      </w:pPr>
      <w:r>
        <w:rPr>
          <w:rFonts w:ascii="仿宋" w:eastAsia="仿宋" w:hAnsi="仿宋" w:cs="宋体" w:hint="eastAsia"/>
          <w:b/>
          <w:color w:val="000000"/>
          <w:sz w:val="24"/>
          <w:szCs w:val="24"/>
        </w:rPr>
        <w:t>从业人员声明函</w:t>
      </w:r>
    </w:p>
    <w:p w:rsidR="00E9718E" w:rsidRDefault="00E9718E">
      <w:pPr>
        <w:adjustRightInd w:val="0"/>
        <w:snapToGrid w:val="0"/>
        <w:spacing w:line="440" w:lineRule="exact"/>
        <w:ind w:left="6987" w:hangingChars="2900" w:hanging="6987"/>
        <w:rPr>
          <w:rFonts w:ascii="仿宋" w:eastAsia="仿宋" w:hAnsi="仿宋" w:cs="宋体"/>
          <w:b/>
          <w:bCs/>
          <w:color w:val="000000"/>
          <w:kern w:val="0"/>
          <w:sz w:val="24"/>
          <w:szCs w:val="24"/>
          <w:lang w:val="zh-CN"/>
        </w:rPr>
      </w:pPr>
    </w:p>
    <w:p w:rsidR="00E9718E" w:rsidRDefault="00A900E2">
      <w:pPr>
        <w:autoSpaceDE w:val="0"/>
        <w:autoSpaceDN w:val="0"/>
        <w:adjustRightInd w:val="0"/>
        <w:spacing w:line="400" w:lineRule="exact"/>
        <w:rPr>
          <w:rFonts w:ascii="仿宋" w:eastAsia="仿宋" w:hAnsi="仿宋" w:cs="宋体"/>
          <w:kern w:val="0"/>
          <w:sz w:val="24"/>
          <w:szCs w:val="24"/>
          <w:u w:val="single"/>
          <w:lang w:val="zh-CN"/>
        </w:rPr>
      </w:pPr>
      <w:r>
        <w:rPr>
          <w:rFonts w:ascii="仿宋" w:eastAsia="仿宋" w:hAnsi="仿宋" w:cs="宋体" w:hint="eastAsia"/>
          <w:b/>
          <w:bCs/>
          <w:kern w:val="0"/>
          <w:sz w:val="24"/>
          <w:szCs w:val="24"/>
          <w:lang w:val="zh-CN"/>
        </w:rPr>
        <w:t>致：</w:t>
      </w:r>
      <w:r>
        <w:rPr>
          <w:rFonts w:ascii="仿宋" w:eastAsia="仿宋" w:hAnsi="仿宋" w:cs="宋体" w:hint="eastAsia"/>
          <w:kern w:val="0"/>
          <w:sz w:val="24"/>
          <w:szCs w:val="24"/>
          <w:u w:val="single"/>
          <w:lang w:val="zh-CN"/>
        </w:rPr>
        <w:t>青海聚鑫工程管理有限公司</w:t>
      </w:r>
    </w:p>
    <w:p w:rsidR="00E9718E" w:rsidRDefault="00E9718E">
      <w:pPr>
        <w:autoSpaceDE w:val="0"/>
        <w:autoSpaceDN w:val="0"/>
        <w:adjustRightInd w:val="0"/>
        <w:spacing w:line="400" w:lineRule="exact"/>
        <w:rPr>
          <w:rFonts w:ascii="仿宋" w:eastAsia="仿宋" w:hAnsi="仿宋" w:cs="宋体"/>
          <w:kern w:val="0"/>
          <w:sz w:val="24"/>
          <w:szCs w:val="24"/>
          <w:u w:val="single"/>
          <w:lang w:val="zh-CN"/>
        </w:rPr>
      </w:pPr>
    </w:p>
    <w:p w:rsidR="00E9718E" w:rsidRDefault="00A900E2">
      <w:pPr>
        <w:adjustRightInd w:val="0"/>
        <w:snapToGrid w:val="0"/>
        <w:spacing w:line="440" w:lineRule="exact"/>
        <w:ind w:leftChars="-2" w:left="-4"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E9718E" w:rsidRDefault="00A900E2">
      <w:pPr>
        <w:adjustRightInd w:val="0"/>
        <w:snapToGrid w:val="0"/>
        <w:spacing w:line="440" w:lineRule="exact"/>
        <w:ind w:leftChars="-1" w:left="-2"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本公司对上述声明的真实性负责，如有虚假，将依法承担相应责任。</w:t>
      </w:r>
    </w:p>
    <w:p w:rsidR="00E9718E" w:rsidRDefault="00E9718E">
      <w:pPr>
        <w:autoSpaceDE w:val="0"/>
        <w:autoSpaceDN w:val="0"/>
        <w:spacing w:line="360" w:lineRule="auto"/>
        <w:jc w:val="center"/>
        <w:rPr>
          <w:rFonts w:ascii="仿宋" w:eastAsia="仿宋" w:hAnsi="仿宋" w:cs="宋体"/>
          <w:b/>
          <w:bCs/>
          <w:color w:val="000000"/>
          <w:kern w:val="0"/>
          <w:sz w:val="24"/>
          <w:szCs w:val="24"/>
          <w:lang w:val="zh-CN"/>
        </w:rPr>
      </w:pPr>
    </w:p>
    <w:p w:rsidR="00E9718E" w:rsidRDefault="00E9718E">
      <w:pPr>
        <w:autoSpaceDE w:val="0"/>
        <w:autoSpaceDN w:val="0"/>
        <w:spacing w:line="360" w:lineRule="auto"/>
        <w:jc w:val="center"/>
        <w:rPr>
          <w:rFonts w:ascii="仿宋" w:eastAsia="仿宋" w:hAnsi="仿宋" w:cs="宋体"/>
          <w:b/>
          <w:bCs/>
          <w:color w:val="000000"/>
          <w:kern w:val="0"/>
          <w:sz w:val="24"/>
          <w:szCs w:val="24"/>
          <w:lang w:val="zh-CN"/>
        </w:rPr>
      </w:pPr>
    </w:p>
    <w:p w:rsidR="00E9718E" w:rsidRDefault="00E9718E">
      <w:pPr>
        <w:autoSpaceDE w:val="0"/>
        <w:autoSpaceDN w:val="0"/>
        <w:spacing w:line="360" w:lineRule="auto"/>
        <w:jc w:val="center"/>
        <w:rPr>
          <w:rFonts w:ascii="仿宋" w:eastAsia="仿宋" w:hAnsi="仿宋" w:cs="宋体"/>
          <w:b/>
          <w:bCs/>
          <w:color w:val="000000"/>
          <w:kern w:val="0"/>
          <w:sz w:val="24"/>
          <w:szCs w:val="24"/>
          <w:lang w:val="zh-CN"/>
        </w:rPr>
      </w:pPr>
    </w:p>
    <w:p w:rsidR="00E9718E" w:rsidRDefault="00E9718E">
      <w:pPr>
        <w:autoSpaceDE w:val="0"/>
        <w:autoSpaceDN w:val="0"/>
        <w:spacing w:line="360" w:lineRule="auto"/>
        <w:jc w:val="center"/>
        <w:rPr>
          <w:rFonts w:ascii="仿宋" w:eastAsia="仿宋" w:hAnsi="仿宋" w:cs="宋体"/>
          <w:b/>
          <w:bCs/>
          <w:color w:val="000000"/>
          <w:kern w:val="0"/>
          <w:sz w:val="24"/>
          <w:szCs w:val="24"/>
          <w:lang w:val="zh-CN"/>
        </w:rPr>
      </w:pPr>
    </w:p>
    <w:p w:rsidR="00E9718E" w:rsidRDefault="00E9718E">
      <w:pPr>
        <w:autoSpaceDE w:val="0"/>
        <w:autoSpaceDN w:val="0"/>
        <w:spacing w:line="360" w:lineRule="auto"/>
        <w:jc w:val="center"/>
        <w:rPr>
          <w:rFonts w:ascii="仿宋" w:eastAsia="仿宋" w:hAnsi="仿宋" w:cs="宋体"/>
          <w:b/>
          <w:bCs/>
          <w:color w:val="000000"/>
          <w:kern w:val="0"/>
          <w:sz w:val="24"/>
          <w:szCs w:val="24"/>
          <w:lang w:val="zh-CN"/>
        </w:rPr>
      </w:pPr>
    </w:p>
    <w:p w:rsidR="00E9718E" w:rsidRDefault="00E9718E">
      <w:pPr>
        <w:autoSpaceDE w:val="0"/>
        <w:autoSpaceDN w:val="0"/>
        <w:spacing w:line="360" w:lineRule="auto"/>
        <w:jc w:val="center"/>
        <w:rPr>
          <w:rFonts w:ascii="仿宋" w:eastAsia="仿宋" w:hAnsi="仿宋" w:cs="宋体"/>
          <w:b/>
          <w:bCs/>
          <w:color w:val="000000"/>
          <w:kern w:val="0"/>
          <w:sz w:val="24"/>
          <w:szCs w:val="24"/>
          <w:lang w:val="zh-CN"/>
        </w:rPr>
      </w:pPr>
    </w:p>
    <w:p w:rsidR="00E9718E" w:rsidRDefault="00E9718E">
      <w:pPr>
        <w:autoSpaceDE w:val="0"/>
        <w:autoSpaceDN w:val="0"/>
        <w:spacing w:line="360" w:lineRule="auto"/>
        <w:jc w:val="center"/>
        <w:rPr>
          <w:rFonts w:ascii="仿宋" w:eastAsia="仿宋" w:hAnsi="仿宋" w:cs="宋体"/>
          <w:b/>
          <w:bCs/>
          <w:color w:val="000000"/>
          <w:kern w:val="0"/>
          <w:sz w:val="24"/>
          <w:szCs w:val="24"/>
          <w:lang w:val="zh-CN"/>
        </w:rPr>
      </w:pPr>
    </w:p>
    <w:p w:rsidR="00E9718E" w:rsidRDefault="00E9718E">
      <w:pPr>
        <w:autoSpaceDE w:val="0"/>
        <w:autoSpaceDN w:val="0"/>
        <w:spacing w:line="360" w:lineRule="auto"/>
        <w:jc w:val="center"/>
        <w:rPr>
          <w:rFonts w:ascii="仿宋" w:eastAsia="仿宋" w:hAnsi="仿宋" w:cs="宋体"/>
          <w:b/>
          <w:bCs/>
          <w:color w:val="000000"/>
          <w:kern w:val="0"/>
          <w:sz w:val="24"/>
          <w:szCs w:val="24"/>
          <w:lang w:val="zh-CN"/>
        </w:rPr>
      </w:pPr>
    </w:p>
    <w:p w:rsidR="00E9718E" w:rsidRDefault="00E9718E">
      <w:pPr>
        <w:autoSpaceDE w:val="0"/>
        <w:autoSpaceDN w:val="0"/>
        <w:spacing w:line="360" w:lineRule="auto"/>
        <w:jc w:val="center"/>
        <w:rPr>
          <w:rFonts w:ascii="仿宋" w:eastAsia="仿宋" w:hAnsi="仿宋" w:cs="宋体"/>
          <w:b/>
          <w:bCs/>
          <w:color w:val="000000"/>
          <w:kern w:val="0"/>
          <w:sz w:val="24"/>
          <w:szCs w:val="24"/>
          <w:lang w:val="zh-CN"/>
        </w:rPr>
      </w:pPr>
    </w:p>
    <w:p w:rsidR="00E9718E" w:rsidRDefault="00E9718E">
      <w:pPr>
        <w:autoSpaceDE w:val="0"/>
        <w:autoSpaceDN w:val="0"/>
        <w:spacing w:line="360" w:lineRule="auto"/>
        <w:jc w:val="center"/>
        <w:rPr>
          <w:rFonts w:ascii="仿宋" w:eastAsia="仿宋" w:hAnsi="仿宋" w:cs="宋体"/>
          <w:b/>
          <w:bCs/>
          <w:color w:val="000000"/>
          <w:kern w:val="0"/>
          <w:sz w:val="24"/>
          <w:szCs w:val="24"/>
          <w:lang w:val="zh-CN"/>
        </w:rPr>
      </w:pPr>
    </w:p>
    <w:p w:rsidR="00E9718E" w:rsidRDefault="00E9718E">
      <w:pPr>
        <w:autoSpaceDE w:val="0"/>
        <w:autoSpaceDN w:val="0"/>
        <w:spacing w:line="360" w:lineRule="auto"/>
        <w:jc w:val="center"/>
        <w:rPr>
          <w:rFonts w:ascii="仿宋" w:eastAsia="仿宋" w:hAnsi="仿宋" w:cs="宋体"/>
          <w:b/>
          <w:bCs/>
          <w:color w:val="000000"/>
          <w:kern w:val="0"/>
          <w:sz w:val="24"/>
          <w:szCs w:val="24"/>
          <w:lang w:val="zh-CN"/>
        </w:rPr>
      </w:pPr>
    </w:p>
    <w:p w:rsidR="00E9718E" w:rsidRDefault="00E9718E">
      <w:pPr>
        <w:autoSpaceDE w:val="0"/>
        <w:autoSpaceDN w:val="0"/>
        <w:spacing w:line="360" w:lineRule="auto"/>
        <w:jc w:val="center"/>
        <w:rPr>
          <w:rFonts w:ascii="仿宋" w:eastAsia="仿宋" w:hAnsi="仿宋" w:cs="宋体"/>
          <w:b/>
          <w:bCs/>
          <w:color w:val="000000"/>
          <w:kern w:val="0"/>
          <w:sz w:val="24"/>
          <w:szCs w:val="24"/>
          <w:lang w:val="zh-CN"/>
        </w:rPr>
      </w:pPr>
    </w:p>
    <w:p w:rsidR="00DA60F9" w:rsidRDefault="00A900E2" w:rsidP="00DA60F9">
      <w:pPr>
        <w:adjustRightInd w:val="0"/>
        <w:spacing w:line="360" w:lineRule="auto"/>
        <w:jc w:val="center"/>
        <w:textAlignment w:val="baseline"/>
        <w:rPr>
          <w:rFonts w:ascii="仿宋" w:eastAsia="仿宋" w:hAnsi="仿宋"/>
          <w:b/>
          <w:bCs/>
          <w:color w:val="000000"/>
          <w:sz w:val="24"/>
          <w:szCs w:val="24"/>
        </w:rPr>
      </w:pPr>
      <w:r>
        <w:rPr>
          <w:rFonts w:ascii="仿宋" w:eastAsia="仿宋" w:hAnsi="仿宋" w:cs="宋体" w:hint="eastAsia"/>
          <w:b/>
          <w:bCs/>
          <w:color w:val="000000"/>
          <w:sz w:val="24"/>
          <w:szCs w:val="24"/>
        </w:rPr>
        <w:t xml:space="preserve">        </w:t>
      </w:r>
      <w:r w:rsidR="00DA60F9">
        <w:rPr>
          <w:rFonts w:ascii="仿宋" w:eastAsia="仿宋" w:hAnsi="仿宋" w:cs="宋体" w:hint="eastAsia"/>
          <w:b/>
          <w:bCs/>
          <w:color w:val="000000"/>
          <w:sz w:val="24"/>
          <w:szCs w:val="24"/>
        </w:rPr>
        <w:t>供应商名称：</w:t>
      </w:r>
      <w:r w:rsidR="00DA60F9" w:rsidRPr="00064B20">
        <w:rPr>
          <w:rFonts w:ascii="仿宋" w:eastAsia="仿宋" w:hAnsi="仿宋" w:cs="宋体" w:hint="eastAsia"/>
          <w:b/>
          <w:bCs/>
          <w:color w:val="000000"/>
          <w:sz w:val="24"/>
          <w:szCs w:val="24"/>
          <w:u w:val="single"/>
        </w:rPr>
        <w:t xml:space="preserve">             </w:t>
      </w:r>
      <w:r w:rsidR="00DA60F9">
        <w:rPr>
          <w:rFonts w:ascii="仿宋" w:eastAsia="仿宋" w:hAnsi="仿宋" w:cs="宋体" w:hint="eastAsia"/>
          <w:b/>
          <w:bCs/>
          <w:color w:val="000000"/>
          <w:sz w:val="24"/>
          <w:szCs w:val="24"/>
        </w:rPr>
        <w:t>（公章）</w:t>
      </w:r>
    </w:p>
    <w:p w:rsidR="00DA60F9" w:rsidRDefault="00DA60F9" w:rsidP="00DA60F9">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 xml:space="preserve">    法人代表或授权代表：</w:t>
      </w:r>
      <w:r w:rsidRPr="00064B20">
        <w:rPr>
          <w:rFonts w:ascii="仿宋" w:eastAsia="仿宋" w:hAnsi="仿宋" w:cs="宋体" w:hint="eastAsia"/>
          <w:b/>
          <w:bCs/>
          <w:color w:val="000000"/>
          <w:sz w:val="24"/>
          <w:szCs w:val="24"/>
          <w:u w:val="single"/>
        </w:rPr>
        <w:t xml:space="preserve">           </w:t>
      </w:r>
      <w:r>
        <w:rPr>
          <w:rFonts w:ascii="仿宋" w:eastAsia="仿宋" w:hAnsi="仿宋" w:cs="宋体" w:hint="eastAsia"/>
          <w:b/>
          <w:bCs/>
          <w:color w:val="000000"/>
          <w:sz w:val="24"/>
          <w:szCs w:val="24"/>
        </w:rPr>
        <w:t>（签字或盖章）</w:t>
      </w:r>
    </w:p>
    <w:p w:rsidR="00E9718E" w:rsidRDefault="00DA60F9" w:rsidP="00DA60F9">
      <w:pPr>
        <w:adjustRightInd w:val="0"/>
        <w:spacing w:line="360" w:lineRule="auto"/>
        <w:jc w:val="center"/>
        <w:textAlignment w:val="baseline"/>
        <w:rPr>
          <w:rFonts w:ascii="仿宋" w:eastAsia="仿宋" w:hAnsi="仿宋" w:cs="宋体"/>
          <w:b/>
          <w:bCs/>
          <w:color w:val="000000"/>
          <w:sz w:val="24"/>
          <w:szCs w:val="24"/>
        </w:rPr>
      </w:pPr>
      <w:r>
        <w:rPr>
          <w:rFonts w:ascii="仿宋" w:eastAsia="仿宋" w:hAnsi="仿宋" w:cs="宋体" w:hint="eastAsia"/>
          <w:b/>
          <w:bCs/>
          <w:color w:val="000000"/>
          <w:sz w:val="24"/>
          <w:szCs w:val="24"/>
        </w:rPr>
        <w:t>年  月  日</w:t>
      </w:r>
    </w:p>
    <w:p w:rsidR="00E9718E" w:rsidRDefault="00E9718E">
      <w:pPr>
        <w:autoSpaceDE w:val="0"/>
        <w:autoSpaceDN w:val="0"/>
        <w:adjustRightInd w:val="0"/>
        <w:spacing w:line="400" w:lineRule="exact"/>
        <w:rPr>
          <w:rFonts w:ascii="宋体" w:hAnsi="Cambria" w:cs="宋体"/>
          <w:color w:val="000000"/>
          <w:kern w:val="0"/>
          <w:sz w:val="24"/>
          <w:szCs w:val="24"/>
          <w:lang w:val="zh-CN"/>
        </w:rPr>
      </w:pPr>
    </w:p>
    <w:p w:rsidR="00E9718E" w:rsidRDefault="00E9718E">
      <w:pPr>
        <w:autoSpaceDE w:val="0"/>
        <w:autoSpaceDN w:val="0"/>
        <w:adjustRightInd w:val="0"/>
        <w:spacing w:line="400" w:lineRule="exact"/>
        <w:rPr>
          <w:rFonts w:ascii="宋体" w:hAnsi="Cambria" w:cs="宋体"/>
          <w:color w:val="000000"/>
          <w:kern w:val="0"/>
          <w:sz w:val="24"/>
          <w:szCs w:val="24"/>
          <w:lang w:val="zh-CN"/>
        </w:rPr>
      </w:pPr>
    </w:p>
    <w:p w:rsidR="00E9718E" w:rsidRDefault="00E9718E">
      <w:pPr>
        <w:autoSpaceDE w:val="0"/>
        <w:autoSpaceDN w:val="0"/>
        <w:adjustRightInd w:val="0"/>
        <w:spacing w:line="400" w:lineRule="exact"/>
        <w:rPr>
          <w:rFonts w:ascii="宋体" w:hAnsi="Cambria" w:cs="宋体"/>
          <w:color w:val="000000"/>
          <w:kern w:val="0"/>
          <w:sz w:val="24"/>
          <w:szCs w:val="24"/>
          <w:lang w:val="zh-CN"/>
        </w:rPr>
      </w:pPr>
    </w:p>
    <w:p w:rsidR="00E9718E" w:rsidRDefault="00A900E2">
      <w:pPr>
        <w:pStyle w:val="ac"/>
        <w:spacing w:before="0" w:after="0" w:line="360" w:lineRule="auto"/>
        <w:jc w:val="left"/>
        <w:outlineLvl w:val="1"/>
        <w:rPr>
          <w:rFonts w:ascii="仿宋" w:eastAsia="仿宋" w:hAnsi="仿宋" w:cs="宋体"/>
          <w:color w:val="000000"/>
          <w:sz w:val="24"/>
          <w:szCs w:val="24"/>
        </w:rPr>
      </w:pPr>
      <w:bookmarkStart w:id="82" w:name="_Toc515908228"/>
      <w:bookmarkStart w:id="83" w:name="_Toc1471536"/>
      <w:r>
        <w:rPr>
          <w:rFonts w:ascii="仿宋" w:eastAsia="仿宋" w:hAnsi="仿宋" w:cs="宋体" w:hint="eastAsia"/>
          <w:color w:val="000000"/>
          <w:sz w:val="24"/>
          <w:szCs w:val="24"/>
        </w:rPr>
        <w:t>附件1</w:t>
      </w:r>
      <w:r w:rsidR="005F3959">
        <w:rPr>
          <w:rFonts w:ascii="仿宋" w:eastAsia="仿宋" w:hAnsi="仿宋" w:cs="宋体" w:hint="eastAsia"/>
          <w:color w:val="000000"/>
          <w:sz w:val="24"/>
          <w:szCs w:val="24"/>
        </w:rPr>
        <w:t>2</w:t>
      </w:r>
      <w:r>
        <w:rPr>
          <w:rFonts w:ascii="仿宋" w:eastAsia="仿宋" w:hAnsi="仿宋" w:cs="宋体" w:hint="eastAsia"/>
          <w:color w:val="000000"/>
          <w:sz w:val="24"/>
          <w:szCs w:val="24"/>
        </w:rPr>
        <w:t>-3残疾人福利性单位声明函</w:t>
      </w:r>
      <w:bookmarkEnd w:id="82"/>
      <w:bookmarkEnd w:id="83"/>
    </w:p>
    <w:p w:rsidR="00E9718E" w:rsidRDefault="00E9718E">
      <w:pPr>
        <w:jc w:val="center"/>
        <w:rPr>
          <w:rFonts w:ascii="仿宋" w:eastAsia="仿宋" w:hAnsi="仿宋" w:cs="宋体"/>
          <w:b/>
          <w:sz w:val="24"/>
          <w:szCs w:val="24"/>
        </w:rPr>
      </w:pPr>
      <w:bookmarkStart w:id="84" w:name="OLE_LINK13"/>
      <w:bookmarkStart w:id="85" w:name="OLE_LINK14"/>
    </w:p>
    <w:p w:rsidR="00E9718E" w:rsidRDefault="00A900E2">
      <w:pPr>
        <w:jc w:val="center"/>
        <w:rPr>
          <w:rFonts w:ascii="仿宋" w:eastAsia="仿宋" w:hAnsi="仿宋" w:cs="宋体"/>
          <w:b/>
          <w:sz w:val="24"/>
          <w:szCs w:val="24"/>
        </w:rPr>
      </w:pPr>
      <w:r>
        <w:rPr>
          <w:rFonts w:ascii="仿宋" w:eastAsia="仿宋" w:hAnsi="仿宋" w:cs="宋体" w:hint="eastAsia"/>
          <w:b/>
          <w:sz w:val="24"/>
          <w:szCs w:val="24"/>
        </w:rPr>
        <w:t>残疾人福利性单位声明函</w:t>
      </w:r>
    </w:p>
    <w:p w:rsidR="00E9718E" w:rsidRDefault="00E9718E">
      <w:pPr>
        <w:jc w:val="center"/>
        <w:rPr>
          <w:rFonts w:ascii="仿宋" w:eastAsia="仿宋" w:hAnsi="仿宋" w:cs="宋体"/>
          <w:b/>
          <w:sz w:val="24"/>
          <w:szCs w:val="24"/>
        </w:rPr>
      </w:pPr>
    </w:p>
    <w:bookmarkEnd w:id="84"/>
    <w:bookmarkEnd w:id="85"/>
    <w:p w:rsidR="00E9718E" w:rsidRDefault="00A900E2">
      <w:pPr>
        <w:autoSpaceDE w:val="0"/>
        <w:autoSpaceDN w:val="0"/>
        <w:adjustRightInd w:val="0"/>
        <w:spacing w:line="400" w:lineRule="exact"/>
        <w:rPr>
          <w:rFonts w:ascii="仿宋" w:eastAsia="仿宋" w:hAnsi="仿宋" w:cs="宋体"/>
          <w:kern w:val="0"/>
          <w:sz w:val="24"/>
          <w:szCs w:val="24"/>
          <w:u w:val="single"/>
          <w:lang w:val="zh-CN"/>
        </w:rPr>
      </w:pPr>
      <w:r>
        <w:rPr>
          <w:rFonts w:ascii="仿宋" w:eastAsia="仿宋" w:hAnsi="仿宋" w:cs="宋体" w:hint="eastAsia"/>
          <w:b/>
          <w:bCs/>
          <w:kern w:val="0"/>
          <w:sz w:val="24"/>
          <w:szCs w:val="24"/>
          <w:lang w:val="zh-CN"/>
        </w:rPr>
        <w:t>致：</w:t>
      </w:r>
      <w:r>
        <w:rPr>
          <w:rFonts w:ascii="仿宋" w:eastAsia="仿宋" w:hAnsi="仿宋" w:cs="宋体" w:hint="eastAsia"/>
          <w:kern w:val="0"/>
          <w:sz w:val="24"/>
          <w:szCs w:val="24"/>
          <w:u w:val="single"/>
          <w:lang w:val="zh-CN"/>
        </w:rPr>
        <w:t>青海聚鑫工程管理有限公司</w:t>
      </w:r>
    </w:p>
    <w:p w:rsidR="00E9718E" w:rsidRDefault="00E9718E">
      <w:pPr>
        <w:spacing w:line="360" w:lineRule="auto"/>
        <w:ind w:firstLine="480"/>
        <w:rPr>
          <w:rFonts w:ascii="仿宋" w:eastAsia="仿宋" w:hAnsi="仿宋" w:cs="宋体"/>
          <w:sz w:val="24"/>
          <w:szCs w:val="24"/>
        </w:rPr>
      </w:pPr>
    </w:p>
    <w:p w:rsidR="00E9718E" w:rsidRDefault="00A900E2">
      <w:pPr>
        <w:spacing w:line="360" w:lineRule="auto"/>
        <w:ind w:firstLine="480"/>
        <w:rPr>
          <w:rFonts w:ascii="仿宋" w:eastAsia="仿宋" w:hAnsi="仿宋" w:cs="宋体"/>
          <w:sz w:val="24"/>
          <w:szCs w:val="24"/>
        </w:rPr>
      </w:pPr>
      <w:r>
        <w:rPr>
          <w:rFonts w:ascii="仿宋" w:eastAsia="仿宋" w:hAnsi="仿宋" w:cs="宋体" w:hint="eastAsia"/>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rsidR="00E9718E" w:rsidRDefault="00A900E2">
      <w:pPr>
        <w:spacing w:line="360" w:lineRule="auto"/>
        <w:ind w:firstLine="480"/>
        <w:rPr>
          <w:rFonts w:ascii="仿宋" w:eastAsia="仿宋" w:hAnsi="仿宋" w:cs="宋体"/>
          <w:sz w:val="24"/>
          <w:szCs w:val="24"/>
        </w:rPr>
      </w:pPr>
      <w:r>
        <w:rPr>
          <w:rFonts w:ascii="仿宋" w:eastAsia="仿宋" w:hAnsi="仿宋" w:cs="宋体" w:hint="eastAsia"/>
          <w:sz w:val="24"/>
          <w:szCs w:val="24"/>
        </w:rPr>
        <w:t>本单位对上述声明的真实性负责。如有虚假，将依法承担相应责任。</w:t>
      </w:r>
    </w:p>
    <w:p w:rsidR="00E9718E" w:rsidRDefault="00E9718E">
      <w:pPr>
        <w:spacing w:line="360" w:lineRule="auto"/>
        <w:ind w:firstLine="480"/>
        <w:rPr>
          <w:rFonts w:ascii="仿宋" w:eastAsia="仿宋" w:hAnsi="仿宋" w:cs="宋体"/>
          <w:sz w:val="24"/>
          <w:szCs w:val="24"/>
        </w:rPr>
      </w:pPr>
    </w:p>
    <w:p w:rsidR="00E9718E" w:rsidRDefault="00A900E2">
      <w:pPr>
        <w:spacing w:line="360" w:lineRule="auto"/>
        <w:rPr>
          <w:rFonts w:ascii="仿宋" w:eastAsia="仿宋" w:hAnsi="仿宋" w:cs="宋体"/>
          <w:sz w:val="24"/>
          <w:szCs w:val="24"/>
        </w:rPr>
      </w:pPr>
      <w:r>
        <w:rPr>
          <w:rFonts w:ascii="仿宋" w:eastAsia="仿宋" w:hAnsi="仿宋" w:cs="宋体" w:hint="eastAsia"/>
          <w:sz w:val="24"/>
          <w:szCs w:val="24"/>
        </w:rPr>
        <w:t>注：若无此项内容，可不提供此函。</w:t>
      </w:r>
    </w:p>
    <w:p w:rsidR="00E9718E" w:rsidRDefault="00E9718E">
      <w:pPr>
        <w:spacing w:line="360" w:lineRule="auto"/>
        <w:ind w:firstLine="480"/>
        <w:rPr>
          <w:rFonts w:ascii="仿宋" w:eastAsia="仿宋" w:hAnsi="仿宋" w:cs="宋体"/>
          <w:sz w:val="24"/>
          <w:szCs w:val="24"/>
        </w:rPr>
      </w:pPr>
    </w:p>
    <w:p w:rsidR="00E9718E" w:rsidRDefault="00E9718E">
      <w:pPr>
        <w:spacing w:line="360" w:lineRule="auto"/>
        <w:ind w:firstLine="480"/>
        <w:rPr>
          <w:rFonts w:ascii="仿宋" w:eastAsia="仿宋" w:hAnsi="仿宋" w:cs="宋体"/>
          <w:sz w:val="24"/>
          <w:szCs w:val="24"/>
        </w:rPr>
      </w:pPr>
    </w:p>
    <w:p w:rsidR="00E9718E" w:rsidRDefault="00E9718E">
      <w:pPr>
        <w:spacing w:line="360" w:lineRule="auto"/>
        <w:ind w:firstLine="480"/>
        <w:rPr>
          <w:rFonts w:ascii="仿宋" w:eastAsia="仿宋" w:hAnsi="仿宋" w:cs="宋体"/>
          <w:sz w:val="24"/>
          <w:szCs w:val="24"/>
        </w:rPr>
      </w:pPr>
    </w:p>
    <w:p w:rsidR="00E9718E" w:rsidRDefault="00E9718E">
      <w:pPr>
        <w:spacing w:line="360" w:lineRule="auto"/>
        <w:ind w:firstLine="480"/>
        <w:rPr>
          <w:rFonts w:ascii="仿宋" w:eastAsia="仿宋" w:hAnsi="仿宋" w:cs="宋体"/>
          <w:sz w:val="24"/>
          <w:szCs w:val="24"/>
        </w:rPr>
      </w:pPr>
    </w:p>
    <w:p w:rsidR="00E9718E" w:rsidRDefault="00E9718E">
      <w:pPr>
        <w:spacing w:line="360" w:lineRule="auto"/>
        <w:ind w:firstLine="480"/>
        <w:rPr>
          <w:rFonts w:ascii="仿宋" w:eastAsia="仿宋" w:hAnsi="仿宋" w:cs="宋体"/>
          <w:sz w:val="24"/>
          <w:szCs w:val="24"/>
        </w:rPr>
      </w:pPr>
    </w:p>
    <w:p w:rsidR="00E9718E" w:rsidRDefault="00E9718E">
      <w:pPr>
        <w:spacing w:line="360" w:lineRule="auto"/>
        <w:ind w:firstLine="480"/>
        <w:rPr>
          <w:rFonts w:ascii="仿宋" w:eastAsia="仿宋" w:hAnsi="仿宋" w:cs="宋体"/>
          <w:sz w:val="24"/>
          <w:szCs w:val="24"/>
        </w:rPr>
      </w:pPr>
    </w:p>
    <w:p w:rsidR="00E9718E" w:rsidRDefault="00E9718E">
      <w:pPr>
        <w:spacing w:line="360" w:lineRule="auto"/>
        <w:ind w:firstLine="480"/>
        <w:rPr>
          <w:rFonts w:ascii="仿宋" w:eastAsia="仿宋" w:hAnsi="仿宋" w:cs="宋体"/>
          <w:sz w:val="24"/>
          <w:szCs w:val="24"/>
        </w:rPr>
      </w:pPr>
    </w:p>
    <w:p w:rsidR="00E9718E" w:rsidRDefault="00A900E2">
      <w:pPr>
        <w:spacing w:line="360" w:lineRule="auto"/>
        <w:jc w:val="center"/>
        <w:rPr>
          <w:rFonts w:ascii="仿宋" w:eastAsia="仿宋" w:hAnsi="仿宋" w:cs="宋体"/>
          <w:b/>
          <w:sz w:val="24"/>
          <w:szCs w:val="24"/>
        </w:rPr>
      </w:pPr>
      <w:r>
        <w:rPr>
          <w:rFonts w:ascii="仿宋" w:eastAsia="仿宋" w:hAnsi="仿宋" w:cs="宋体" w:hint="eastAsia"/>
          <w:b/>
          <w:sz w:val="24"/>
          <w:szCs w:val="24"/>
        </w:rPr>
        <w:t xml:space="preserve">                   企业名称：</w:t>
      </w:r>
      <w:r w:rsidR="00510CDD" w:rsidRPr="00510CDD">
        <w:rPr>
          <w:rFonts w:ascii="仿宋" w:eastAsia="仿宋" w:hAnsi="仿宋" w:cs="宋体" w:hint="eastAsia"/>
          <w:b/>
          <w:sz w:val="24"/>
          <w:szCs w:val="24"/>
          <w:u w:val="single"/>
        </w:rPr>
        <w:t xml:space="preserve">                </w:t>
      </w:r>
      <w:r>
        <w:rPr>
          <w:rFonts w:ascii="仿宋" w:eastAsia="仿宋" w:hAnsi="仿宋" w:cs="宋体" w:hint="eastAsia"/>
          <w:b/>
          <w:sz w:val="24"/>
          <w:szCs w:val="24"/>
        </w:rPr>
        <w:t>（公章）</w:t>
      </w:r>
    </w:p>
    <w:p w:rsidR="00E9718E" w:rsidRDefault="00A900E2">
      <w:pPr>
        <w:spacing w:line="360" w:lineRule="auto"/>
        <w:ind w:right="420" w:firstLineChars="1127" w:firstLine="2715"/>
        <w:rPr>
          <w:rFonts w:ascii="仿宋" w:eastAsia="仿宋" w:hAnsi="仿宋" w:cs="宋体"/>
          <w:b/>
          <w:sz w:val="24"/>
          <w:szCs w:val="24"/>
        </w:rPr>
      </w:pPr>
      <w:r>
        <w:rPr>
          <w:rFonts w:ascii="仿宋" w:eastAsia="仿宋" w:hAnsi="仿宋" w:cs="宋体" w:hint="eastAsia"/>
          <w:b/>
          <w:sz w:val="24"/>
          <w:szCs w:val="24"/>
        </w:rPr>
        <w:t xml:space="preserve">企业法定代表人： </w:t>
      </w:r>
      <w:r w:rsidR="00510CDD" w:rsidRPr="00510CDD">
        <w:rPr>
          <w:rFonts w:ascii="仿宋" w:eastAsia="仿宋" w:hAnsi="仿宋" w:cs="宋体" w:hint="eastAsia"/>
          <w:b/>
          <w:sz w:val="24"/>
          <w:szCs w:val="24"/>
          <w:u w:val="single"/>
        </w:rPr>
        <w:t xml:space="preserve">               </w:t>
      </w:r>
      <w:r w:rsidR="00510CDD">
        <w:rPr>
          <w:rFonts w:ascii="仿宋" w:eastAsia="仿宋" w:hAnsi="仿宋" w:cs="宋体" w:hint="eastAsia"/>
          <w:b/>
          <w:sz w:val="24"/>
          <w:szCs w:val="24"/>
        </w:rPr>
        <w:t xml:space="preserve"> </w:t>
      </w:r>
      <w:r>
        <w:rPr>
          <w:rFonts w:ascii="仿宋" w:eastAsia="仿宋" w:hAnsi="仿宋" w:cs="宋体" w:hint="eastAsia"/>
          <w:b/>
          <w:sz w:val="24"/>
          <w:szCs w:val="24"/>
        </w:rPr>
        <w:t>（签字或盖章）</w:t>
      </w:r>
    </w:p>
    <w:p w:rsidR="00E9718E" w:rsidRDefault="00A900E2">
      <w:pPr>
        <w:ind w:firstLine="482"/>
        <w:jc w:val="center"/>
        <w:rPr>
          <w:rFonts w:ascii="宋体" w:hAnsi="宋体" w:cs="宋体"/>
          <w:b/>
        </w:rPr>
      </w:pPr>
      <w:r>
        <w:rPr>
          <w:rFonts w:ascii="仿宋" w:eastAsia="仿宋" w:hAnsi="仿宋" w:cs="宋体" w:hint="eastAsia"/>
          <w:b/>
          <w:sz w:val="24"/>
          <w:szCs w:val="24"/>
        </w:rPr>
        <w:t xml:space="preserve">              年   月  日</w:t>
      </w:r>
    </w:p>
    <w:p w:rsidR="00E9718E" w:rsidRDefault="00A900E2">
      <w:pPr>
        <w:pStyle w:val="ac"/>
        <w:spacing w:before="0" w:after="0" w:line="360" w:lineRule="auto"/>
        <w:jc w:val="left"/>
        <w:outlineLvl w:val="1"/>
        <w:rPr>
          <w:rFonts w:ascii="仿宋" w:eastAsia="仿宋" w:hAnsi="仿宋" w:cs="Times New Roman"/>
          <w:color w:val="000000"/>
          <w:sz w:val="24"/>
          <w:szCs w:val="24"/>
        </w:rPr>
      </w:pPr>
      <w:r>
        <w:rPr>
          <w:rFonts w:ascii="宋体" w:cs="宋体"/>
          <w:color w:val="000000"/>
          <w:kern w:val="0"/>
          <w:sz w:val="24"/>
          <w:szCs w:val="24"/>
          <w:lang w:val="zh-CN"/>
        </w:rPr>
        <w:br w:type="page"/>
      </w:r>
      <w:bookmarkStart w:id="86" w:name="_Toc1471537"/>
      <w:r>
        <w:rPr>
          <w:rFonts w:ascii="仿宋" w:eastAsia="仿宋" w:hAnsi="仿宋" w:cs="宋体" w:hint="eastAsia"/>
          <w:color w:val="000000"/>
          <w:sz w:val="24"/>
          <w:szCs w:val="24"/>
        </w:rPr>
        <w:lastRenderedPageBreak/>
        <w:t>附件1</w:t>
      </w:r>
      <w:r w:rsidR="005F3959">
        <w:rPr>
          <w:rFonts w:ascii="仿宋" w:eastAsia="仿宋" w:hAnsi="仿宋" w:cs="宋体" w:hint="eastAsia"/>
          <w:color w:val="000000"/>
          <w:sz w:val="24"/>
          <w:szCs w:val="24"/>
        </w:rPr>
        <w:t>3</w:t>
      </w:r>
      <w:r>
        <w:rPr>
          <w:rFonts w:ascii="仿宋" w:eastAsia="仿宋" w:hAnsi="仿宋" w:cs="宋体" w:hint="eastAsia"/>
          <w:color w:val="000000"/>
          <w:sz w:val="24"/>
          <w:szCs w:val="24"/>
        </w:rPr>
        <w:t>：近三年内，在经营活动中没有重大违法记录的声明格式</w:t>
      </w:r>
      <w:bookmarkEnd w:id="86"/>
    </w:p>
    <w:p w:rsidR="00E9718E" w:rsidRDefault="00E9718E">
      <w:pPr>
        <w:spacing w:line="360" w:lineRule="auto"/>
        <w:ind w:firstLineChars="200" w:firstLine="480"/>
        <w:rPr>
          <w:rFonts w:ascii="宋体"/>
          <w:color w:val="000000"/>
          <w:kern w:val="0"/>
          <w:sz w:val="24"/>
          <w:szCs w:val="24"/>
        </w:rPr>
      </w:pPr>
    </w:p>
    <w:p w:rsidR="00E9718E" w:rsidRDefault="00A900E2">
      <w:pPr>
        <w:spacing w:line="360" w:lineRule="auto"/>
        <w:ind w:firstLineChars="200" w:firstLine="482"/>
        <w:jc w:val="left"/>
        <w:rPr>
          <w:rFonts w:ascii="仿宋" w:eastAsia="仿宋" w:hAnsi="仿宋"/>
          <w:b/>
          <w:bCs/>
          <w:color w:val="000000"/>
          <w:kern w:val="0"/>
          <w:sz w:val="24"/>
          <w:szCs w:val="24"/>
        </w:rPr>
      </w:pPr>
      <w:r>
        <w:rPr>
          <w:rFonts w:ascii="仿宋" w:eastAsia="仿宋" w:hAnsi="仿宋" w:cs="宋体" w:hint="eastAsia"/>
          <w:b/>
          <w:bCs/>
          <w:color w:val="000000"/>
          <w:kern w:val="0"/>
          <w:sz w:val="24"/>
          <w:szCs w:val="24"/>
        </w:rPr>
        <w:t>（1）近三年内，在经营活动中没有重大违法记录的声明</w:t>
      </w:r>
    </w:p>
    <w:p w:rsidR="00E9718E" w:rsidRDefault="00E9718E">
      <w:pPr>
        <w:spacing w:line="360" w:lineRule="auto"/>
        <w:ind w:firstLineChars="200" w:firstLine="480"/>
        <w:rPr>
          <w:rFonts w:ascii="仿宋" w:eastAsia="仿宋" w:hAnsi="仿宋"/>
          <w:color w:val="000000"/>
          <w:kern w:val="0"/>
          <w:sz w:val="24"/>
          <w:szCs w:val="24"/>
        </w:rPr>
      </w:pPr>
    </w:p>
    <w:p w:rsidR="00E9718E" w:rsidRDefault="00A900E2">
      <w:pPr>
        <w:spacing w:line="360" w:lineRule="auto"/>
        <w:jc w:val="left"/>
        <w:rPr>
          <w:rFonts w:ascii="仿宋" w:eastAsia="仿宋" w:hAnsi="仿宋"/>
          <w:color w:val="000000"/>
          <w:kern w:val="0"/>
          <w:sz w:val="24"/>
          <w:szCs w:val="24"/>
        </w:rPr>
      </w:pPr>
      <w:r>
        <w:rPr>
          <w:rFonts w:ascii="仿宋" w:eastAsia="仿宋" w:hAnsi="仿宋" w:cs="宋体" w:hint="eastAsia"/>
          <w:color w:val="000000"/>
          <w:kern w:val="0"/>
          <w:sz w:val="24"/>
          <w:szCs w:val="24"/>
        </w:rPr>
        <w:t>致：</w:t>
      </w:r>
      <w:r>
        <w:rPr>
          <w:rFonts w:ascii="仿宋" w:eastAsia="仿宋" w:hAnsi="仿宋" w:cs="宋体" w:hint="eastAsia"/>
          <w:color w:val="000000"/>
          <w:kern w:val="0"/>
          <w:sz w:val="24"/>
          <w:szCs w:val="24"/>
          <w:u w:val="single"/>
        </w:rPr>
        <w:t>青海聚鑫工程管理有限公司</w:t>
      </w:r>
    </w:p>
    <w:p w:rsidR="00E9718E" w:rsidRDefault="00A900E2">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我单位参加本次政府采购项目活动前三年内，在经营活动中无重大违法活动记录，符合《政府采购法》规定的供应商资格条件。我方对此声明负全部法律责任。</w:t>
      </w:r>
    </w:p>
    <w:p w:rsidR="00E9718E" w:rsidRDefault="00A900E2">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特此声明。</w:t>
      </w:r>
    </w:p>
    <w:p w:rsidR="00E9718E" w:rsidRDefault="00E9718E">
      <w:pPr>
        <w:spacing w:line="360" w:lineRule="auto"/>
        <w:ind w:firstLineChars="200" w:firstLine="480"/>
        <w:rPr>
          <w:rFonts w:ascii="宋体"/>
          <w:color w:val="000000"/>
          <w:sz w:val="24"/>
          <w:szCs w:val="24"/>
        </w:rPr>
      </w:pPr>
    </w:p>
    <w:p w:rsidR="00E9718E" w:rsidRDefault="00E9718E">
      <w:pPr>
        <w:spacing w:line="360" w:lineRule="auto"/>
        <w:ind w:firstLineChars="200" w:firstLine="480"/>
        <w:rPr>
          <w:rFonts w:ascii="宋体"/>
          <w:color w:val="000000"/>
          <w:kern w:val="0"/>
          <w:sz w:val="24"/>
          <w:szCs w:val="24"/>
        </w:rPr>
      </w:pPr>
    </w:p>
    <w:p w:rsidR="00E9718E" w:rsidRDefault="00E9718E">
      <w:pPr>
        <w:spacing w:line="360" w:lineRule="auto"/>
        <w:ind w:firstLineChars="200" w:firstLine="480"/>
        <w:rPr>
          <w:rFonts w:ascii="宋体"/>
          <w:color w:val="000000"/>
          <w:kern w:val="0"/>
          <w:sz w:val="24"/>
          <w:szCs w:val="24"/>
        </w:rPr>
      </w:pPr>
    </w:p>
    <w:p w:rsidR="00E9718E" w:rsidRDefault="00E9718E">
      <w:pPr>
        <w:spacing w:line="360" w:lineRule="auto"/>
        <w:ind w:firstLineChars="200" w:firstLine="480"/>
        <w:rPr>
          <w:rFonts w:ascii="宋体"/>
          <w:color w:val="000000"/>
          <w:kern w:val="0"/>
          <w:sz w:val="24"/>
          <w:szCs w:val="24"/>
        </w:rPr>
      </w:pPr>
    </w:p>
    <w:p w:rsidR="00E9718E" w:rsidRDefault="00E9718E">
      <w:pPr>
        <w:spacing w:line="360" w:lineRule="auto"/>
        <w:ind w:firstLineChars="200" w:firstLine="480"/>
        <w:rPr>
          <w:rFonts w:ascii="宋体"/>
          <w:color w:val="000000"/>
          <w:kern w:val="0"/>
          <w:sz w:val="24"/>
          <w:szCs w:val="24"/>
        </w:rPr>
      </w:pPr>
    </w:p>
    <w:p w:rsidR="00673A18" w:rsidRDefault="00A900E2" w:rsidP="00673A18">
      <w:pPr>
        <w:adjustRightInd w:val="0"/>
        <w:spacing w:line="360" w:lineRule="auto"/>
        <w:jc w:val="center"/>
        <w:textAlignment w:val="baseline"/>
        <w:rPr>
          <w:rFonts w:ascii="仿宋" w:eastAsia="仿宋" w:hAnsi="仿宋"/>
          <w:b/>
          <w:bCs/>
          <w:color w:val="000000"/>
          <w:sz w:val="24"/>
          <w:szCs w:val="24"/>
        </w:rPr>
      </w:pPr>
      <w:r>
        <w:rPr>
          <w:rFonts w:ascii="仿宋" w:eastAsia="仿宋" w:hAnsi="仿宋" w:cs="宋体" w:hint="eastAsia"/>
          <w:b/>
          <w:bCs/>
          <w:color w:val="000000"/>
          <w:sz w:val="24"/>
          <w:szCs w:val="24"/>
        </w:rPr>
        <w:t xml:space="preserve">        </w:t>
      </w:r>
      <w:r w:rsidR="00673A18">
        <w:rPr>
          <w:rFonts w:ascii="仿宋" w:eastAsia="仿宋" w:hAnsi="仿宋" w:cs="宋体" w:hint="eastAsia"/>
          <w:b/>
          <w:bCs/>
          <w:color w:val="000000"/>
          <w:sz w:val="24"/>
          <w:szCs w:val="24"/>
        </w:rPr>
        <w:t>供应商名称：</w:t>
      </w:r>
      <w:r w:rsidR="00673A18" w:rsidRPr="00064B20">
        <w:rPr>
          <w:rFonts w:ascii="仿宋" w:eastAsia="仿宋" w:hAnsi="仿宋" w:cs="宋体" w:hint="eastAsia"/>
          <w:b/>
          <w:bCs/>
          <w:color w:val="000000"/>
          <w:sz w:val="24"/>
          <w:szCs w:val="24"/>
          <w:u w:val="single"/>
        </w:rPr>
        <w:t xml:space="preserve">             </w:t>
      </w:r>
      <w:r w:rsidR="00673A18">
        <w:rPr>
          <w:rFonts w:ascii="仿宋" w:eastAsia="仿宋" w:hAnsi="仿宋" w:cs="宋体" w:hint="eastAsia"/>
          <w:b/>
          <w:bCs/>
          <w:color w:val="000000"/>
          <w:sz w:val="24"/>
          <w:szCs w:val="24"/>
        </w:rPr>
        <w:t>（公章）</w:t>
      </w:r>
    </w:p>
    <w:p w:rsidR="00673A18" w:rsidRDefault="00673A18" w:rsidP="00673A18">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 xml:space="preserve">    法人代表或授权代表：</w:t>
      </w:r>
      <w:r w:rsidRPr="00064B20">
        <w:rPr>
          <w:rFonts w:ascii="仿宋" w:eastAsia="仿宋" w:hAnsi="仿宋" w:cs="宋体" w:hint="eastAsia"/>
          <w:b/>
          <w:bCs/>
          <w:color w:val="000000"/>
          <w:sz w:val="24"/>
          <w:szCs w:val="24"/>
          <w:u w:val="single"/>
        </w:rPr>
        <w:t xml:space="preserve">           </w:t>
      </w:r>
      <w:r>
        <w:rPr>
          <w:rFonts w:ascii="仿宋" w:eastAsia="仿宋" w:hAnsi="仿宋" w:cs="宋体" w:hint="eastAsia"/>
          <w:b/>
          <w:bCs/>
          <w:color w:val="000000"/>
          <w:sz w:val="24"/>
          <w:szCs w:val="24"/>
        </w:rPr>
        <w:t>（签字或盖章）</w:t>
      </w:r>
    </w:p>
    <w:p w:rsidR="00E9718E" w:rsidRDefault="00673A18" w:rsidP="00673A18">
      <w:pPr>
        <w:adjustRightInd w:val="0"/>
        <w:spacing w:line="360" w:lineRule="auto"/>
        <w:jc w:val="center"/>
        <w:textAlignment w:val="baseline"/>
        <w:rPr>
          <w:rFonts w:ascii="仿宋" w:eastAsia="仿宋" w:hAnsi="仿宋" w:cs="宋体"/>
          <w:b/>
          <w:bCs/>
          <w:color w:val="000000"/>
          <w:sz w:val="24"/>
          <w:szCs w:val="24"/>
        </w:rPr>
      </w:pPr>
      <w:r>
        <w:rPr>
          <w:rFonts w:ascii="仿宋" w:eastAsia="仿宋" w:hAnsi="仿宋" w:cs="宋体" w:hint="eastAsia"/>
          <w:b/>
          <w:bCs/>
          <w:color w:val="000000"/>
          <w:sz w:val="24"/>
          <w:szCs w:val="24"/>
        </w:rPr>
        <w:t>年  月  日</w:t>
      </w:r>
    </w:p>
    <w:p w:rsidR="00E9718E" w:rsidRDefault="00E9718E">
      <w:pPr>
        <w:spacing w:line="360" w:lineRule="auto"/>
        <w:ind w:firstLineChars="200" w:firstLine="480"/>
        <w:rPr>
          <w:rFonts w:ascii="宋体"/>
          <w:color w:val="000000"/>
          <w:sz w:val="24"/>
          <w:szCs w:val="24"/>
        </w:rPr>
      </w:pPr>
    </w:p>
    <w:p w:rsidR="00E9718E" w:rsidRDefault="00E9718E">
      <w:pPr>
        <w:spacing w:line="360" w:lineRule="auto"/>
        <w:rPr>
          <w:rFonts w:ascii="宋体"/>
          <w:color w:val="000000"/>
          <w:sz w:val="24"/>
          <w:szCs w:val="24"/>
        </w:rPr>
      </w:pPr>
    </w:p>
    <w:p w:rsidR="00E9718E" w:rsidRDefault="00E9718E">
      <w:pPr>
        <w:spacing w:line="360" w:lineRule="auto"/>
        <w:ind w:firstLineChars="200" w:firstLine="480"/>
        <w:rPr>
          <w:rFonts w:ascii="宋体"/>
          <w:color w:val="000000"/>
          <w:sz w:val="24"/>
          <w:szCs w:val="24"/>
        </w:rPr>
      </w:pPr>
    </w:p>
    <w:p w:rsidR="00E9718E" w:rsidRDefault="00A900E2">
      <w:pPr>
        <w:spacing w:line="360" w:lineRule="auto"/>
        <w:ind w:firstLineChars="200" w:firstLine="482"/>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（2）“信用中国”、“中国政府采购网”网站截图（时间为投标截止时间前10天内）</w:t>
      </w:r>
    </w:p>
    <w:p w:rsidR="00E9718E" w:rsidRDefault="00E9718E">
      <w:pPr>
        <w:spacing w:line="360" w:lineRule="auto"/>
        <w:ind w:firstLineChars="200" w:firstLine="482"/>
        <w:jc w:val="left"/>
        <w:rPr>
          <w:rFonts w:ascii="仿宋" w:eastAsia="仿宋" w:hAnsi="仿宋" w:cs="宋体"/>
          <w:b/>
          <w:bCs/>
          <w:color w:val="000000"/>
          <w:kern w:val="0"/>
          <w:sz w:val="24"/>
          <w:szCs w:val="24"/>
        </w:rPr>
      </w:pPr>
    </w:p>
    <w:p w:rsidR="00E9718E" w:rsidRDefault="00E9718E">
      <w:pPr>
        <w:spacing w:line="360" w:lineRule="auto"/>
        <w:ind w:firstLineChars="200" w:firstLine="480"/>
        <w:rPr>
          <w:rFonts w:ascii="宋体"/>
          <w:color w:val="000000"/>
          <w:sz w:val="24"/>
          <w:szCs w:val="24"/>
        </w:rPr>
      </w:pPr>
    </w:p>
    <w:p w:rsidR="00E9718E" w:rsidRDefault="00E9718E">
      <w:pPr>
        <w:spacing w:line="360" w:lineRule="auto"/>
        <w:ind w:firstLineChars="200" w:firstLine="480"/>
        <w:rPr>
          <w:rFonts w:ascii="宋体"/>
          <w:color w:val="000000"/>
          <w:sz w:val="24"/>
          <w:szCs w:val="24"/>
        </w:rPr>
      </w:pPr>
    </w:p>
    <w:p w:rsidR="00E9718E" w:rsidRDefault="00E9718E">
      <w:pPr>
        <w:spacing w:line="360" w:lineRule="auto"/>
        <w:ind w:firstLineChars="200" w:firstLine="480"/>
        <w:rPr>
          <w:rFonts w:ascii="宋体"/>
          <w:color w:val="000000"/>
          <w:sz w:val="24"/>
          <w:szCs w:val="24"/>
        </w:rPr>
      </w:pPr>
    </w:p>
    <w:p w:rsidR="00E9718E" w:rsidRDefault="00E9718E">
      <w:pPr>
        <w:spacing w:line="360" w:lineRule="auto"/>
        <w:ind w:firstLineChars="200" w:firstLine="480"/>
        <w:rPr>
          <w:rFonts w:ascii="宋体"/>
          <w:color w:val="000000"/>
          <w:sz w:val="24"/>
          <w:szCs w:val="24"/>
        </w:rPr>
      </w:pPr>
    </w:p>
    <w:p w:rsidR="00E9718E" w:rsidRDefault="00E9718E">
      <w:pPr>
        <w:spacing w:line="360" w:lineRule="auto"/>
        <w:ind w:firstLineChars="200" w:firstLine="480"/>
        <w:rPr>
          <w:rFonts w:ascii="宋体"/>
          <w:color w:val="000000"/>
          <w:sz w:val="24"/>
          <w:szCs w:val="24"/>
        </w:rPr>
      </w:pPr>
    </w:p>
    <w:bookmarkEnd w:id="75"/>
    <w:bookmarkEnd w:id="76"/>
    <w:bookmarkEnd w:id="77"/>
    <w:bookmarkEnd w:id="78"/>
    <w:p w:rsidR="00E9718E" w:rsidRDefault="00E9718E"/>
    <w:p w:rsidR="00E9718E" w:rsidRDefault="00A900E2">
      <w:pPr>
        <w:pStyle w:val="2"/>
        <w:spacing w:before="0" w:after="0" w:line="360" w:lineRule="auto"/>
        <w:rPr>
          <w:rFonts w:ascii="仿宋" w:eastAsia="仿宋" w:hAnsi="仿宋" w:cs="宋体"/>
          <w:color w:val="000000"/>
          <w:sz w:val="24"/>
          <w:szCs w:val="24"/>
        </w:rPr>
      </w:pPr>
      <w:bookmarkStart w:id="87" w:name="_Toc1471539"/>
      <w:r>
        <w:rPr>
          <w:rFonts w:ascii="仿宋" w:eastAsia="仿宋" w:hAnsi="仿宋" w:cs="宋体" w:hint="eastAsia"/>
          <w:color w:val="000000"/>
          <w:sz w:val="24"/>
          <w:szCs w:val="24"/>
        </w:rPr>
        <w:br w:type="page"/>
      </w:r>
      <w:r>
        <w:rPr>
          <w:rFonts w:ascii="仿宋" w:eastAsia="仿宋" w:hAnsi="仿宋" w:cs="宋体" w:hint="eastAsia"/>
          <w:color w:val="000000"/>
          <w:sz w:val="24"/>
          <w:szCs w:val="24"/>
        </w:rPr>
        <w:lastRenderedPageBreak/>
        <w:t>附件14：最终报价确定表格式</w:t>
      </w:r>
      <w:bookmarkEnd w:id="87"/>
    </w:p>
    <w:p w:rsidR="00E9718E" w:rsidRDefault="00A900E2">
      <w:pPr>
        <w:spacing w:line="36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最终报价确定表</w:t>
      </w:r>
    </w:p>
    <w:p w:rsidR="00E9718E" w:rsidRDefault="00A900E2">
      <w:pPr>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项目名称：</w:t>
      </w:r>
    </w:p>
    <w:p w:rsidR="00E9718E" w:rsidRDefault="00A900E2">
      <w:pPr>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谈判编号：</w:t>
      </w:r>
    </w:p>
    <w:p w:rsidR="00E9718E" w:rsidRDefault="00A900E2">
      <w:pPr>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供应商名称：</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30"/>
        <w:gridCol w:w="2556"/>
        <w:gridCol w:w="2220"/>
        <w:gridCol w:w="2085"/>
      </w:tblGrid>
      <w:tr w:rsidR="00E9718E">
        <w:trPr>
          <w:trHeight w:val="858"/>
          <w:jc w:val="center"/>
        </w:trPr>
        <w:tc>
          <w:tcPr>
            <w:tcW w:w="2430" w:type="dxa"/>
            <w:vAlign w:val="center"/>
          </w:tcPr>
          <w:p w:rsidR="00E9718E" w:rsidRDefault="00A900E2">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最初报价</w:t>
            </w:r>
          </w:p>
        </w:tc>
        <w:tc>
          <w:tcPr>
            <w:tcW w:w="2556" w:type="dxa"/>
            <w:vAlign w:val="center"/>
          </w:tcPr>
          <w:p w:rsidR="00E9718E" w:rsidRDefault="00A900E2">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调整因素</w:t>
            </w:r>
          </w:p>
        </w:tc>
        <w:tc>
          <w:tcPr>
            <w:tcW w:w="2220" w:type="dxa"/>
            <w:vAlign w:val="center"/>
          </w:tcPr>
          <w:p w:rsidR="00E9718E" w:rsidRDefault="00A900E2">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最终报价</w:t>
            </w:r>
          </w:p>
        </w:tc>
        <w:tc>
          <w:tcPr>
            <w:tcW w:w="2085" w:type="dxa"/>
            <w:vAlign w:val="center"/>
          </w:tcPr>
          <w:p w:rsidR="00E9718E" w:rsidRDefault="00A900E2">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服务期限</w:t>
            </w:r>
          </w:p>
        </w:tc>
      </w:tr>
      <w:tr w:rsidR="00E9718E">
        <w:trPr>
          <w:trHeight w:val="894"/>
          <w:jc w:val="center"/>
        </w:trPr>
        <w:tc>
          <w:tcPr>
            <w:tcW w:w="2430" w:type="dxa"/>
            <w:vAlign w:val="center"/>
          </w:tcPr>
          <w:p w:rsidR="00E9718E" w:rsidRDefault="00E9718E">
            <w:pPr>
              <w:spacing w:line="360" w:lineRule="auto"/>
              <w:jc w:val="center"/>
              <w:rPr>
                <w:rFonts w:ascii="仿宋" w:eastAsia="仿宋" w:hAnsi="仿宋" w:cs="宋体"/>
                <w:color w:val="000000"/>
                <w:kern w:val="0"/>
                <w:sz w:val="24"/>
                <w:szCs w:val="24"/>
              </w:rPr>
            </w:pPr>
          </w:p>
        </w:tc>
        <w:tc>
          <w:tcPr>
            <w:tcW w:w="2556" w:type="dxa"/>
            <w:vAlign w:val="center"/>
          </w:tcPr>
          <w:p w:rsidR="00E9718E" w:rsidRDefault="00E9718E">
            <w:pPr>
              <w:spacing w:line="360" w:lineRule="auto"/>
              <w:jc w:val="center"/>
              <w:rPr>
                <w:rFonts w:ascii="仿宋" w:eastAsia="仿宋" w:hAnsi="仿宋" w:cs="宋体"/>
                <w:color w:val="000000"/>
                <w:kern w:val="0"/>
                <w:sz w:val="24"/>
                <w:szCs w:val="24"/>
              </w:rPr>
            </w:pPr>
          </w:p>
        </w:tc>
        <w:tc>
          <w:tcPr>
            <w:tcW w:w="2220" w:type="dxa"/>
            <w:vAlign w:val="center"/>
          </w:tcPr>
          <w:p w:rsidR="00E9718E" w:rsidRDefault="00E9718E">
            <w:pPr>
              <w:spacing w:line="360" w:lineRule="auto"/>
              <w:jc w:val="center"/>
              <w:rPr>
                <w:rFonts w:ascii="仿宋" w:eastAsia="仿宋" w:hAnsi="仿宋" w:cs="宋体"/>
                <w:color w:val="000000"/>
                <w:kern w:val="0"/>
                <w:sz w:val="24"/>
                <w:szCs w:val="24"/>
              </w:rPr>
            </w:pPr>
          </w:p>
        </w:tc>
        <w:tc>
          <w:tcPr>
            <w:tcW w:w="2085" w:type="dxa"/>
            <w:vAlign w:val="center"/>
          </w:tcPr>
          <w:p w:rsidR="00E9718E" w:rsidRDefault="00E9718E">
            <w:pPr>
              <w:spacing w:line="360" w:lineRule="auto"/>
              <w:jc w:val="center"/>
              <w:rPr>
                <w:rFonts w:ascii="仿宋" w:eastAsia="仿宋" w:hAnsi="仿宋" w:cs="宋体"/>
                <w:color w:val="000000"/>
                <w:kern w:val="0"/>
                <w:sz w:val="24"/>
                <w:szCs w:val="24"/>
              </w:rPr>
            </w:pPr>
          </w:p>
        </w:tc>
      </w:tr>
      <w:tr w:rsidR="00E9718E">
        <w:trPr>
          <w:trHeight w:val="5709"/>
          <w:jc w:val="center"/>
        </w:trPr>
        <w:tc>
          <w:tcPr>
            <w:tcW w:w="2430" w:type="dxa"/>
            <w:tcBorders>
              <w:bottom w:val="single" w:sz="4" w:space="0" w:color="auto"/>
            </w:tcBorders>
            <w:vAlign w:val="center"/>
          </w:tcPr>
          <w:p w:rsidR="00E9718E" w:rsidRDefault="00A900E2">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最终确定的质量</w:t>
            </w:r>
          </w:p>
          <w:p w:rsidR="00E9718E" w:rsidRDefault="00A900E2">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保证及服务承诺</w:t>
            </w:r>
          </w:p>
        </w:tc>
        <w:tc>
          <w:tcPr>
            <w:tcW w:w="6861" w:type="dxa"/>
            <w:gridSpan w:val="3"/>
            <w:tcBorders>
              <w:bottom w:val="single" w:sz="4" w:space="0" w:color="auto"/>
            </w:tcBorders>
            <w:vAlign w:val="center"/>
          </w:tcPr>
          <w:p w:rsidR="00E9718E" w:rsidRDefault="00E9718E">
            <w:pPr>
              <w:spacing w:line="360" w:lineRule="auto"/>
              <w:jc w:val="center"/>
              <w:rPr>
                <w:rFonts w:ascii="仿宋" w:eastAsia="仿宋" w:hAnsi="仿宋" w:cs="宋体"/>
                <w:color w:val="000000"/>
                <w:kern w:val="0"/>
                <w:sz w:val="24"/>
                <w:szCs w:val="24"/>
              </w:rPr>
            </w:pPr>
          </w:p>
        </w:tc>
      </w:tr>
    </w:tbl>
    <w:p w:rsidR="00E9718E" w:rsidRDefault="00A900E2">
      <w:pPr>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注：此表不需装订在《响应文件》中,由供应商在参加谈判前先将供应商公章盖好、法人代表或授权代表签字或盖章，待递交时当场填写此表。</w:t>
      </w:r>
    </w:p>
    <w:p w:rsidR="00E9718E" w:rsidRDefault="00E9718E">
      <w:pPr>
        <w:spacing w:line="360" w:lineRule="auto"/>
        <w:rPr>
          <w:rFonts w:ascii="宋体" w:hAnsi="宋体" w:cs="宋体"/>
          <w:sz w:val="24"/>
          <w:szCs w:val="24"/>
        </w:rPr>
      </w:pPr>
    </w:p>
    <w:p w:rsidR="00E9718E" w:rsidRDefault="00A900E2">
      <w:pPr>
        <w:adjustRightInd w:val="0"/>
        <w:spacing w:line="360" w:lineRule="auto"/>
        <w:jc w:val="center"/>
        <w:textAlignment w:val="baseline"/>
        <w:rPr>
          <w:rFonts w:ascii="仿宋" w:eastAsia="仿宋" w:hAnsi="仿宋"/>
          <w:b/>
          <w:bCs/>
          <w:color w:val="000000"/>
          <w:sz w:val="24"/>
          <w:szCs w:val="24"/>
        </w:rPr>
      </w:pPr>
      <w:r>
        <w:rPr>
          <w:rFonts w:ascii="仿宋" w:eastAsia="仿宋" w:hAnsi="仿宋" w:cs="宋体" w:hint="eastAsia"/>
          <w:b/>
          <w:bCs/>
          <w:color w:val="000000"/>
          <w:sz w:val="24"/>
          <w:szCs w:val="24"/>
        </w:rPr>
        <w:t xml:space="preserve">         供应商名称：（公章）</w:t>
      </w:r>
    </w:p>
    <w:p w:rsidR="00E9718E" w:rsidRDefault="00A900E2">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 xml:space="preserve">   法人代表或授权代表：（签字或盖章）</w:t>
      </w:r>
    </w:p>
    <w:p w:rsidR="00E9718E" w:rsidRDefault="00A900E2">
      <w:pPr>
        <w:spacing w:line="360" w:lineRule="auto"/>
        <w:ind w:firstLineChars="200" w:firstLine="482"/>
        <w:jc w:val="center"/>
        <w:rPr>
          <w:rFonts w:ascii="仿宋" w:eastAsia="仿宋" w:hAnsi="仿宋" w:cs="宋体"/>
          <w:b/>
          <w:bCs/>
          <w:color w:val="000000"/>
          <w:kern w:val="0"/>
          <w:sz w:val="24"/>
          <w:szCs w:val="24"/>
        </w:rPr>
      </w:pPr>
      <w:r>
        <w:rPr>
          <w:rFonts w:ascii="仿宋" w:eastAsia="仿宋" w:hAnsi="仿宋" w:cs="宋体" w:hint="eastAsia"/>
          <w:b/>
          <w:bCs/>
          <w:color w:val="000000"/>
          <w:sz w:val="24"/>
          <w:szCs w:val="24"/>
        </w:rPr>
        <w:t>年  月  日</w:t>
      </w:r>
    </w:p>
    <w:p w:rsidR="00E9718E" w:rsidRDefault="00A900E2">
      <w:pPr>
        <w:pStyle w:val="ac"/>
        <w:rPr>
          <w:rFonts w:ascii="仿宋" w:eastAsia="仿宋" w:hAnsi="仿宋" w:cs="Calibri"/>
        </w:rPr>
      </w:pPr>
      <w:bookmarkStart w:id="88" w:name="_Toc482090837"/>
      <w:bookmarkStart w:id="89" w:name="_Toc1471540"/>
      <w:r>
        <w:rPr>
          <w:rFonts w:ascii="仿宋" w:eastAsia="仿宋" w:hAnsi="仿宋" w:hint="eastAsia"/>
          <w:lang w:val="zh-CN"/>
        </w:rPr>
        <w:lastRenderedPageBreak/>
        <w:t>第六部分采购项目要求及技术参数</w:t>
      </w:r>
      <w:bookmarkEnd w:id="88"/>
      <w:bookmarkEnd w:id="89"/>
    </w:p>
    <w:p w:rsidR="00E9718E" w:rsidRDefault="00A900E2">
      <w:pPr>
        <w:pStyle w:val="ac"/>
        <w:rPr>
          <w:rFonts w:ascii="仿宋" w:eastAsia="仿宋" w:hAnsi="仿宋" w:cs="Calibri"/>
        </w:rPr>
      </w:pPr>
      <w:bookmarkStart w:id="90" w:name="_Toc482090838"/>
      <w:bookmarkStart w:id="91" w:name="_Toc1471541"/>
      <w:r>
        <w:rPr>
          <w:rFonts w:ascii="仿宋" w:eastAsia="仿宋" w:hAnsi="仿宋" w:hint="eastAsia"/>
          <w:lang w:val="zh-CN"/>
        </w:rPr>
        <w:t>（一）投标要求</w:t>
      </w:r>
      <w:bookmarkEnd w:id="90"/>
      <w:bookmarkEnd w:id="91"/>
    </w:p>
    <w:p w:rsidR="00E9718E" w:rsidRDefault="00A900E2">
      <w:pPr>
        <w:pStyle w:val="ac"/>
        <w:jc w:val="left"/>
        <w:rPr>
          <w:rFonts w:ascii="仿宋" w:eastAsia="仿宋" w:hAnsi="仿宋"/>
          <w:sz w:val="28"/>
          <w:szCs w:val="28"/>
          <w:lang w:val="zh-CN"/>
        </w:rPr>
      </w:pPr>
      <w:bookmarkStart w:id="92" w:name="_Toc482090839"/>
      <w:bookmarkStart w:id="93" w:name="_Toc1471542"/>
      <w:r>
        <w:rPr>
          <w:rFonts w:ascii="仿宋" w:eastAsia="仿宋" w:hAnsi="仿宋"/>
          <w:sz w:val="28"/>
          <w:szCs w:val="28"/>
          <w:lang w:val="zh-CN"/>
        </w:rPr>
        <w:t>1.</w:t>
      </w:r>
      <w:r>
        <w:rPr>
          <w:rFonts w:ascii="仿宋" w:eastAsia="仿宋" w:hAnsi="仿宋" w:hint="eastAsia"/>
          <w:sz w:val="28"/>
          <w:szCs w:val="28"/>
          <w:lang w:val="zh-CN"/>
        </w:rPr>
        <w:t>投标说明</w:t>
      </w:r>
      <w:bookmarkEnd w:id="92"/>
      <w:bookmarkEnd w:id="93"/>
    </w:p>
    <w:p w:rsidR="00E9718E" w:rsidRDefault="00A900E2">
      <w:pPr>
        <w:autoSpaceDE w:val="0"/>
        <w:autoSpaceDN w:val="0"/>
        <w:adjustRightInd w:val="0"/>
        <w:spacing w:line="400" w:lineRule="exact"/>
        <w:ind w:firstLineChars="200" w:firstLine="480"/>
        <w:rPr>
          <w:rFonts w:ascii="仿宋" w:eastAsia="仿宋" w:hAnsi="仿宋" w:cs="宋体"/>
          <w:kern w:val="0"/>
          <w:sz w:val="24"/>
          <w:lang w:val="zh-CN"/>
        </w:rPr>
      </w:pPr>
      <w:r>
        <w:rPr>
          <w:rFonts w:ascii="仿宋" w:eastAsia="仿宋" w:hAnsi="仿宋" w:cs="宋体"/>
          <w:kern w:val="0"/>
          <w:sz w:val="24"/>
          <w:lang w:val="zh-CN"/>
        </w:rPr>
        <w:t>1.1</w:t>
      </w:r>
      <w:r>
        <w:rPr>
          <w:rFonts w:ascii="仿宋" w:eastAsia="仿宋" w:hAnsi="仿宋" w:cs="宋体" w:hint="eastAsia"/>
          <w:kern w:val="0"/>
          <w:sz w:val="24"/>
          <w:lang w:val="zh-CN"/>
        </w:rPr>
        <w:t>供应商可以按照谈判文件规定的包号选择投标，但必须对所投包号中的所有内容作为一个整体进行投标，不能拆分或少报。否则，投标无效。</w:t>
      </w:r>
    </w:p>
    <w:p w:rsidR="00E9718E" w:rsidRDefault="00A900E2">
      <w:pPr>
        <w:autoSpaceDE w:val="0"/>
        <w:autoSpaceDN w:val="0"/>
        <w:adjustRightInd w:val="0"/>
        <w:spacing w:line="400" w:lineRule="exact"/>
        <w:ind w:firstLineChars="200" w:firstLine="480"/>
        <w:rPr>
          <w:rFonts w:ascii="仿宋" w:eastAsia="仿宋" w:hAnsi="仿宋" w:cs="宋体"/>
          <w:kern w:val="0"/>
          <w:sz w:val="24"/>
          <w:lang w:val="zh-CN"/>
        </w:rPr>
      </w:pPr>
      <w:r>
        <w:rPr>
          <w:rFonts w:ascii="仿宋" w:eastAsia="仿宋" w:hAnsi="仿宋" w:cs="宋体"/>
          <w:kern w:val="0"/>
          <w:sz w:val="24"/>
          <w:lang w:val="zh-CN"/>
        </w:rPr>
        <w:t>1.2</w:t>
      </w:r>
      <w:r>
        <w:rPr>
          <w:rFonts w:ascii="仿宋" w:eastAsia="仿宋" w:hAnsi="仿宋" w:cs="宋体" w:hint="eastAsia"/>
          <w:kern w:val="0"/>
          <w:sz w:val="24"/>
          <w:lang w:val="zh-CN"/>
        </w:rPr>
        <w:t>报价应包括</w:t>
      </w:r>
      <w:r w:rsidR="00384A25">
        <w:rPr>
          <w:rFonts w:ascii="仿宋" w:eastAsia="仿宋" w:hAnsi="仿宋" w:cs="宋体" w:hint="eastAsia"/>
          <w:color w:val="000000"/>
          <w:sz w:val="24"/>
          <w:szCs w:val="24"/>
        </w:rPr>
        <w:t>调研费</w:t>
      </w:r>
      <w:r w:rsidR="00384A25">
        <w:rPr>
          <w:rFonts w:ascii="仿宋" w:eastAsia="仿宋" w:hAnsi="仿宋" w:cs="宋体"/>
          <w:color w:val="000000"/>
          <w:sz w:val="24"/>
          <w:szCs w:val="24"/>
        </w:rPr>
        <w:t>、</w:t>
      </w:r>
      <w:r w:rsidR="00384A25">
        <w:rPr>
          <w:rFonts w:ascii="仿宋" w:eastAsia="仿宋" w:hAnsi="仿宋" w:cs="宋体" w:hint="eastAsia"/>
          <w:color w:val="000000"/>
          <w:sz w:val="24"/>
          <w:szCs w:val="24"/>
        </w:rPr>
        <w:t>服务费、</w:t>
      </w:r>
      <w:r w:rsidR="00384A25">
        <w:rPr>
          <w:rFonts w:ascii="仿宋" w:eastAsia="仿宋" w:hAnsi="仿宋" w:cs="宋体"/>
          <w:color w:val="000000"/>
          <w:sz w:val="24"/>
          <w:szCs w:val="24"/>
        </w:rPr>
        <w:t>中标服务费</w:t>
      </w:r>
      <w:r w:rsidR="00384A25">
        <w:rPr>
          <w:rFonts w:ascii="仿宋" w:eastAsia="仿宋" w:hAnsi="仿宋" w:cs="宋体" w:hint="eastAsia"/>
          <w:color w:val="000000"/>
          <w:sz w:val="24"/>
          <w:szCs w:val="24"/>
        </w:rPr>
        <w:t>、税金</w:t>
      </w:r>
      <w:r w:rsidR="00384A25">
        <w:rPr>
          <w:rFonts w:ascii="仿宋" w:eastAsia="仿宋" w:hAnsi="仿宋" w:cs="宋体"/>
          <w:color w:val="000000"/>
          <w:sz w:val="24"/>
          <w:szCs w:val="24"/>
        </w:rPr>
        <w:t>及不可预见费等全部费用</w:t>
      </w:r>
      <w:r>
        <w:rPr>
          <w:rFonts w:ascii="仿宋" w:eastAsia="仿宋" w:hAnsi="仿宋" w:cs="宋体" w:hint="eastAsia"/>
          <w:kern w:val="0"/>
          <w:sz w:val="24"/>
          <w:lang w:val="zh-CN"/>
        </w:rPr>
        <w:t>。若报价不能完全包括上述内容，该投标将被认为非实质性响应。</w:t>
      </w:r>
    </w:p>
    <w:p w:rsidR="00E9718E" w:rsidRDefault="00A900E2">
      <w:pPr>
        <w:pStyle w:val="ac"/>
        <w:jc w:val="left"/>
        <w:rPr>
          <w:rFonts w:ascii="仿宋" w:eastAsia="仿宋" w:hAnsi="仿宋"/>
          <w:sz w:val="28"/>
          <w:szCs w:val="28"/>
        </w:rPr>
      </w:pPr>
      <w:bookmarkStart w:id="94" w:name="_Toc1471543"/>
      <w:bookmarkStart w:id="95" w:name="_Toc482090840"/>
      <w:r>
        <w:rPr>
          <w:rFonts w:ascii="仿宋" w:eastAsia="仿宋" w:hAnsi="仿宋"/>
          <w:sz w:val="28"/>
          <w:szCs w:val="28"/>
        </w:rPr>
        <w:t>2.</w:t>
      </w:r>
      <w:r>
        <w:rPr>
          <w:rFonts w:ascii="仿宋" w:eastAsia="仿宋" w:hAnsi="仿宋" w:hint="eastAsia"/>
          <w:sz w:val="28"/>
          <w:szCs w:val="28"/>
        </w:rPr>
        <w:t>报价说明</w:t>
      </w:r>
      <w:bookmarkEnd w:id="94"/>
      <w:bookmarkEnd w:id="95"/>
    </w:p>
    <w:p w:rsidR="00E9718E" w:rsidRDefault="00A900E2">
      <w:pPr>
        <w:autoSpaceDE w:val="0"/>
        <w:autoSpaceDN w:val="0"/>
        <w:adjustRightInd w:val="0"/>
        <w:spacing w:line="400" w:lineRule="exact"/>
        <w:ind w:firstLine="480"/>
        <w:rPr>
          <w:rFonts w:ascii="仿宋" w:eastAsia="仿宋" w:hAnsi="仿宋" w:cs="宋体"/>
          <w:kern w:val="0"/>
          <w:sz w:val="24"/>
          <w:lang w:val="zh-CN"/>
        </w:rPr>
      </w:pPr>
      <w:r>
        <w:rPr>
          <w:rFonts w:ascii="仿宋" w:eastAsia="仿宋" w:hAnsi="仿宋" w:cs="宋体" w:hint="eastAsia"/>
          <w:kern w:val="0"/>
          <w:sz w:val="24"/>
          <w:lang w:val="zh-CN"/>
        </w:rPr>
        <w:t>供应商的报价不得超出最高限价。否则，投标无效。</w:t>
      </w:r>
    </w:p>
    <w:p w:rsidR="00E9718E" w:rsidRDefault="00A900E2">
      <w:pPr>
        <w:pStyle w:val="ac"/>
        <w:jc w:val="left"/>
        <w:rPr>
          <w:rFonts w:ascii="仿宋" w:eastAsia="仿宋" w:hAnsi="仿宋"/>
          <w:sz w:val="28"/>
          <w:szCs w:val="28"/>
          <w:lang w:val="zh-CN"/>
        </w:rPr>
      </w:pPr>
      <w:bookmarkStart w:id="96" w:name="_Toc482090841"/>
      <w:bookmarkStart w:id="97" w:name="_Toc1471544"/>
      <w:r>
        <w:rPr>
          <w:rFonts w:ascii="仿宋" w:eastAsia="仿宋" w:hAnsi="仿宋" w:hint="eastAsia"/>
          <w:sz w:val="28"/>
          <w:szCs w:val="28"/>
          <w:lang w:val="zh-CN"/>
        </w:rPr>
        <w:t>3</w:t>
      </w:r>
      <w:r>
        <w:rPr>
          <w:rFonts w:ascii="仿宋" w:eastAsia="仿宋" w:hAnsi="仿宋"/>
          <w:sz w:val="28"/>
          <w:szCs w:val="28"/>
          <w:lang w:val="zh-CN"/>
        </w:rPr>
        <w:t>.</w:t>
      </w:r>
      <w:r>
        <w:rPr>
          <w:rFonts w:ascii="仿宋" w:eastAsia="仿宋" w:hAnsi="仿宋" w:hint="eastAsia"/>
          <w:sz w:val="28"/>
          <w:szCs w:val="28"/>
          <w:lang w:val="zh-CN"/>
        </w:rPr>
        <w:t>商务要求</w:t>
      </w:r>
      <w:bookmarkEnd w:id="96"/>
      <w:bookmarkEnd w:id="97"/>
    </w:p>
    <w:p w:rsidR="00E9718E" w:rsidRPr="00FA02EE" w:rsidRDefault="00A900E2">
      <w:pPr>
        <w:autoSpaceDE w:val="0"/>
        <w:autoSpaceDN w:val="0"/>
        <w:adjustRightInd w:val="0"/>
        <w:spacing w:line="400" w:lineRule="exact"/>
        <w:ind w:firstLineChars="200" w:firstLine="480"/>
        <w:rPr>
          <w:rFonts w:ascii="仿宋" w:eastAsia="仿宋" w:hAnsi="仿宋" w:cs="宋体"/>
          <w:kern w:val="0"/>
          <w:sz w:val="24"/>
          <w:lang w:val="zh-CN"/>
        </w:rPr>
      </w:pPr>
      <w:r w:rsidRPr="00FA02EE">
        <w:rPr>
          <w:rFonts w:ascii="仿宋" w:eastAsia="仿宋" w:hAnsi="仿宋" w:cs="宋体" w:hint="eastAsia"/>
          <w:kern w:val="0"/>
          <w:sz w:val="24"/>
          <w:lang w:val="zh-CN"/>
        </w:rPr>
        <w:t>3</w:t>
      </w:r>
      <w:r w:rsidRPr="00FA02EE">
        <w:rPr>
          <w:rFonts w:ascii="仿宋" w:eastAsia="仿宋" w:hAnsi="仿宋" w:cs="宋体"/>
          <w:kern w:val="0"/>
          <w:sz w:val="24"/>
          <w:lang w:val="zh-CN"/>
        </w:rPr>
        <w:t>.1</w:t>
      </w:r>
      <w:r w:rsidRPr="00FA02EE">
        <w:rPr>
          <w:rFonts w:ascii="仿宋" w:eastAsia="仿宋" w:hAnsi="仿宋" w:cs="宋体" w:hint="eastAsia"/>
          <w:kern w:val="0"/>
          <w:sz w:val="24"/>
          <w:lang w:val="zh-CN"/>
        </w:rPr>
        <w:t>服务期限：</w:t>
      </w:r>
      <w:r w:rsidR="003135E1" w:rsidRPr="003135E1">
        <w:rPr>
          <w:rFonts w:ascii="仿宋" w:eastAsia="仿宋" w:hAnsi="仿宋" w:cs="宋体" w:hint="eastAsia"/>
          <w:kern w:val="0"/>
          <w:sz w:val="24"/>
          <w:lang w:val="zh-CN"/>
        </w:rPr>
        <w:t>2020年11月30日前完成初稿，12月31前完成终稿。</w:t>
      </w:r>
    </w:p>
    <w:p w:rsidR="00E9718E" w:rsidRDefault="00E9718E">
      <w:pPr>
        <w:pStyle w:val="ac"/>
        <w:rPr>
          <w:rFonts w:ascii="仿宋" w:eastAsia="仿宋" w:hAnsi="仿宋"/>
          <w:b w:val="0"/>
          <w:bCs w:val="0"/>
          <w:sz w:val="24"/>
          <w:szCs w:val="24"/>
        </w:rPr>
      </w:pPr>
    </w:p>
    <w:p w:rsidR="00E9718E" w:rsidRDefault="00E9718E">
      <w:pPr>
        <w:autoSpaceDE w:val="0"/>
        <w:autoSpaceDN w:val="0"/>
        <w:adjustRightInd w:val="0"/>
        <w:spacing w:line="400" w:lineRule="exact"/>
        <w:ind w:firstLineChars="200" w:firstLine="480"/>
        <w:rPr>
          <w:rFonts w:ascii="仿宋" w:eastAsia="仿宋" w:hAnsi="仿宋" w:cs="宋体"/>
          <w:kern w:val="0"/>
          <w:sz w:val="24"/>
          <w:lang w:val="zh-CN"/>
        </w:rPr>
        <w:sectPr w:rsidR="00E9718E">
          <w:footerReference w:type="even" r:id="rId16"/>
          <w:footerReference w:type="default" r:id="rId17"/>
          <w:pgSz w:w="12240" w:h="15840"/>
          <w:pgMar w:top="1440" w:right="1800" w:bottom="1440" w:left="1800" w:header="720" w:footer="720" w:gutter="0"/>
          <w:cols w:space="720"/>
          <w:docGrid w:linePitch="286"/>
        </w:sectPr>
      </w:pPr>
    </w:p>
    <w:p w:rsidR="00E9718E" w:rsidRDefault="00A900E2">
      <w:pPr>
        <w:pStyle w:val="ac"/>
        <w:rPr>
          <w:rFonts w:ascii="仿宋" w:eastAsia="仿宋" w:hAnsi="仿宋"/>
          <w:lang w:val="zh-CN"/>
        </w:rPr>
      </w:pPr>
      <w:bookmarkStart w:id="98" w:name="_Toc1471545"/>
      <w:r>
        <w:rPr>
          <w:rFonts w:ascii="仿宋" w:eastAsia="仿宋" w:hAnsi="仿宋" w:hint="eastAsia"/>
          <w:lang w:val="zh-CN"/>
        </w:rPr>
        <w:lastRenderedPageBreak/>
        <w:t>（二）采购</w:t>
      </w:r>
      <w:bookmarkEnd w:id="98"/>
      <w:r w:rsidR="00B23564">
        <w:rPr>
          <w:rFonts w:ascii="仿宋" w:eastAsia="仿宋" w:hAnsi="仿宋" w:hint="eastAsia"/>
          <w:lang w:val="zh-CN"/>
        </w:rPr>
        <w:t>项目要求</w:t>
      </w:r>
    </w:p>
    <w:p w:rsidR="00E9718E" w:rsidRPr="003449C0" w:rsidRDefault="00CE7F32" w:rsidP="003449C0">
      <w:pPr>
        <w:autoSpaceDE w:val="0"/>
        <w:autoSpaceDN w:val="0"/>
        <w:adjustRightInd w:val="0"/>
        <w:spacing w:line="400" w:lineRule="exact"/>
        <w:ind w:firstLineChars="200" w:firstLine="480"/>
        <w:rPr>
          <w:rFonts w:ascii="仿宋" w:eastAsia="仿宋" w:hAnsi="仿宋" w:cs="宋体"/>
          <w:kern w:val="0"/>
          <w:sz w:val="24"/>
          <w:lang w:val="zh-CN"/>
        </w:rPr>
      </w:pPr>
      <w:r w:rsidRPr="003449C0">
        <w:rPr>
          <w:rFonts w:ascii="仿宋" w:eastAsia="仿宋" w:hAnsi="仿宋" w:cs="宋体" w:hint="eastAsia"/>
          <w:kern w:val="0"/>
          <w:sz w:val="24"/>
          <w:lang w:val="zh-CN"/>
        </w:rPr>
        <w:t>1、规划要着眼于建设“四个更加”的战略目标，落实“一优两高”战略部署，聚焦“七大战略”实施的基础性、支撑性、引领性问题，围绕“十四五”发展的重点、地点、关键点，研究大势、研判趋势、分析潜力，统筹空间时间人间、保护发展民生、自身周边全局、速度总量质量各维度，按照</w:t>
      </w:r>
      <w:r w:rsidR="003449C0" w:rsidRPr="003449C0">
        <w:rPr>
          <w:rFonts w:ascii="仿宋" w:eastAsia="仿宋" w:hAnsi="仿宋" w:cs="宋体" w:hint="eastAsia"/>
          <w:kern w:val="0"/>
          <w:sz w:val="24"/>
          <w:lang w:val="zh-CN"/>
        </w:rPr>
        <w:t>高新区高质量发展的要求</w:t>
      </w:r>
      <w:r w:rsidRPr="003449C0">
        <w:rPr>
          <w:rFonts w:ascii="仿宋" w:eastAsia="仿宋" w:hAnsi="仿宋" w:cs="宋体" w:hint="eastAsia"/>
          <w:kern w:val="0"/>
          <w:sz w:val="24"/>
          <w:lang w:val="zh-CN"/>
        </w:rPr>
        <w:t>，研究提出“十四五”时期发展的基本思路。</w:t>
      </w:r>
    </w:p>
    <w:p w:rsidR="00C039A2" w:rsidRPr="00C039A2" w:rsidRDefault="00C039A2" w:rsidP="003449C0">
      <w:pPr>
        <w:autoSpaceDE w:val="0"/>
        <w:autoSpaceDN w:val="0"/>
        <w:adjustRightInd w:val="0"/>
        <w:spacing w:line="400" w:lineRule="exact"/>
        <w:ind w:firstLineChars="200" w:firstLine="480"/>
        <w:rPr>
          <w:rFonts w:ascii="仿宋" w:eastAsia="仿宋" w:hAnsi="仿宋" w:cs="宋体"/>
          <w:kern w:val="0"/>
          <w:sz w:val="24"/>
          <w:lang w:val="zh-CN"/>
        </w:rPr>
      </w:pPr>
      <w:r w:rsidRPr="003449C0">
        <w:rPr>
          <w:rFonts w:ascii="仿宋" w:eastAsia="仿宋" w:hAnsi="仿宋" w:cs="宋体" w:hint="eastAsia"/>
          <w:kern w:val="0"/>
          <w:sz w:val="24"/>
          <w:lang w:val="zh-CN"/>
        </w:rPr>
        <w:t>2、</w:t>
      </w:r>
      <w:r w:rsidR="00897B21" w:rsidRPr="003449C0">
        <w:rPr>
          <w:rFonts w:ascii="仿宋" w:eastAsia="仿宋" w:hAnsi="仿宋" w:cs="宋体" w:hint="eastAsia"/>
          <w:kern w:val="0"/>
          <w:sz w:val="24"/>
          <w:lang w:val="zh-CN"/>
        </w:rPr>
        <w:t>采购内容：编制青海国家高新技术产业开发区“十四五”发展规划及青海国家高新技术产业开发区生物科技产业园区“十四五”发展规划</w:t>
      </w:r>
      <w:r w:rsidR="00A64348" w:rsidRPr="003449C0">
        <w:rPr>
          <w:rFonts w:ascii="仿宋" w:eastAsia="仿宋" w:hAnsi="仿宋" w:cs="宋体" w:hint="eastAsia"/>
          <w:kern w:val="0"/>
          <w:sz w:val="24"/>
          <w:lang w:val="zh-CN"/>
        </w:rPr>
        <w:t>。</w:t>
      </w:r>
    </w:p>
    <w:p w:rsidR="00E9718E" w:rsidRPr="00CE7F32" w:rsidRDefault="00E9718E" w:rsidP="00CE7F32">
      <w:pPr>
        <w:autoSpaceDE w:val="0"/>
        <w:autoSpaceDN w:val="0"/>
        <w:adjustRightInd w:val="0"/>
        <w:spacing w:line="400" w:lineRule="exact"/>
        <w:ind w:firstLine="480"/>
        <w:rPr>
          <w:rFonts w:ascii="仿宋" w:eastAsia="仿宋" w:hAnsi="仿宋" w:cs="宋体"/>
          <w:kern w:val="0"/>
          <w:sz w:val="24"/>
          <w:lang w:val="zh-CN"/>
        </w:rPr>
      </w:pPr>
    </w:p>
    <w:p w:rsidR="00E9718E" w:rsidRDefault="00E9718E">
      <w:pPr>
        <w:spacing w:line="440" w:lineRule="exact"/>
        <w:rPr>
          <w:rFonts w:asciiTheme="minorEastAsia" w:eastAsiaTheme="minorEastAsia" w:hAnsiTheme="minorEastAsia" w:cs="宋体"/>
          <w:kern w:val="0"/>
          <w:sz w:val="24"/>
          <w:szCs w:val="24"/>
        </w:rPr>
      </w:pPr>
    </w:p>
    <w:sectPr w:rsidR="00E9718E" w:rsidSect="00E9718E">
      <w:pgSz w:w="11907" w:h="16840"/>
      <w:pgMar w:top="1421" w:right="1531" w:bottom="1559" w:left="158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B4F" w:rsidRDefault="00EB5B4F" w:rsidP="00E9718E">
      <w:r>
        <w:separator/>
      </w:r>
    </w:p>
  </w:endnote>
  <w:endnote w:type="continuationSeparator" w:id="1">
    <w:p w:rsidR="00EB5B4F" w:rsidRDefault="00EB5B4F" w:rsidP="00E97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 important">
    <w:altName w:val="Courier New"/>
    <w:charset w:val="00"/>
    <w:family w:val="auto"/>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BD" w:rsidRDefault="00A50CB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8E" w:rsidRDefault="000A0E63">
    <w:pPr>
      <w:pStyle w:val="a9"/>
      <w:jc w:val="center"/>
    </w:pPr>
    <w:r>
      <w:rPr>
        <w:b/>
        <w:sz w:val="24"/>
        <w:szCs w:val="24"/>
      </w:rPr>
      <w:fldChar w:fldCharType="begin"/>
    </w:r>
    <w:r w:rsidR="00A900E2">
      <w:rPr>
        <w:b/>
      </w:rPr>
      <w:instrText>PAGE</w:instrText>
    </w:r>
    <w:r>
      <w:rPr>
        <w:b/>
        <w:sz w:val="24"/>
        <w:szCs w:val="24"/>
      </w:rPr>
      <w:fldChar w:fldCharType="separate"/>
    </w:r>
    <w:r w:rsidR="003544E3">
      <w:rPr>
        <w:b/>
        <w:noProof/>
      </w:rPr>
      <w:t>2</w:t>
    </w:r>
    <w:r>
      <w:rPr>
        <w:b/>
        <w:sz w:val="24"/>
        <w:szCs w:val="24"/>
      </w:rPr>
      <w:fldChar w:fldCharType="end"/>
    </w:r>
    <w:r w:rsidR="00A900E2">
      <w:rPr>
        <w:lang w:val="zh-CN"/>
      </w:rPr>
      <w:t xml:space="preserve"> / </w:t>
    </w:r>
    <w:r>
      <w:rPr>
        <w:b/>
        <w:sz w:val="24"/>
        <w:szCs w:val="24"/>
      </w:rPr>
      <w:fldChar w:fldCharType="begin"/>
    </w:r>
    <w:r w:rsidR="00A900E2">
      <w:rPr>
        <w:b/>
      </w:rPr>
      <w:instrText>NUMPAGES</w:instrText>
    </w:r>
    <w:r>
      <w:rPr>
        <w:b/>
        <w:sz w:val="24"/>
        <w:szCs w:val="24"/>
      </w:rPr>
      <w:fldChar w:fldCharType="separate"/>
    </w:r>
    <w:r w:rsidR="003544E3">
      <w:rPr>
        <w:b/>
        <w:noProof/>
      </w:rPr>
      <w:t>52</w:t>
    </w:r>
    <w:r>
      <w:rPr>
        <w:b/>
        <w:sz w:val="24"/>
        <w:szCs w:val="24"/>
      </w:rPr>
      <w:fldChar w:fldCharType="end"/>
    </w:r>
  </w:p>
  <w:p w:rsidR="00E9718E" w:rsidRDefault="00E9718E">
    <w:pPr>
      <w:pStyle w:val="a9"/>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8E" w:rsidRDefault="000A0E63">
    <w:pPr>
      <w:pStyle w:val="a9"/>
      <w:jc w:val="center"/>
    </w:pPr>
    <w:r>
      <w:rPr>
        <w:b/>
        <w:sz w:val="24"/>
        <w:szCs w:val="24"/>
      </w:rPr>
      <w:fldChar w:fldCharType="begin"/>
    </w:r>
    <w:r w:rsidR="00A900E2">
      <w:rPr>
        <w:b/>
      </w:rPr>
      <w:instrText>PAGE</w:instrText>
    </w:r>
    <w:r>
      <w:rPr>
        <w:b/>
        <w:sz w:val="24"/>
        <w:szCs w:val="24"/>
      </w:rPr>
      <w:fldChar w:fldCharType="separate"/>
    </w:r>
    <w:r w:rsidR="00384A25">
      <w:rPr>
        <w:b/>
        <w:noProof/>
      </w:rPr>
      <w:t>52</w:t>
    </w:r>
    <w:r>
      <w:rPr>
        <w:b/>
        <w:sz w:val="24"/>
        <w:szCs w:val="24"/>
      </w:rPr>
      <w:fldChar w:fldCharType="end"/>
    </w:r>
    <w:r w:rsidR="00A900E2">
      <w:rPr>
        <w:lang w:val="zh-CN"/>
      </w:rPr>
      <w:t xml:space="preserve"> / </w:t>
    </w:r>
    <w:r>
      <w:rPr>
        <w:b/>
        <w:sz w:val="24"/>
        <w:szCs w:val="24"/>
      </w:rPr>
      <w:fldChar w:fldCharType="begin"/>
    </w:r>
    <w:r w:rsidR="00A900E2">
      <w:rPr>
        <w:b/>
      </w:rPr>
      <w:instrText>NUMPAGES</w:instrText>
    </w:r>
    <w:r>
      <w:rPr>
        <w:b/>
        <w:sz w:val="24"/>
        <w:szCs w:val="24"/>
      </w:rPr>
      <w:fldChar w:fldCharType="separate"/>
    </w:r>
    <w:r w:rsidR="00384A25">
      <w:rPr>
        <w:b/>
        <w:noProof/>
      </w:rPr>
      <w:t>52</w:t>
    </w:r>
    <w:r>
      <w:rPr>
        <w:b/>
        <w:sz w:val="24"/>
        <w:szCs w:val="24"/>
      </w:rPr>
      <w:fldChar w:fldCharType="end"/>
    </w:r>
  </w:p>
  <w:p w:rsidR="00E9718E" w:rsidRDefault="00E9718E">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8E" w:rsidRDefault="000A0E63">
    <w:pPr>
      <w:pStyle w:val="a9"/>
      <w:jc w:val="center"/>
    </w:pPr>
    <w:r>
      <w:rPr>
        <w:b/>
        <w:sz w:val="24"/>
        <w:szCs w:val="24"/>
      </w:rPr>
      <w:fldChar w:fldCharType="begin"/>
    </w:r>
    <w:r w:rsidR="00A900E2">
      <w:rPr>
        <w:b/>
      </w:rPr>
      <w:instrText>PAGE</w:instrText>
    </w:r>
    <w:r>
      <w:rPr>
        <w:b/>
        <w:sz w:val="24"/>
        <w:szCs w:val="24"/>
      </w:rPr>
      <w:fldChar w:fldCharType="separate"/>
    </w:r>
    <w:r w:rsidR="00384A25">
      <w:rPr>
        <w:b/>
        <w:noProof/>
      </w:rPr>
      <w:t>32</w:t>
    </w:r>
    <w:r>
      <w:rPr>
        <w:b/>
        <w:sz w:val="24"/>
        <w:szCs w:val="24"/>
      </w:rPr>
      <w:fldChar w:fldCharType="end"/>
    </w:r>
    <w:r w:rsidR="00A900E2">
      <w:rPr>
        <w:lang w:val="zh-CN"/>
      </w:rPr>
      <w:t xml:space="preserve"> / </w:t>
    </w:r>
    <w:r>
      <w:rPr>
        <w:b/>
        <w:sz w:val="24"/>
        <w:szCs w:val="24"/>
      </w:rPr>
      <w:fldChar w:fldCharType="begin"/>
    </w:r>
    <w:r w:rsidR="00A900E2">
      <w:rPr>
        <w:b/>
      </w:rPr>
      <w:instrText>NUMPAGES</w:instrText>
    </w:r>
    <w:r>
      <w:rPr>
        <w:b/>
        <w:sz w:val="24"/>
        <w:szCs w:val="24"/>
      </w:rPr>
      <w:fldChar w:fldCharType="separate"/>
    </w:r>
    <w:r w:rsidR="00384A25">
      <w:rPr>
        <w:b/>
        <w:noProof/>
      </w:rPr>
      <w:t>52</w:t>
    </w:r>
    <w:r>
      <w:rPr>
        <w:b/>
        <w:sz w:val="24"/>
        <w:szCs w:val="24"/>
      </w:rPr>
      <w:fldChar w:fldCharType="end"/>
    </w:r>
  </w:p>
  <w:p w:rsidR="00E9718E" w:rsidRDefault="00E9718E">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8E" w:rsidRDefault="000A0E63">
    <w:pPr>
      <w:pStyle w:val="a9"/>
      <w:framePr w:wrap="around" w:vAnchor="text" w:hAnchor="margin" w:xAlign="right" w:y="1"/>
      <w:rPr>
        <w:rStyle w:val="af1"/>
      </w:rPr>
    </w:pPr>
    <w:r>
      <w:fldChar w:fldCharType="begin"/>
    </w:r>
    <w:r w:rsidR="00A900E2">
      <w:rPr>
        <w:rStyle w:val="af1"/>
      </w:rPr>
      <w:instrText xml:space="preserve">PAGE  </w:instrText>
    </w:r>
    <w:r>
      <w:fldChar w:fldCharType="end"/>
    </w:r>
  </w:p>
  <w:p w:rsidR="00E9718E" w:rsidRDefault="00E9718E">
    <w:pPr>
      <w:pStyle w:val="a9"/>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8E" w:rsidRDefault="000A0E63">
    <w:pPr>
      <w:pStyle w:val="a9"/>
      <w:jc w:val="center"/>
    </w:pPr>
    <w:r>
      <w:rPr>
        <w:b/>
        <w:sz w:val="24"/>
        <w:szCs w:val="24"/>
      </w:rPr>
      <w:fldChar w:fldCharType="begin"/>
    </w:r>
    <w:r w:rsidR="00A900E2">
      <w:rPr>
        <w:b/>
      </w:rPr>
      <w:instrText>PAGE</w:instrText>
    </w:r>
    <w:r>
      <w:rPr>
        <w:b/>
        <w:sz w:val="24"/>
        <w:szCs w:val="24"/>
      </w:rPr>
      <w:fldChar w:fldCharType="separate"/>
    </w:r>
    <w:r w:rsidR="008D7938">
      <w:rPr>
        <w:b/>
        <w:noProof/>
      </w:rPr>
      <w:t>51</w:t>
    </w:r>
    <w:r>
      <w:rPr>
        <w:b/>
        <w:sz w:val="24"/>
        <w:szCs w:val="24"/>
      </w:rPr>
      <w:fldChar w:fldCharType="end"/>
    </w:r>
    <w:r w:rsidR="00A900E2">
      <w:rPr>
        <w:lang w:val="zh-CN"/>
      </w:rPr>
      <w:t xml:space="preserve"> / </w:t>
    </w:r>
    <w:r>
      <w:rPr>
        <w:b/>
        <w:sz w:val="24"/>
        <w:szCs w:val="24"/>
      </w:rPr>
      <w:fldChar w:fldCharType="begin"/>
    </w:r>
    <w:r w:rsidR="00A900E2">
      <w:rPr>
        <w:b/>
      </w:rPr>
      <w:instrText>NUMPAGES</w:instrText>
    </w:r>
    <w:r>
      <w:rPr>
        <w:b/>
        <w:sz w:val="24"/>
        <w:szCs w:val="24"/>
      </w:rPr>
      <w:fldChar w:fldCharType="separate"/>
    </w:r>
    <w:r w:rsidR="008D7938">
      <w:rPr>
        <w:b/>
        <w:noProof/>
      </w:rPr>
      <w:t>52</w:t>
    </w:r>
    <w:r>
      <w:rPr>
        <w:b/>
        <w:sz w:val="24"/>
        <w:szCs w:val="24"/>
      </w:rPr>
      <w:fldChar w:fldCharType="end"/>
    </w:r>
  </w:p>
  <w:p w:rsidR="00E9718E" w:rsidRDefault="00E9718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B4F" w:rsidRDefault="00EB5B4F" w:rsidP="00E9718E">
      <w:r>
        <w:separator/>
      </w:r>
    </w:p>
  </w:footnote>
  <w:footnote w:type="continuationSeparator" w:id="1">
    <w:p w:rsidR="00EB5B4F" w:rsidRDefault="00EB5B4F" w:rsidP="00E971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BD" w:rsidRDefault="00A50CB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8E" w:rsidRDefault="00A900E2">
    <w:pPr>
      <w:pStyle w:val="aa"/>
    </w:pPr>
    <w:r>
      <w:rPr>
        <w:rFonts w:hint="eastAsia"/>
      </w:rPr>
      <w:t>青海聚鑫竞谈（服务）</w:t>
    </w:r>
    <w:r>
      <w:rPr>
        <w:rFonts w:hint="eastAsia"/>
      </w:rPr>
      <w:t>2020-0</w:t>
    </w:r>
    <w:r w:rsidR="00895E8F">
      <w:rPr>
        <w:rFonts w:hint="eastAsia"/>
      </w:rPr>
      <w:t>56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BD" w:rsidRDefault="00A50CB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ind w:left="720" w:hanging="72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7D1F1D"/>
    <w:rsid w:val="00003E1F"/>
    <w:rsid w:val="00006D5E"/>
    <w:rsid w:val="00014393"/>
    <w:rsid w:val="000367F3"/>
    <w:rsid w:val="00040E26"/>
    <w:rsid w:val="00042796"/>
    <w:rsid w:val="000503DC"/>
    <w:rsid w:val="00055094"/>
    <w:rsid w:val="0006131A"/>
    <w:rsid w:val="0006343E"/>
    <w:rsid w:val="00064A68"/>
    <w:rsid w:val="00064B20"/>
    <w:rsid w:val="00067917"/>
    <w:rsid w:val="00075030"/>
    <w:rsid w:val="00082294"/>
    <w:rsid w:val="00084CD9"/>
    <w:rsid w:val="00091764"/>
    <w:rsid w:val="00092A82"/>
    <w:rsid w:val="00094667"/>
    <w:rsid w:val="00094D97"/>
    <w:rsid w:val="00096194"/>
    <w:rsid w:val="00096308"/>
    <w:rsid w:val="000A0E63"/>
    <w:rsid w:val="000A1C04"/>
    <w:rsid w:val="000B1470"/>
    <w:rsid w:val="000B1817"/>
    <w:rsid w:val="000B58A1"/>
    <w:rsid w:val="000B6BE2"/>
    <w:rsid w:val="000C2649"/>
    <w:rsid w:val="000C6777"/>
    <w:rsid w:val="000D0017"/>
    <w:rsid w:val="000D545A"/>
    <w:rsid w:val="000D57E7"/>
    <w:rsid w:val="000F47FF"/>
    <w:rsid w:val="000F6D07"/>
    <w:rsid w:val="00104BB3"/>
    <w:rsid w:val="0011296A"/>
    <w:rsid w:val="00113087"/>
    <w:rsid w:val="00113300"/>
    <w:rsid w:val="00113DD6"/>
    <w:rsid w:val="00114D89"/>
    <w:rsid w:val="00120B32"/>
    <w:rsid w:val="00122415"/>
    <w:rsid w:val="0012250D"/>
    <w:rsid w:val="00136B83"/>
    <w:rsid w:val="0014288D"/>
    <w:rsid w:val="00160411"/>
    <w:rsid w:val="00162140"/>
    <w:rsid w:val="00170C4D"/>
    <w:rsid w:val="00172AA7"/>
    <w:rsid w:val="0018074B"/>
    <w:rsid w:val="00192248"/>
    <w:rsid w:val="00195C73"/>
    <w:rsid w:val="001A13ED"/>
    <w:rsid w:val="001B1611"/>
    <w:rsid w:val="001B1613"/>
    <w:rsid w:val="001B63F3"/>
    <w:rsid w:val="001C2FAD"/>
    <w:rsid w:val="001C54A7"/>
    <w:rsid w:val="001C66C7"/>
    <w:rsid w:val="001C6C9B"/>
    <w:rsid w:val="001D4BCF"/>
    <w:rsid w:val="001E6A14"/>
    <w:rsid w:val="001F1E9C"/>
    <w:rsid w:val="001F317E"/>
    <w:rsid w:val="001F5BDC"/>
    <w:rsid w:val="001F6AF2"/>
    <w:rsid w:val="001F787A"/>
    <w:rsid w:val="00203061"/>
    <w:rsid w:val="00203312"/>
    <w:rsid w:val="002211E2"/>
    <w:rsid w:val="00223C81"/>
    <w:rsid w:val="00231F2F"/>
    <w:rsid w:val="00233D62"/>
    <w:rsid w:val="00254A07"/>
    <w:rsid w:val="00260112"/>
    <w:rsid w:val="0026052E"/>
    <w:rsid w:val="00281538"/>
    <w:rsid w:val="002836BB"/>
    <w:rsid w:val="00283897"/>
    <w:rsid w:val="00285C09"/>
    <w:rsid w:val="00286869"/>
    <w:rsid w:val="00296FB4"/>
    <w:rsid w:val="002970CF"/>
    <w:rsid w:val="002B67BD"/>
    <w:rsid w:val="002C0977"/>
    <w:rsid w:val="002D03FB"/>
    <w:rsid w:val="002E1F59"/>
    <w:rsid w:val="002E4433"/>
    <w:rsid w:val="002F56B2"/>
    <w:rsid w:val="002F56C7"/>
    <w:rsid w:val="00304EEA"/>
    <w:rsid w:val="003135E1"/>
    <w:rsid w:val="00327421"/>
    <w:rsid w:val="00331BEB"/>
    <w:rsid w:val="003449C0"/>
    <w:rsid w:val="00350A0D"/>
    <w:rsid w:val="00353818"/>
    <w:rsid w:val="003544E3"/>
    <w:rsid w:val="0035558A"/>
    <w:rsid w:val="00363608"/>
    <w:rsid w:val="00364D41"/>
    <w:rsid w:val="0036754E"/>
    <w:rsid w:val="00377382"/>
    <w:rsid w:val="00384A25"/>
    <w:rsid w:val="00385D65"/>
    <w:rsid w:val="003868B0"/>
    <w:rsid w:val="003954E3"/>
    <w:rsid w:val="003A3CDD"/>
    <w:rsid w:val="003A3F63"/>
    <w:rsid w:val="003A6C15"/>
    <w:rsid w:val="003B5DD2"/>
    <w:rsid w:val="003C728B"/>
    <w:rsid w:val="003D1E50"/>
    <w:rsid w:val="003D232B"/>
    <w:rsid w:val="003F511F"/>
    <w:rsid w:val="00401C14"/>
    <w:rsid w:val="00414146"/>
    <w:rsid w:val="004176CF"/>
    <w:rsid w:val="00442463"/>
    <w:rsid w:val="00445FDE"/>
    <w:rsid w:val="0044711E"/>
    <w:rsid w:val="00451D9A"/>
    <w:rsid w:val="004614A5"/>
    <w:rsid w:val="004617B9"/>
    <w:rsid w:val="00487786"/>
    <w:rsid w:val="004906CE"/>
    <w:rsid w:val="00494160"/>
    <w:rsid w:val="00494BC2"/>
    <w:rsid w:val="004A057B"/>
    <w:rsid w:val="004A0EAE"/>
    <w:rsid w:val="004B407A"/>
    <w:rsid w:val="004C241C"/>
    <w:rsid w:val="004C3EF4"/>
    <w:rsid w:val="004C63C2"/>
    <w:rsid w:val="004C798B"/>
    <w:rsid w:val="004D02A8"/>
    <w:rsid w:val="004D4641"/>
    <w:rsid w:val="004E6342"/>
    <w:rsid w:val="004F3F35"/>
    <w:rsid w:val="004F6537"/>
    <w:rsid w:val="004F7D0B"/>
    <w:rsid w:val="00505862"/>
    <w:rsid w:val="00510CDD"/>
    <w:rsid w:val="00523619"/>
    <w:rsid w:val="00524C1D"/>
    <w:rsid w:val="005263CF"/>
    <w:rsid w:val="00527045"/>
    <w:rsid w:val="005341EF"/>
    <w:rsid w:val="00534E94"/>
    <w:rsid w:val="00546535"/>
    <w:rsid w:val="005514EB"/>
    <w:rsid w:val="005519F0"/>
    <w:rsid w:val="005602F3"/>
    <w:rsid w:val="005632B0"/>
    <w:rsid w:val="005718C1"/>
    <w:rsid w:val="00574D03"/>
    <w:rsid w:val="00580147"/>
    <w:rsid w:val="005813CB"/>
    <w:rsid w:val="005822F9"/>
    <w:rsid w:val="005869E9"/>
    <w:rsid w:val="005923FB"/>
    <w:rsid w:val="00592ED8"/>
    <w:rsid w:val="00596462"/>
    <w:rsid w:val="005A6941"/>
    <w:rsid w:val="005A7377"/>
    <w:rsid w:val="005B09BE"/>
    <w:rsid w:val="005B23E1"/>
    <w:rsid w:val="005D24E0"/>
    <w:rsid w:val="005E0671"/>
    <w:rsid w:val="005E34B1"/>
    <w:rsid w:val="005E7B32"/>
    <w:rsid w:val="005F3959"/>
    <w:rsid w:val="005F6AC0"/>
    <w:rsid w:val="0061210A"/>
    <w:rsid w:val="00622544"/>
    <w:rsid w:val="00625288"/>
    <w:rsid w:val="006351BD"/>
    <w:rsid w:val="00647B70"/>
    <w:rsid w:val="006517B9"/>
    <w:rsid w:val="006565C3"/>
    <w:rsid w:val="006615F5"/>
    <w:rsid w:val="006641C3"/>
    <w:rsid w:val="00664E92"/>
    <w:rsid w:val="00666F57"/>
    <w:rsid w:val="00673A18"/>
    <w:rsid w:val="00676752"/>
    <w:rsid w:val="0068382A"/>
    <w:rsid w:val="006840C1"/>
    <w:rsid w:val="006857A8"/>
    <w:rsid w:val="006924B7"/>
    <w:rsid w:val="006947C6"/>
    <w:rsid w:val="006B2893"/>
    <w:rsid w:val="006B399C"/>
    <w:rsid w:val="006C0B40"/>
    <w:rsid w:val="006C1ED0"/>
    <w:rsid w:val="006C4745"/>
    <w:rsid w:val="006C4B7C"/>
    <w:rsid w:val="006C5CDC"/>
    <w:rsid w:val="006D48FB"/>
    <w:rsid w:val="006D7B6B"/>
    <w:rsid w:val="006E39BE"/>
    <w:rsid w:val="006E47AA"/>
    <w:rsid w:val="006E5596"/>
    <w:rsid w:val="006F1EB8"/>
    <w:rsid w:val="006F3D6F"/>
    <w:rsid w:val="00707B14"/>
    <w:rsid w:val="00712BF3"/>
    <w:rsid w:val="0071747D"/>
    <w:rsid w:val="00723A9F"/>
    <w:rsid w:val="0072456C"/>
    <w:rsid w:val="00726A7D"/>
    <w:rsid w:val="00731016"/>
    <w:rsid w:val="00732E0E"/>
    <w:rsid w:val="0073441F"/>
    <w:rsid w:val="007346EB"/>
    <w:rsid w:val="007362F6"/>
    <w:rsid w:val="00755938"/>
    <w:rsid w:val="00774D36"/>
    <w:rsid w:val="007750CF"/>
    <w:rsid w:val="007823F7"/>
    <w:rsid w:val="00785B2A"/>
    <w:rsid w:val="00786432"/>
    <w:rsid w:val="00796925"/>
    <w:rsid w:val="00796DD0"/>
    <w:rsid w:val="00797184"/>
    <w:rsid w:val="007A3B20"/>
    <w:rsid w:val="007B0508"/>
    <w:rsid w:val="007B286E"/>
    <w:rsid w:val="007B4A95"/>
    <w:rsid w:val="007C6CDF"/>
    <w:rsid w:val="007D1311"/>
    <w:rsid w:val="007D1490"/>
    <w:rsid w:val="007D1F1D"/>
    <w:rsid w:val="007D3336"/>
    <w:rsid w:val="007D5BA8"/>
    <w:rsid w:val="007E1A91"/>
    <w:rsid w:val="007E2C23"/>
    <w:rsid w:val="007E6F86"/>
    <w:rsid w:val="007E7FC4"/>
    <w:rsid w:val="007F2A12"/>
    <w:rsid w:val="007F49C4"/>
    <w:rsid w:val="00801964"/>
    <w:rsid w:val="00802C0B"/>
    <w:rsid w:val="00804F09"/>
    <w:rsid w:val="008114BA"/>
    <w:rsid w:val="00811DB6"/>
    <w:rsid w:val="008121A7"/>
    <w:rsid w:val="00813C3A"/>
    <w:rsid w:val="00817CA3"/>
    <w:rsid w:val="00822E40"/>
    <w:rsid w:val="008360C5"/>
    <w:rsid w:val="00843CE1"/>
    <w:rsid w:val="008445DC"/>
    <w:rsid w:val="008467CC"/>
    <w:rsid w:val="0085392B"/>
    <w:rsid w:val="00855ABF"/>
    <w:rsid w:val="0086391E"/>
    <w:rsid w:val="0086630A"/>
    <w:rsid w:val="0088111C"/>
    <w:rsid w:val="00894BCB"/>
    <w:rsid w:val="00895E8F"/>
    <w:rsid w:val="00897B21"/>
    <w:rsid w:val="008A56D4"/>
    <w:rsid w:val="008B6873"/>
    <w:rsid w:val="008C1A9C"/>
    <w:rsid w:val="008C414E"/>
    <w:rsid w:val="008D18CC"/>
    <w:rsid w:val="008D7938"/>
    <w:rsid w:val="008E4924"/>
    <w:rsid w:val="008E6C26"/>
    <w:rsid w:val="00907164"/>
    <w:rsid w:val="00910F54"/>
    <w:rsid w:val="00917D7D"/>
    <w:rsid w:val="009213F9"/>
    <w:rsid w:val="00922198"/>
    <w:rsid w:val="00940B1E"/>
    <w:rsid w:val="00944C20"/>
    <w:rsid w:val="00956A6B"/>
    <w:rsid w:val="00964568"/>
    <w:rsid w:val="00971402"/>
    <w:rsid w:val="0097273E"/>
    <w:rsid w:val="00974F7A"/>
    <w:rsid w:val="00982136"/>
    <w:rsid w:val="009831C7"/>
    <w:rsid w:val="009842DE"/>
    <w:rsid w:val="009A55A4"/>
    <w:rsid w:val="009B0034"/>
    <w:rsid w:val="009B31C1"/>
    <w:rsid w:val="009C41D2"/>
    <w:rsid w:val="009C4B3E"/>
    <w:rsid w:val="009D10B9"/>
    <w:rsid w:val="009D5FEB"/>
    <w:rsid w:val="009E6FB7"/>
    <w:rsid w:val="009F4B20"/>
    <w:rsid w:val="009F68FB"/>
    <w:rsid w:val="009F7E6E"/>
    <w:rsid w:val="00A0424E"/>
    <w:rsid w:val="00A213E5"/>
    <w:rsid w:val="00A33C4F"/>
    <w:rsid w:val="00A50CBD"/>
    <w:rsid w:val="00A6102C"/>
    <w:rsid w:val="00A62C74"/>
    <w:rsid w:val="00A64348"/>
    <w:rsid w:val="00A6582B"/>
    <w:rsid w:val="00A8173B"/>
    <w:rsid w:val="00A81CC6"/>
    <w:rsid w:val="00A87DE8"/>
    <w:rsid w:val="00A900E2"/>
    <w:rsid w:val="00A9472B"/>
    <w:rsid w:val="00A97529"/>
    <w:rsid w:val="00AB3469"/>
    <w:rsid w:val="00AC2CD4"/>
    <w:rsid w:val="00AC46A1"/>
    <w:rsid w:val="00AD6CB3"/>
    <w:rsid w:val="00B00D98"/>
    <w:rsid w:val="00B02138"/>
    <w:rsid w:val="00B06F50"/>
    <w:rsid w:val="00B1799E"/>
    <w:rsid w:val="00B20649"/>
    <w:rsid w:val="00B2151C"/>
    <w:rsid w:val="00B23564"/>
    <w:rsid w:val="00B27126"/>
    <w:rsid w:val="00B30414"/>
    <w:rsid w:val="00B458B9"/>
    <w:rsid w:val="00B476EF"/>
    <w:rsid w:val="00B514EE"/>
    <w:rsid w:val="00B561D1"/>
    <w:rsid w:val="00B72D53"/>
    <w:rsid w:val="00B75A63"/>
    <w:rsid w:val="00B80663"/>
    <w:rsid w:val="00B81B06"/>
    <w:rsid w:val="00B844F2"/>
    <w:rsid w:val="00BA1109"/>
    <w:rsid w:val="00BB1782"/>
    <w:rsid w:val="00BC28FF"/>
    <w:rsid w:val="00BC61DD"/>
    <w:rsid w:val="00BE1BAA"/>
    <w:rsid w:val="00BF59D9"/>
    <w:rsid w:val="00C039A2"/>
    <w:rsid w:val="00C05BDB"/>
    <w:rsid w:val="00C07ED0"/>
    <w:rsid w:val="00C12824"/>
    <w:rsid w:val="00C17E0B"/>
    <w:rsid w:val="00C204C0"/>
    <w:rsid w:val="00C24C69"/>
    <w:rsid w:val="00C30CBE"/>
    <w:rsid w:val="00C340AC"/>
    <w:rsid w:val="00C36EDB"/>
    <w:rsid w:val="00C37C03"/>
    <w:rsid w:val="00C4057D"/>
    <w:rsid w:val="00C426BA"/>
    <w:rsid w:val="00C45DC5"/>
    <w:rsid w:val="00C468FB"/>
    <w:rsid w:val="00C5018E"/>
    <w:rsid w:val="00C607C2"/>
    <w:rsid w:val="00C61D06"/>
    <w:rsid w:val="00C67555"/>
    <w:rsid w:val="00C70149"/>
    <w:rsid w:val="00C70B5C"/>
    <w:rsid w:val="00C74AF9"/>
    <w:rsid w:val="00C804CC"/>
    <w:rsid w:val="00C80668"/>
    <w:rsid w:val="00C821EE"/>
    <w:rsid w:val="00C827F9"/>
    <w:rsid w:val="00C83D9B"/>
    <w:rsid w:val="00C85CA0"/>
    <w:rsid w:val="00CA5B5E"/>
    <w:rsid w:val="00CA5D81"/>
    <w:rsid w:val="00CB015E"/>
    <w:rsid w:val="00CB18A2"/>
    <w:rsid w:val="00CB1900"/>
    <w:rsid w:val="00CB26FD"/>
    <w:rsid w:val="00CC7980"/>
    <w:rsid w:val="00CD0CBB"/>
    <w:rsid w:val="00CD532F"/>
    <w:rsid w:val="00CD62E8"/>
    <w:rsid w:val="00CD6BCA"/>
    <w:rsid w:val="00CD6D1D"/>
    <w:rsid w:val="00CE149C"/>
    <w:rsid w:val="00CE1B52"/>
    <w:rsid w:val="00CE4F62"/>
    <w:rsid w:val="00CE5F8E"/>
    <w:rsid w:val="00CE6C44"/>
    <w:rsid w:val="00CE7F32"/>
    <w:rsid w:val="00CF2D44"/>
    <w:rsid w:val="00CF34A9"/>
    <w:rsid w:val="00D22AB3"/>
    <w:rsid w:val="00D265A8"/>
    <w:rsid w:val="00D35873"/>
    <w:rsid w:val="00D35BBB"/>
    <w:rsid w:val="00D54747"/>
    <w:rsid w:val="00D63445"/>
    <w:rsid w:val="00D65D3B"/>
    <w:rsid w:val="00D832C8"/>
    <w:rsid w:val="00D848C3"/>
    <w:rsid w:val="00D85A5C"/>
    <w:rsid w:val="00D9415D"/>
    <w:rsid w:val="00D97CAF"/>
    <w:rsid w:val="00DA60F9"/>
    <w:rsid w:val="00DB2E6C"/>
    <w:rsid w:val="00DB7D72"/>
    <w:rsid w:val="00DC52AB"/>
    <w:rsid w:val="00DD300E"/>
    <w:rsid w:val="00DD3894"/>
    <w:rsid w:val="00DD4597"/>
    <w:rsid w:val="00DD6C6E"/>
    <w:rsid w:val="00DE166A"/>
    <w:rsid w:val="00DE2700"/>
    <w:rsid w:val="00DF389D"/>
    <w:rsid w:val="00DF4E7E"/>
    <w:rsid w:val="00E12882"/>
    <w:rsid w:val="00E15C7B"/>
    <w:rsid w:val="00E16E9E"/>
    <w:rsid w:val="00E173FD"/>
    <w:rsid w:val="00E177EB"/>
    <w:rsid w:val="00E17F3C"/>
    <w:rsid w:val="00E30458"/>
    <w:rsid w:val="00E317FB"/>
    <w:rsid w:val="00E33D5A"/>
    <w:rsid w:val="00E35DEF"/>
    <w:rsid w:val="00E426DB"/>
    <w:rsid w:val="00E43562"/>
    <w:rsid w:val="00E4413D"/>
    <w:rsid w:val="00E53105"/>
    <w:rsid w:val="00E646A4"/>
    <w:rsid w:val="00E706BA"/>
    <w:rsid w:val="00E71CD9"/>
    <w:rsid w:val="00E80F85"/>
    <w:rsid w:val="00E90F8C"/>
    <w:rsid w:val="00E9718E"/>
    <w:rsid w:val="00E97206"/>
    <w:rsid w:val="00E97395"/>
    <w:rsid w:val="00E97A74"/>
    <w:rsid w:val="00EA6C0D"/>
    <w:rsid w:val="00EB5B4F"/>
    <w:rsid w:val="00EC1FE6"/>
    <w:rsid w:val="00EC24FF"/>
    <w:rsid w:val="00ED169E"/>
    <w:rsid w:val="00ED3C07"/>
    <w:rsid w:val="00ED4B7F"/>
    <w:rsid w:val="00ED6E73"/>
    <w:rsid w:val="00EE0C4A"/>
    <w:rsid w:val="00EE1323"/>
    <w:rsid w:val="00EE5E0D"/>
    <w:rsid w:val="00EE7776"/>
    <w:rsid w:val="00EE7B64"/>
    <w:rsid w:val="00EF747F"/>
    <w:rsid w:val="00F12132"/>
    <w:rsid w:val="00F16EFF"/>
    <w:rsid w:val="00F22F66"/>
    <w:rsid w:val="00F275F3"/>
    <w:rsid w:val="00F4784B"/>
    <w:rsid w:val="00F546E5"/>
    <w:rsid w:val="00F663E7"/>
    <w:rsid w:val="00F72A77"/>
    <w:rsid w:val="00F81F69"/>
    <w:rsid w:val="00F85107"/>
    <w:rsid w:val="00F87D4E"/>
    <w:rsid w:val="00F91634"/>
    <w:rsid w:val="00F96F25"/>
    <w:rsid w:val="00FA02EE"/>
    <w:rsid w:val="00FA17DF"/>
    <w:rsid w:val="00FA6999"/>
    <w:rsid w:val="00FB6201"/>
    <w:rsid w:val="00FC165B"/>
    <w:rsid w:val="00FC4AD3"/>
    <w:rsid w:val="00FD01BF"/>
    <w:rsid w:val="00FD490F"/>
    <w:rsid w:val="00FD529C"/>
    <w:rsid w:val="00FD69C4"/>
    <w:rsid w:val="00FD7DC8"/>
    <w:rsid w:val="00FE3830"/>
    <w:rsid w:val="00FE5F28"/>
    <w:rsid w:val="01C42D1E"/>
    <w:rsid w:val="020B6208"/>
    <w:rsid w:val="0C8150D7"/>
    <w:rsid w:val="0CB36063"/>
    <w:rsid w:val="1BD7116C"/>
    <w:rsid w:val="1D2C09D0"/>
    <w:rsid w:val="22491394"/>
    <w:rsid w:val="23E34A9A"/>
    <w:rsid w:val="26190C0B"/>
    <w:rsid w:val="26AB101D"/>
    <w:rsid w:val="292F48ED"/>
    <w:rsid w:val="29311DF2"/>
    <w:rsid w:val="31FE7C71"/>
    <w:rsid w:val="32F1051B"/>
    <w:rsid w:val="471F7806"/>
    <w:rsid w:val="47D113D6"/>
    <w:rsid w:val="4878313C"/>
    <w:rsid w:val="4940420A"/>
    <w:rsid w:val="4AC40FF2"/>
    <w:rsid w:val="50CA576E"/>
    <w:rsid w:val="598447D1"/>
    <w:rsid w:val="5B962475"/>
    <w:rsid w:val="62C701D3"/>
    <w:rsid w:val="742D65A0"/>
    <w:rsid w:val="774F4AAD"/>
    <w:rsid w:val="778F7C1A"/>
    <w:rsid w:val="7AC954DB"/>
    <w:rsid w:val="7C1752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page number" w:semiHidden="0" w:unhideWhenUsed="0" w:qFormat="1"/>
    <w:lsdException w:name="Title" w:semiHidden="0" w:uiPriority="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Body Text First Indent" w:semiHidden="0" w:unhideWhenUsed="0" w:qFormat="1"/>
    <w:lsdException w:name="Body Text 3" w:semiHidden="0"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iPriority="0" w:unhideWhenUsed="0" w:qFormat="1"/>
    <w:lsdException w:name="Normal (Web)" w:semiHidden="0" w:uiPriority="0" w:unhideWhenUsed="0" w:qFormat="1"/>
    <w:lsdException w:name="annotation subject" w:semiHidden="0" w:unhideWhenUsed="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9718E"/>
    <w:pPr>
      <w:widowControl w:val="0"/>
      <w:jc w:val="both"/>
    </w:pPr>
    <w:rPr>
      <w:kern w:val="2"/>
      <w:sz w:val="21"/>
      <w:szCs w:val="21"/>
    </w:rPr>
  </w:style>
  <w:style w:type="paragraph" w:styleId="1">
    <w:name w:val="heading 1"/>
    <w:basedOn w:val="a"/>
    <w:next w:val="a"/>
    <w:link w:val="1Char"/>
    <w:uiPriority w:val="9"/>
    <w:qFormat/>
    <w:rsid w:val="00E9718E"/>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E9718E"/>
    <w:pPr>
      <w:keepNext/>
      <w:keepLines/>
      <w:spacing w:before="260" w:after="260" w:line="413" w:lineRule="auto"/>
      <w:outlineLvl w:val="1"/>
    </w:pPr>
    <w:rPr>
      <w:rFonts w:ascii="Arial" w:eastAsia="黑体" w:hAnsi="Arial" w:cs="Arial"/>
      <w:b/>
      <w:bCs/>
      <w:kern w:val="0"/>
      <w:sz w:val="32"/>
      <w:szCs w:val="32"/>
    </w:rPr>
  </w:style>
  <w:style w:type="paragraph" w:styleId="3">
    <w:name w:val="heading 3"/>
    <w:basedOn w:val="a"/>
    <w:next w:val="a"/>
    <w:link w:val="3Char"/>
    <w:uiPriority w:val="99"/>
    <w:qFormat/>
    <w:rsid w:val="00E9718E"/>
    <w:pPr>
      <w:keepNext/>
      <w:keepLines/>
      <w:spacing w:before="260" w:after="260" w:line="413"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E9718E"/>
    <w:pPr>
      <w:spacing w:line="400" w:lineRule="exact"/>
      <w:ind w:firstLineChars="200" w:firstLine="420"/>
    </w:pPr>
    <w:rPr>
      <w:kern w:val="0"/>
      <w:sz w:val="24"/>
      <w:szCs w:val="24"/>
    </w:rPr>
  </w:style>
  <w:style w:type="paragraph" w:styleId="a4">
    <w:name w:val="annotation text"/>
    <w:basedOn w:val="a"/>
    <w:link w:val="Char0"/>
    <w:uiPriority w:val="99"/>
    <w:qFormat/>
    <w:rsid w:val="00E9718E"/>
    <w:pPr>
      <w:jc w:val="left"/>
    </w:pPr>
  </w:style>
  <w:style w:type="paragraph" w:styleId="30">
    <w:name w:val="Body Text 3"/>
    <w:basedOn w:val="a"/>
    <w:link w:val="3Char0"/>
    <w:uiPriority w:val="99"/>
    <w:qFormat/>
    <w:rsid w:val="00E9718E"/>
    <w:pPr>
      <w:spacing w:after="120"/>
    </w:pPr>
    <w:rPr>
      <w:sz w:val="16"/>
      <w:szCs w:val="16"/>
    </w:rPr>
  </w:style>
  <w:style w:type="paragraph" w:styleId="a5">
    <w:name w:val="Body Text"/>
    <w:basedOn w:val="a"/>
    <w:link w:val="Char1"/>
    <w:uiPriority w:val="99"/>
    <w:qFormat/>
    <w:rsid w:val="00E9718E"/>
    <w:pPr>
      <w:spacing w:after="120"/>
    </w:pPr>
  </w:style>
  <w:style w:type="paragraph" w:styleId="a6">
    <w:name w:val="Body Text Indent"/>
    <w:basedOn w:val="a"/>
    <w:link w:val="Char2"/>
    <w:uiPriority w:val="99"/>
    <w:qFormat/>
    <w:rsid w:val="00E9718E"/>
    <w:pPr>
      <w:ind w:firstLine="480"/>
    </w:pPr>
    <w:rPr>
      <w:rFonts w:ascii="宋体" w:hAnsi="宋体" w:cs="宋体"/>
    </w:rPr>
  </w:style>
  <w:style w:type="paragraph" w:styleId="31">
    <w:name w:val="toc 3"/>
    <w:basedOn w:val="a"/>
    <w:next w:val="a"/>
    <w:uiPriority w:val="99"/>
    <w:qFormat/>
    <w:rsid w:val="00E9718E"/>
    <w:pPr>
      <w:ind w:leftChars="400" w:left="840"/>
    </w:pPr>
  </w:style>
  <w:style w:type="paragraph" w:styleId="a7">
    <w:name w:val="Plain Text"/>
    <w:basedOn w:val="a"/>
    <w:link w:val="Char3"/>
    <w:qFormat/>
    <w:rsid w:val="00E9718E"/>
    <w:rPr>
      <w:rFonts w:ascii="宋体" w:hAnsi="Courier New" w:cs="宋体"/>
      <w:kern w:val="0"/>
      <w:sz w:val="20"/>
      <w:szCs w:val="20"/>
    </w:rPr>
  </w:style>
  <w:style w:type="paragraph" w:styleId="20">
    <w:name w:val="Body Text Indent 2"/>
    <w:basedOn w:val="a"/>
    <w:link w:val="2Char0"/>
    <w:uiPriority w:val="99"/>
    <w:qFormat/>
    <w:rsid w:val="00E9718E"/>
    <w:pPr>
      <w:spacing w:after="120" w:line="480" w:lineRule="auto"/>
      <w:ind w:leftChars="200" w:left="420"/>
    </w:pPr>
  </w:style>
  <w:style w:type="paragraph" w:styleId="a8">
    <w:name w:val="Balloon Text"/>
    <w:basedOn w:val="a"/>
    <w:link w:val="Char4"/>
    <w:uiPriority w:val="99"/>
    <w:qFormat/>
    <w:rsid w:val="00E9718E"/>
    <w:rPr>
      <w:sz w:val="18"/>
      <w:szCs w:val="18"/>
    </w:rPr>
  </w:style>
  <w:style w:type="paragraph" w:styleId="a9">
    <w:name w:val="footer"/>
    <w:basedOn w:val="a"/>
    <w:link w:val="Char5"/>
    <w:uiPriority w:val="99"/>
    <w:qFormat/>
    <w:rsid w:val="00E9718E"/>
    <w:pPr>
      <w:tabs>
        <w:tab w:val="center" w:pos="4153"/>
        <w:tab w:val="right" w:pos="8306"/>
      </w:tabs>
      <w:snapToGrid w:val="0"/>
      <w:jc w:val="left"/>
    </w:pPr>
    <w:rPr>
      <w:kern w:val="0"/>
      <w:sz w:val="18"/>
      <w:szCs w:val="18"/>
    </w:rPr>
  </w:style>
  <w:style w:type="paragraph" w:styleId="aa">
    <w:name w:val="header"/>
    <w:basedOn w:val="a"/>
    <w:link w:val="Char6"/>
    <w:uiPriority w:val="99"/>
    <w:qFormat/>
    <w:rsid w:val="00E9718E"/>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E9718E"/>
    <w:pPr>
      <w:tabs>
        <w:tab w:val="right" w:leader="dot" w:pos="8720"/>
      </w:tabs>
      <w:spacing w:line="440" w:lineRule="exact"/>
      <w:jc w:val="left"/>
    </w:pPr>
    <w:rPr>
      <w:rFonts w:hAnsi="宋体"/>
      <w:caps/>
      <w:sz w:val="24"/>
      <w:szCs w:val="24"/>
    </w:rPr>
  </w:style>
  <w:style w:type="paragraph" w:styleId="21">
    <w:name w:val="toc 2"/>
    <w:basedOn w:val="a"/>
    <w:next w:val="a"/>
    <w:uiPriority w:val="39"/>
    <w:qFormat/>
    <w:rsid w:val="00E9718E"/>
    <w:pPr>
      <w:ind w:leftChars="200" w:left="420"/>
    </w:pPr>
  </w:style>
  <w:style w:type="paragraph" w:styleId="ab">
    <w:name w:val="Normal (Web)"/>
    <w:basedOn w:val="a"/>
    <w:qFormat/>
    <w:rsid w:val="00E9718E"/>
    <w:pPr>
      <w:widowControl/>
      <w:spacing w:before="100" w:beforeAutospacing="1" w:after="100" w:afterAutospacing="1"/>
      <w:jc w:val="left"/>
    </w:pPr>
    <w:rPr>
      <w:rFonts w:ascii="宋体" w:hAnsi="宋体" w:cs="宋体"/>
      <w:kern w:val="0"/>
      <w:sz w:val="24"/>
      <w:szCs w:val="24"/>
    </w:rPr>
  </w:style>
  <w:style w:type="paragraph" w:styleId="ac">
    <w:name w:val="Title"/>
    <w:basedOn w:val="a"/>
    <w:next w:val="a"/>
    <w:link w:val="Char7"/>
    <w:qFormat/>
    <w:rsid w:val="00E9718E"/>
    <w:pPr>
      <w:spacing w:before="240" w:after="60"/>
      <w:jc w:val="center"/>
      <w:outlineLvl w:val="0"/>
    </w:pPr>
    <w:rPr>
      <w:rFonts w:ascii="Cambria" w:hAnsi="Cambria" w:cs="Cambria"/>
      <w:b/>
      <w:bCs/>
      <w:sz w:val="36"/>
      <w:szCs w:val="36"/>
    </w:rPr>
  </w:style>
  <w:style w:type="paragraph" w:styleId="ad">
    <w:name w:val="annotation subject"/>
    <w:basedOn w:val="a4"/>
    <w:next w:val="a4"/>
    <w:link w:val="Char8"/>
    <w:uiPriority w:val="99"/>
    <w:qFormat/>
    <w:rsid w:val="00E9718E"/>
    <w:rPr>
      <w:b/>
      <w:bCs/>
    </w:rPr>
  </w:style>
  <w:style w:type="paragraph" w:styleId="ae">
    <w:name w:val="Body Text First Indent"/>
    <w:basedOn w:val="a5"/>
    <w:link w:val="Char9"/>
    <w:uiPriority w:val="99"/>
    <w:qFormat/>
    <w:rsid w:val="00E9718E"/>
    <w:pPr>
      <w:ind w:firstLineChars="100" w:firstLine="420"/>
    </w:pPr>
  </w:style>
  <w:style w:type="table" w:styleId="af">
    <w:name w:val="Table Grid"/>
    <w:basedOn w:val="a1"/>
    <w:uiPriority w:val="59"/>
    <w:qFormat/>
    <w:rsid w:val="00E971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basedOn w:val="a0"/>
    <w:uiPriority w:val="99"/>
    <w:qFormat/>
    <w:rsid w:val="00E9718E"/>
    <w:rPr>
      <w:b/>
      <w:bCs/>
    </w:rPr>
  </w:style>
  <w:style w:type="character" w:styleId="af1">
    <w:name w:val="page number"/>
    <w:basedOn w:val="a0"/>
    <w:uiPriority w:val="99"/>
    <w:qFormat/>
    <w:rsid w:val="00E9718E"/>
  </w:style>
  <w:style w:type="character" w:styleId="af2">
    <w:name w:val="FollowedHyperlink"/>
    <w:basedOn w:val="a0"/>
    <w:uiPriority w:val="99"/>
    <w:qFormat/>
    <w:rsid w:val="00E9718E"/>
    <w:rPr>
      <w:color w:val="3250A0"/>
      <w:u w:val="none"/>
    </w:rPr>
  </w:style>
  <w:style w:type="character" w:styleId="af3">
    <w:name w:val="Emphasis"/>
    <w:basedOn w:val="a0"/>
    <w:uiPriority w:val="99"/>
    <w:qFormat/>
    <w:rsid w:val="00E9718E"/>
    <w:rPr>
      <w:i/>
      <w:iCs/>
    </w:rPr>
  </w:style>
  <w:style w:type="character" w:styleId="af4">
    <w:name w:val="Hyperlink"/>
    <w:basedOn w:val="a0"/>
    <w:uiPriority w:val="99"/>
    <w:qFormat/>
    <w:rsid w:val="00E9718E"/>
    <w:rPr>
      <w:color w:val="3250A0"/>
      <w:u w:val="none"/>
    </w:rPr>
  </w:style>
  <w:style w:type="character" w:styleId="af5">
    <w:name w:val="annotation reference"/>
    <w:basedOn w:val="a0"/>
    <w:uiPriority w:val="99"/>
    <w:qFormat/>
    <w:rsid w:val="00E9718E"/>
    <w:rPr>
      <w:sz w:val="21"/>
      <w:szCs w:val="21"/>
    </w:rPr>
  </w:style>
  <w:style w:type="character" w:customStyle="1" w:styleId="1Char">
    <w:name w:val="标题 1 Char"/>
    <w:basedOn w:val="a0"/>
    <w:link w:val="1"/>
    <w:uiPriority w:val="9"/>
    <w:qFormat/>
    <w:rsid w:val="00E9718E"/>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rsid w:val="00E9718E"/>
    <w:rPr>
      <w:rFonts w:ascii="Arial" w:eastAsia="黑体" w:hAnsi="Arial" w:cs="Arial"/>
      <w:b/>
      <w:bCs/>
      <w:sz w:val="32"/>
      <w:szCs w:val="32"/>
    </w:rPr>
  </w:style>
  <w:style w:type="character" w:customStyle="1" w:styleId="3Char">
    <w:name w:val="标题 3 Char"/>
    <w:basedOn w:val="a0"/>
    <w:link w:val="3"/>
    <w:uiPriority w:val="99"/>
    <w:qFormat/>
    <w:rsid w:val="00E9718E"/>
    <w:rPr>
      <w:rFonts w:ascii="Times New Roman" w:eastAsia="宋体" w:hAnsi="Times New Roman" w:cs="Times New Roman"/>
      <w:b/>
      <w:bCs/>
      <w:sz w:val="32"/>
      <w:szCs w:val="32"/>
    </w:rPr>
  </w:style>
  <w:style w:type="character" w:customStyle="1" w:styleId="Char0">
    <w:name w:val="批注文字 Char"/>
    <w:basedOn w:val="a0"/>
    <w:link w:val="a4"/>
    <w:uiPriority w:val="99"/>
    <w:qFormat/>
    <w:rsid w:val="00E9718E"/>
    <w:rPr>
      <w:sz w:val="21"/>
      <w:szCs w:val="21"/>
    </w:rPr>
  </w:style>
  <w:style w:type="character" w:customStyle="1" w:styleId="Char8">
    <w:name w:val="批注主题 Char"/>
    <w:basedOn w:val="Char0"/>
    <w:link w:val="ad"/>
    <w:uiPriority w:val="99"/>
    <w:qFormat/>
    <w:rsid w:val="00E9718E"/>
    <w:rPr>
      <w:b/>
      <w:bCs/>
      <w:sz w:val="21"/>
      <w:szCs w:val="21"/>
    </w:rPr>
  </w:style>
  <w:style w:type="character" w:customStyle="1" w:styleId="Char1">
    <w:name w:val="正文文本 Char"/>
    <w:basedOn w:val="a0"/>
    <w:link w:val="a5"/>
    <w:uiPriority w:val="99"/>
    <w:qFormat/>
    <w:rsid w:val="00E9718E"/>
    <w:rPr>
      <w:kern w:val="2"/>
      <w:sz w:val="22"/>
      <w:szCs w:val="22"/>
    </w:rPr>
  </w:style>
  <w:style w:type="character" w:customStyle="1" w:styleId="Char9">
    <w:name w:val="正文首行缩进 Char"/>
    <w:basedOn w:val="Char1"/>
    <w:link w:val="ae"/>
    <w:uiPriority w:val="99"/>
    <w:qFormat/>
    <w:rsid w:val="00E9718E"/>
    <w:rPr>
      <w:kern w:val="2"/>
      <w:sz w:val="22"/>
      <w:szCs w:val="22"/>
    </w:rPr>
  </w:style>
  <w:style w:type="character" w:customStyle="1" w:styleId="3Char0">
    <w:name w:val="正文文本 3 Char"/>
    <w:basedOn w:val="a0"/>
    <w:link w:val="30"/>
    <w:uiPriority w:val="99"/>
    <w:qFormat/>
    <w:rsid w:val="00E9718E"/>
    <w:rPr>
      <w:kern w:val="2"/>
      <w:sz w:val="16"/>
      <w:szCs w:val="16"/>
    </w:rPr>
  </w:style>
  <w:style w:type="character" w:customStyle="1" w:styleId="Char2">
    <w:name w:val="正文文本缩进 Char"/>
    <w:basedOn w:val="a0"/>
    <w:link w:val="a6"/>
    <w:uiPriority w:val="99"/>
    <w:qFormat/>
    <w:rsid w:val="00E9718E"/>
    <w:rPr>
      <w:sz w:val="21"/>
      <w:szCs w:val="21"/>
    </w:rPr>
  </w:style>
  <w:style w:type="character" w:customStyle="1" w:styleId="Char3">
    <w:name w:val="纯文本 Char"/>
    <w:basedOn w:val="a0"/>
    <w:link w:val="a7"/>
    <w:qFormat/>
    <w:rsid w:val="00E9718E"/>
    <w:rPr>
      <w:rFonts w:ascii="宋体" w:eastAsia="宋体" w:hAnsi="Courier New" w:cs="宋体"/>
      <w:sz w:val="21"/>
      <w:szCs w:val="21"/>
    </w:rPr>
  </w:style>
  <w:style w:type="character" w:customStyle="1" w:styleId="2Char0">
    <w:name w:val="正文文本缩进 2 Char"/>
    <w:basedOn w:val="a0"/>
    <w:link w:val="20"/>
    <w:uiPriority w:val="99"/>
    <w:qFormat/>
    <w:rsid w:val="00E9718E"/>
    <w:rPr>
      <w:sz w:val="21"/>
      <w:szCs w:val="21"/>
    </w:rPr>
  </w:style>
  <w:style w:type="character" w:customStyle="1" w:styleId="Char4">
    <w:name w:val="批注框文本 Char"/>
    <w:basedOn w:val="a0"/>
    <w:link w:val="a8"/>
    <w:uiPriority w:val="99"/>
    <w:qFormat/>
    <w:rsid w:val="00E9718E"/>
    <w:rPr>
      <w:sz w:val="2"/>
      <w:szCs w:val="2"/>
    </w:rPr>
  </w:style>
  <w:style w:type="character" w:customStyle="1" w:styleId="Char5">
    <w:name w:val="页脚 Char"/>
    <w:basedOn w:val="a0"/>
    <w:link w:val="a9"/>
    <w:uiPriority w:val="99"/>
    <w:qFormat/>
    <w:rsid w:val="00E9718E"/>
    <w:rPr>
      <w:sz w:val="18"/>
      <w:szCs w:val="18"/>
    </w:rPr>
  </w:style>
  <w:style w:type="character" w:customStyle="1" w:styleId="Char6">
    <w:name w:val="页眉 Char"/>
    <w:basedOn w:val="a0"/>
    <w:link w:val="aa"/>
    <w:uiPriority w:val="99"/>
    <w:qFormat/>
    <w:rsid w:val="00E9718E"/>
    <w:rPr>
      <w:sz w:val="18"/>
      <w:szCs w:val="18"/>
    </w:rPr>
  </w:style>
  <w:style w:type="character" w:customStyle="1" w:styleId="Char7">
    <w:name w:val="标题 Char"/>
    <w:basedOn w:val="a0"/>
    <w:link w:val="ac"/>
    <w:qFormat/>
    <w:rsid w:val="00E9718E"/>
    <w:rPr>
      <w:rFonts w:ascii="Cambria" w:hAnsi="Cambria" w:cs="Cambria"/>
      <w:b/>
      <w:bCs/>
      <w:sz w:val="32"/>
      <w:szCs w:val="32"/>
    </w:rPr>
  </w:style>
  <w:style w:type="character" w:customStyle="1" w:styleId="font11">
    <w:name w:val="font11"/>
    <w:uiPriority w:val="99"/>
    <w:qFormat/>
    <w:rsid w:val="00E9718E"/>
    <w:rPr>
      <w:rFonts w:ascii="宋体" w:eastAsia="宋体" w:hAnsi="宋体" w:cs="宋体"/>
      <w:color w:val="000000"/>
      <w:sz w:val="24"/>
      <w:szCs w:val="24"/>
      <w:u w:val="none"/>
      <w:vertAlign w:val="subscript"/>
    </w:rPr>
  </w:style>
  <w:style w:type="character" w:customStyle="1" w:styleId="font01">
    <w:name w:val="font01"/>
    <w:uiPriority w:val="99"/>
    <w:qFormat/>
    <w:rsid w:val="00E9718E"/>
    <w:rPr>
      <w:rFonts w:ascii="宋体" w:eastAsia="宋体" w:hAnsi="宋体" w:cs="宋体"/>
      <w:color w:val="FF0000"/>
      <w:sz w:val="18"/>
      <w:szCs w:val="18"/>
      <w:u w:val="none"/>
    </w:rPr>
  </w:style>
  <w:style w:type="character" w:customStyle="1" w:styleId="Char30">
    <w:name w:val="纯文本 Char3"/>
    <w:uiPriority w:val="99"/>
    <w:qFormat/>
    <w:rsid w:val="00E9718E"/>
    <w:rPr>
      <w:rFonts w:ascii="宋体" w:hAnsi="Courier New" w:cs="宋体"/>
      <w:kern w:val="2"/>
      <w:sz w:val="24"/>
      <w:szCs w:val="24"/>
    </w:rPr>
  </w:style>
  <w:style w:type="character" w:customStyle="1" w:styleId="font21">
    <w:name w:val="font21"/>
    <w:uiPriority w:val="99"/>
    <w:qFormat/>
    <w:rsid w:val="00E9718E"/>
    <w:rPr>
      <w:rFonts w:ascii="宋体" w:eastAsia="宋体" w:hAnsi="宋体" w:cs="宋体"/>
      <w:color w:val="000000"/>
      <w:sz w:val="18"/>
      <w:szCs w:val="18"/>
      <w:u w:val="none"/>
    </w:rPr>
  </w:style>
  <w:style w:type="character" w:customStyle="1" w:styleId="CharChar29">
    <w:name w:val="Char Char29"/>
    <w:uiPriority w:val="99"/>
    <w:qFormat/>
    <w:rsid w:val="00E9718E"/>
    <w:rPr>
      <w:rFonts w:ascii="宋体" w:cs="宋体"/>
      <w:b/>
      <w:bCs/>
      <w:kern w:val="2"/>
      <w:sz w:val="24"/>
      <w:szCs w:val="24"/>
      <w:lang w:val="en-US" w:eastAsia="zh-CN"/>
    </w:rPr>
  </w:style>
  <w:style w:type="character" w:customStyle="1" w:styleId="font41">
    <w:name w:val="font41"/>
    <w:uiPriority w:val="99"/>
    <w:qFormat/>
    <w:rsid w:val="00E9718E"/>
    <w:rPr>
      <w:rFonts w:ascii="Tahoma" w:hAnsi="Tahoma" w:cs="Tahoma"/>
      <w:color w:val="000000"/>
      <w:sz w:val="18"/>
      <w:szCs w:val="18"/>
      <w:u w:val="none"/>
    </w:rPr>
  </w:style>
  <w:style w:type="character" w:customStyle="1" w:styleId="param-name">
    <w:name w:val="param-name"/>
    <w:uiPriority w:val="99"/>
    <w:qFormat/>
    <w:rsid w:val="00E9718E"/>
  </w:style>
  <w:style w:type="character" w:customStyle="1" w:styleId="Char">
    <w:name w:val="正文缩进 Char"/>
    <w:link w:val="a3"/>
    <w:uiPriority w:val="99"/>
    <w:qFormat/>
    <w:rsid w:val="00E9718E"/>
    <w:rPr>
      <w:rFonts w:ascii="Times New Roman" w:eastAsia="宋体" w:hAnsi="Times New Roman" w:cs="Times New Roman"/>
      <w:sz w:val="24"/>
      <w:szCs w:val="24"/>
    </w:rPr>
  </w:style>
  <w:style w:type="character" w:customStyle="1" w:styleId="apple-converted-space">
    <w:name w:val="apple-converted-space"/>
    <w:basedOn w:val="a0"/>
    <w:uiPriority w:val="99"/>
    <w:qFormat/>
    <w:rsid w:val="00E9718E"/>
  </w:style>
  <w:style w:type="paragraph" w:customStyle="1" w:styleId="af6">
    <w:name w:val="二级"/>
    <w:basedOn w:val="2"/>
    <w:uiPriority w:val="99"/>
    <w:qFormat/>
    <w:rsid w:val="00E9718E"/>
    <w:pPr>
      <w:keepNext w:val="0"/>
      <w:keepLines w:val="0"/>
      <w:widowControl/>
      <w:spacing w:before="200" w:after="0" w:line="360" w:lineRule="auto"/>
      <w:jc w:val="left"/>
    </w:pPr>
    <w:rPr>
      <w:rFonts w:ascii="Cambria" w:eastAsia="宋体" w:hAnsi="Cambria" w:cs="Cambria"/>
      <w:b w:val="0"/>
      <w:bCs w:val="0"/>
      <w:sz w:val="21"/>
      <w:szCs w:val="21"/>
      <w:lang w:eastAsia="en-US"/>
    </w:rPr>
  </w:style>
  <w:style w:type="paragraph" w:customStyle="1" w:styleId="ParaCharCharCharChar">
    <w:name w:val="默认段落字体 Para Char Char Char Char"/>
    <w:basedOn w:val="a"/>
    <w:uiPriority w:val="99"/>
    <w:qFormat/>
    <w:rsid w:val="00E9718E"/>
  </w:style>
  <w:style w:type="paragraph" w:customStyle="1" w:styleId="Chara">
    <w:name w:val="Char"/>
    <w:basedOn w:val="a"/>
    <w:uiPriority w:val="99"/>
    <w:qFormat/>
    <w:rsid w:val="00E9718E"/>
    <w:pPr>
      <w:jc w:val="left"/>
    </w:pPr>
    <w:rPr>
      <w:rFonts w:ascii="Tahoma" w:hAnsi="Tahoma" w:cs="Tahoma"/>
      <w:sz w:val="24"/>
      <w:szCs w:val="24"/>
    </w:rPr>
  </w:style>
  <w:style w:type="paragraph" w:customStyle="1" w:styleId="11">
    <w:name w:val="列出段落1"/>
    <w:basedOn w:val="a"/>
    <w:uiPriority w:val="99"/>
    <w:qFormat/>
    <w:rsid w:val="00E9718E"/>
    <w:pPr>
      <w:widowControl/>
      <w:adjustRightInd w:val="0"/>
      <w:snapToGrid w:val="0"/>
      <w:spacing w:after="200"/>
      <w:ind w:firstLineChars="200" w:firstLine="420"/>
      <w:jc w:val="left"/>
    </w:pPr>
    <w:rPr>
      <w:rFonts w:ascii="Tahoma" w:eastAsia="微软雅黑" w:hAnsi="Tahoma" w:cs="Tahoma"/>
      <w:kern w:val="0"/>
      <w:sz w:val="22"/>
      <w:szCs w:val="22"/>
    </w:rPr>
  </w:style>
  <w:style w:type="paragraph" w:customStyle="1" w:styleId="378020">
    <w:name w:val="样式 标题 3 + (中文) 黑体 小四 非加粗 段前: 7.8 磅 段后: 0 磅 行距: 固定值 20 磅"/>
    <w:basedOn w:val="3"/>
    <w:uiPriority w:val="99"/>
    <w:qFormat/>
    <w:rsid w:val="00E9718E"/>
    <w:pPr>
      <w:spacing w:before="0" w:after="0" w:line="400" w:lineRule="exact"/>
    </w:pPr>
    <w:rPr>
      <w:rFonts w:eastAsia="黑体"/>
      <w:b w:val="0"/>
      <w:bCs w:val="0"/>
      <w:sz w:val="24"/>
      <w:szCs w:val="24"/>
    </w:rPr>
  </w:style>
  <w:style w:type="paragraph" w:customStyle="1" w:styleId="style1">
    <w:name w:val="style1"/>
    <w:basedOn w:val="a"/>
    <w:uiPriority w:val="99"/>
    <w:qFormat/>
    <w:rsid w:val="00E9718E"/>
    <w:pPr>
      <w:widowControl/>
      <w:spacing w:before="100" w:beforeAutospacing="1" w:after="100" w:afterAutospacing="1"/>
      <w:jc w:val="left"/>
    </w:pPr>
    <w:rPr>
      <w:rFonts w:ascii="宋体" w:hAnsi="宋体" w:cs="宋体"/>
      <w:kern w:val="0"/>
      <w:sz w:val="24"/>
      <w:szCs w:val="24"/>
    </w:rPr>
  </w:style>
  <w:style w:type="paragraph" w:customStyle="1" w:styleId="12">
    <w:name w:val="正文1"/>
    <w:basedOn w:val="a"/>
    <w:uiPriority w:val="99"/>
    <w:qFormat/>
    <w:rsid w:val="00E9718E"/>
    <w:pPr>
      <w:spacing w:line="400" w:lineRule="atLeast"/>
      <w:ind w:firstLineChars="200" w:firstLine="420"/>
    </w:pPr>
    <w:rPr>
      <w:rFonts w:ascii="宋体" w:hAnsi="宋体" w:cs="宋体"/>
    </w:rPr>
  </w:style>
  <w:style w:type="paragraph" w:customStyle="1" w:styleId="22">
    <w:name w:val="列出段落2"/>
    <w:uiPriority w:val="99"/>
    <w:qFormat/>
    <w:rsid w:val="00E9718E"/>
    <w:pPr>
      <w:ind w:left="720"/>
    </w:pPr>
  </w:style>
  <w:style w:type="paragraph" w:customStyle="1" w:styleId="CharCharCharCharCharCharCharCharCharCharCharCharCharChar">
    <w:name w:val="Char Char Char Char Char Char Char Char Char Char Char Char Char Char"/>
    <w:basedOn w:val="a"/>
    <w:uiPriority w:val="99"/>
    <w:qFormat/>
    <w:rsid w:val="00E9718E"/>
    <w:rPr>
      <w:rFonts w:ascii="Tahoma" w:hAnsi="Tahoma" w:cs="Tahoma"/>
      <w:sz w:val="24"/>
      <w:szCs w:val="24"/>
    </w:rPr>
  </w:style>
  <w:style w:type="paragraph" w:customStyle="1" w:styleId="ListParagraph1">
    <w:name w:val="List Paragraph1"/>
    <w:basedOn w:val="a"/>
    <w:uiPriority w:val="99"/>
    <w:qFormat/>
    <w:rsid w:val="00E9718E"/>
    <w:pPr>
      <w:ind w:firstLineChars="200" w:firstLine="420"/>
    </w:pPr>
  </w:style>
  <w:style w:type="paragraph" w:customStyle="1" w:styleId="p0">
    <w:name w:val="p0"/>
    <w:uiPriority w:val="99"/>
    <w:qFormat/>
    <w:rsid w:val="00E9718E"/>
  </w:style>
  <w:style w:type="paragraph" w:customStyle="1" w:styleId="09wh">
    <w:name w:val="09正文_wh"/>
    <w:uiPriority w:val="99"/>
    <w:qFormat/>
    <w:rsid w:val="00E9718E"/>
    <w:pPr>
      <w:spacing w:line="300" w:lineRule="auto"/>
      <w:ind w:firstLineChars="200" w:firstLine="200"/>
      <w:jc w:val="both"/>
    </w:pPr>
    <w:rPr>
      <w:sz w:val="28"/>
      <w:szCs w:val="28"/>
    </w:rPr>
  </w:style>
  <w:style w:type="character" w:customStyle="1" w:styleId="hot">
    <w:name w:val="hot"/>
    <w:basedOn w:val="a0"/>
    <w:uiPriority w:val="99"/>
    <w:qFormat/>
    <w:rsid w:val="00E9718E"/>
  </w:style>
  <w:style w:type="character" w:customStyle="1" w:styleId="bdsmore">
    <w:name w:val="bds_more"/>
    <w:basedOn w:val="a0"/>
    <w:uiPriority w:val="99"/>
    <w:qFormat/>
    <w:rsid w:val="00E9718E"/>
    <w:rPr>
      <w:rFonts w:ascii="arial ! important" w:hAnsi="arial ! important" w:cs="arial ! important"/>
    </w:rPr>
  </w:style>
  <w:style w:type="character" w:customStyle="1" w:styleId="online2">
    <w:name w:val="online2"/>
    <w:basedOn w:val="a0"/>
    <w:uiPriority w:val="99"/>
    <w:qFormat/>
    <w:rsid w:val="00E9718E"/>
    <w:rPr>
      <w:b/>
      <w:bCs/>
      <w:sz w:val="21"/>
      <w:szCs w:val="21"/>
    </w:rPr>
  </w:style>
  <w:style w:type="character" w:customStyle="1" w:styleId="current6">
    <w:name w:val="current6"/>
    <w:basedOn w:val="a0"/>
    <w:uiPriority w:val="99"/>
    <w:qFormat/>
    <w:rsid w:val="00E9718E"/>
    <w:rPr>
      <w:color w:val="FFFFFF"/>
      <w:u w:val="none"/>
    </w:rPr>
  </w:style>
  <w:style w:type="character" w:customStyle="1" w:styleId="times4">
    <w:name w:val="times4"/>
    <w:basedOn w:val="a0"/>
    <w:uiPriority w:val="99"/>
    <w:qFormat/>
    <w:rsid w:val="00E9718E"/>
    <w:rPr>
      <w:color w:val="auto"/>
      <w:sz w:val="18"/>
      <w:szCs w:val="18"/>
    </w:rPr>
  </w:style>
  <w:style w:type="character" w:customStyle="1" w:styleId="times">
    <w:name w:val="times"/>
    <w:basedOn w:val="a0"/>
    <w:uiPriority w:val="99"/>
    <w:qFormat/>
    <w:rsid w:val="00E9718E"/>
    <w:rPr>
      <w:color w:val="auto"/>
      <w:sz w:val="18"/>
      <w:szCs w:val="18"/>
    </w:rPr>
  </w:style>
  <w:style w:type="character" w:customStyle="1" w:styleId="bdsmore4">
    <w:name w:val="bds_more4"/>
    <w:basedOn w:val="a0"/>
    <w:uiPriority w:val="99"/>
    <w:qFormat/>
    <w:rsid w:val="00E9718E"/>
    <w:rPr>
      <w:rFonts w:ascii="arial ! important" w:hAnsi="arial ! important" w:cs="arial ! important"/>
    </w:rPr>
  </w:style>
  <w:style w:type="character" w:customStyle="1" w:styleId="i2">
    <w:name w:val="i2"/>
    <w:basedOn w:val="a0"/>
    <w:uiPriority w:val="99"/>
    <w:qFormat/>
    <w:rsid w:val="00E9718E"/>
  </w:style>
  <w:style w:type="character" w:customStyle="1" w:styleId="i3">
    <w:name w:val="i3"/>
    <w:basedOn w:val="a0"/>
    <w:uiPriority w:val="99"/>
    <w:qFormat/>
    <w:rsid w:val="00E9718E"/>
  </w:style>
  <w:style w:type="character" w:customStyle="1" w:styleId="i4">
    <w:name w:val="i4"/>
    <w:basedOn w:val="a0"/>
    <w:uiPriority w:val="99"/>
    <w:qFormat/>
    <w:rsid w:val="00E9718E"/>
  </w:style>
  <w:style w:type="character" w:customStyle="1" w:styleId="i5">
    <w:name w:val="i5"/>
    <w:basedOn w:val="a0"/>
    <w:uiPriority w:val="99"/>
    <w:qFormat/>
    <w:rsid w:val="00E9718E"/>
  </w:style>
  <w:style w:type="character" w:customStyle="1" w:styleId="i12">
    <w:name w:val="i12"/>
    <w:basedOn w:val="a0"/>
    <w:uiPriority w:val="99"/>
    <w:qFormat/>
    <w:rsid w:val="00E9718E"/>
  </w:style>
  <w:style w:type="character" w:customStyle="1" w:styleId="bdsmore1">
    <w:name w:val="bds_more1"/>
    <w:basedOn w:val="a0"/>
    <w:uiPriority w:val="99"/>
    <w:qFormat/>
    <w:rsid w:val="00E9718E"/>
    <w:rPr>
      <w:rFonts w:ascii="宋体" w:eastAsia="宋体" w:hAnsi="宋体" w:cs="宋体"/>
    </w:rPr>
  </w:style>
  <w:style w:type="character" w:customStyle="1" w:styleId="bdsmore2">
    <w:name w:val="bds_more2"/>
    <w:basedOn w:val="a0"/>
    <w:uiPriority w:val="99"/>
    <w:qFormat/>
    <w:rsid w:val="00E9718E"/>
  </w:style>
  <w:style w:type="character" w:customStyle="1" w:styleId="bdsnopic">
    <w:name w:val="bds_nopic"/>
    <w:basedOn w:val="a0"/>
    <w:uiPriority w:val="99"/>
    <w:qFormat/>
    <w:rsid w:val="00E9718E"/>
  </w:style>
  <w:style w:type="character" w:customStyle="1" w:styleId="bdsnopic1">
    <w:name w:val="bds_nopic1"/>
    <w:basedOn w:val="a0"/>
    <w:uiPriority w:val="99"/>
    <w:qFormat/>
    <w:rsid w:val="00E9718E"/>
  </w:style>
  <w:style w:type="character" w:customStyle="1" w:styleId="bdsnopic2">
    <w:name w:val="bds_nopic2"/>
    <w:basedOn w:val="a0"/>
    <w:uiPriority w:val="99"/>
    <w:qFormat/>
    <w:rsid w:val="00E9718E"/>
  </w:style>
  <w:style w:type="character" w:customStyle="1" w:styleId="cai">
    <w:name w:val="cai"/>
    <w:basedOn w:val="a0"/>
    <w:uiPriority w:val="99"/>
    <w:qFormat/>
    <w:rsid w:val="00E9718E"/>
  </w:style>
  <w:style w:type="character" w:customStyle="1" w:styleId="zxpp">
    <w:name w:val="zxpp"/>
    <w:basedOn w:val="a0"/>
    <w:uiPriority w:val="99"/>
    <w:qFormat/>
    <w:rsid w:val="00E9718E"/>
    <w:rPr>
      <w:rFonts w:ascii="微软雅黑" w:eastAsia="微软雅黑" w:hAnsi="微软雅黑" w:cs="微软雅黑"/>
      <w:b/>
      <w:bCs/>
      <w:color w:val="auto"/>
      <w:sz w:val="24"/>
      <w:szCs w:val="24"/>
    </w:rPr>
  </w:style>
  <w:style w:type="character" w:customStyle="1" w:styleId="ding">
    <w:name w:val="ding"/>
    <w:basedOn w:val="a0"/>
    <w:uiPriority w:val="99"/>
    <w:qFormat/>
    <w:rsid w:val="00E9718E"/>
  </w:style>
  <w:style w:type="character" w:customStyle="1" w:styleId="zxot">
    <w:name w:val="zxot"/>
    <w:basedOn w:val="a0"/>
    <w:uiPriority w:val="99"/>
    <w:qFormat/>
    <w:rsid w:val="00E9718E"/>
  </w:style>
  <w:style w:type="paragraph" w:customStyle="1" w:styleId="CharCharCharCharCharCharCharCharCharCharCharCharCharChar1">
    <w:name w:val="Char Char Char Char Char Char Char Char Char Char Char Char Char Char1"/>
    <w:basedOn w:val="a"/>
    <w:uiPriority w:val="99"/>
    <w:qFormat/>
    <w:rsid w:val="00E9718E"/>
    <w:rPr>
      <w:rFonts w:ascii="Tahoma" w:hAnsi="Tahoma" w:cs="Tahoma"/>
      <w:sz w:val="24"/>
      <w:szCs w:val="24"/>
    </w:rPr>
  </w:style>
  <w:style w:type="paragraph" w:customStyle="1" w:styleId="CharCharCharCharCharCharCharCharCharCharCharCharCharChar2">
    <w:name w:val="Char Char Char Char Char Char Char Char Char Char Char Char Char Char2"/>
    <w:basedOn w:val="a"/>
    <w:uiPriority w:val="99"/>
    <w:qFormat/>
    <w:rsid w:val="00E9718E"/>
    <w:rPr>
      <w:rFonts w:ascii="Tahoma" w:hAnsi="Tahoma" w:cs="Tahoma"/>
      <w:sz w:val="24"/>
      <w:szCs w:val="24"/>
    </w:rPr>
  </w:style>
  <w:style w:type="paragraph" w:customStyle="1" w:styleId="CharCharCharCharCharCharCharCharCharCharCharCharCharChar3">
    <w:name w:val="Char Char Char Char Char Char Char Char Char Char Char Char Char Char3"/>
    <w:basedOn w:val="a"/>
    <w:uiPriority w:val="99"/>
    <w:qFormat/>
    <w:rsid w:val="00E9718E"/>
    <w:rPr>
      <w:rFonts w:ascii="Tahoma" w:hAnsi="Tahoma" w:cs="Tahoma"/>
      <w:sz w:val="24"/>
      <w:szCs w:val="24"/>
    </w:rPr>
  </w:style>
  <w:style w:type="paragraph" w:customStyle="1" w:styleId="CharCharCharCharCharCharCharCharCharCharCharCharCharChar4">
    <w:name w:val="Char Char Char Char Char Char Char Char Char Char Char Char Char Char4"/>
    <w:basedOn w:val="a"/>
    <w:uiPriority w:val="99"/>
    <w:qFormat/>
    <w:rsid w:val="00E9718E"/>
    <w:rPr>
      <w:rFonts w:ascii="Tahoma" w:hAnsi="Tahoma" w:cs="Tahoma"/>
      <w:sz w:val="24"/>
      <w:szCs w:val="24"/>
    </w:rPr>
  </w:style>
  <w:style w:type="paragraph" w:customStyle="1" w:styleId="af7">
    <w:name w:val="正文（正式）"/>
    <w:basedOn w:val="a"/>
    <w:qFormat/>
    <w:rsid w:val="00E9718E"/>
    <w:pPr>
      <w:adjustRightInd w:val="0"/>
      <w:snapToGrid w:val="0"/>
      <w:spacing w:line="312" w:lineRule="auto"/>
      <w:ind w:firstLineChars="200" w:firstLine="200"/>
    </w:pPr>
    <w:rPr>
      <w:bCs/>
      <w:sz w:val="24"/>
      <w:szCs w:val="28"/>
    </w:rPr>
  </w:style>
  <w:style w:type="paragraph" w:customStyle="1" w:styleId="32">
    <w:name w:val="列出段落3"/>
    <w:link w:val="Charb"/>
    <w:qFormat/>
    <w:rsid w:val="00E9718E"/>
    <w:pPr>
      <w:ind w:left="720"/>
      <w:contextualSpacing/>
    </w:pPr>
  </w:style>
  <w:style w:type="character" w:customStyle="1" w:styleId="Charb">
    <w:name w:val="列出段落 Char"/>
    <w:link w:val="32"/>
    <w:qFormat/>
    <w:rsid w:val="00E9718E"/>
  </w:style>
  <w:style w:type="character" w:customStyle="1" w:styleId="15">
    <w:name w:val="15"/>
    <w:basedOn w:val="a0"/>
    <w:qFormat/>
    <w:rsid w:val="00E9718E"/>
    <w:rPr>
      <w:rFonts w:ascii="Calibri" w:hAnsi="Calibri" w:hint="default"/>
    </w:rPr>
  </w:style>
  <w:style w:type="paragraph" w:customStyle="1" w:styleId="23">
    <w:name w:val="正文2"/>
    <w:qFormat/>
    <w:rsid w:val="00E9718E"/>
    <w:pPr>
      <w:jc w:val="both"/>
    </w:pPr>
    <w:rPr>
      <w:kern w:val="2"/>
      <w:sz w:val="21"/>
      <w:szCs w:val="21"/>
    </w:rPr>
  </w:style>
  <w:style w:type="character" w:customStyle="1" w:styleId="Char10">
    <w:name w:val="纯文本 Char1"/>
    <w:basedOn w:val="a0"/>
    <w:uiPriority w:val="99"/>
    <w:qFormat/>
    <w:rsid w:val="00E9718E"/>
    <w:rPr>
      <w:rFonts w:ascii="宋体" w:eastAsia="宋体" w:hAnsi="Courier New" w:cs="Courier New"/>
      <w:szCs w:val="21"/>
    </w:rPr>
  </w:style>
  <w:style w:type="paragraph" w:customStyle="1" w:styleId="Default">
    <w:name w:val="Default"/>
    <w:qFormat/>
    <w:rsid w:val="00E9718E"/>
    <w:pPr>
      <w:widowControl w:val="0"/>
      <w:autoSpaceDE w:val="0"/>
      <w:autoSpaceDN w:val="0"/>
      <w:adjustRightInd w:val="0"/>
    </w:pPr>
    <w:rPr>
      <w:rFonts w:ascii="宋体" w:cs="宋体"/>
      <w:color w:val="000000"/>
      <w:sz w:val="24"/>
      <w:szCs w:val="24"/>
    </w:rPr>
  </w:style>
  <w:style w:type="character" w:customStyle="1" w:styleId="13">
    <w:name w:val="书籍标题1"/>
    <w:basedOn w:val="a0"/>
    <w:uiPriority w:val="33"/>
    <w:qFormat/>
    <w:rsid w:val="00E9718E"/>
    <w:rPr>
      <w:b/>
      <w:bCs/>
      <w:smallCaps/>
      <w:spacing w:val="5"/>
    </w:rPr>
  </w:style>
  <w:style w:type="paragraph" w:styleId="af8">
    <w:name w:val="List Paragraph"/>
    <w:basedOn w:val="a"/>
    <w:uiPriority w:val="34"/>
    <w:qFormat/>
    <w:rsid w:val="00E9718E"/>
    <w:pPr>
      <w:ind w:firstLineChars="200" w:firstLine="420"/>
    </w:pPr>
    <w:rPr>
      <w:sz w:val="32"/>
      <w:szCs w:val="24"/>
    </w:rPr>
  </w:style>
  <w:style w:type="paragraph" w:customStyle="1" w:styleId="TableParagraph">
    <w:name w:val="Table Paragraph"/>
    <w:basedOn w:val="a"/>
    <w:uiPriority w:val="1"/>
    <w:qFormat/>
    <w:rsid w:val="00E9718E"/>
    <w:rPr>
      <w:rFonts w:ascii="宋体" w:hAnsi="宋体" w:cs="宋体"/>
      <w:szCs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26922514-6CCF-4E5F-BA9C-1A19063E0F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52</Pages>
  <Words>3869</Words>
  <Characters>22056</Characters>
  <Application>Microsoft Office Word</Application>
  <DocSecurity>0</DocSecurity>
  <Lines>183</Lines>
  <Paragraphs>51</Paragraphs>
  <ScaleCrop>false</ScaleCrop>
  <Company>Microsoft</Company>
  <LinksUpToDate>false</LinksUpToDate>
  <CharactersWithSpaces>25874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青海省政府采购</dc:title>
  <dc:creator>微软用户</dc:creator>
  <cp:lastModifiedBy>余国芳</cp:lastModifiedBy>
  <cp:revision>3160</cp:revision>
  <cp:lastPrinted>2019-12-27T05:05:00Z</cp:lastPrinted>
  <dcterms:created xsi:type="dcterms:W3CDTF">2018-08-02T11:29:00Z</dcterms:created>
  <dcterms:modified xsi:type="dcterms:W3CDTF">2020-10-18T03:15:00Z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