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AF" w:rsidRDefault="00D618AF" w:rsidP="00D618AF">
      <w:pPr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中标产品分项表</w:t>
      </w:r>
    </w:p>
    <w:p w:rsidR="00F506C2" w:rsidRDefault="00F506C2" w:rsidP="00D618AF">
      <w:pPr>
        <w:jc w:val="center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1365"/>
        <w:gridCol w:w="1213"/>
        <w:gridCol w:w="1598"/>
        <w:gridCol w:w="1733"/>
        <w:gridCol w:w="256"/>
        <w:gridCol w:w="454"/>
        <w:gridCol w:w="1200"/>
      </w:tblGrid>
      <w:tr w:rsidR="00D618AF" w:rsidTr="00D618AF">
        <w:trPr>
          <w:trHeight w:val="54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生产厂家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数量及单位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单价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一、扬声器及功放系统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主扩声音箱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TS-608A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¥3,800.00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主扩声功放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TS-4350PD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¥6,500.00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二、数字处理及调音台系统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数字调音台（带效果器）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TS-20PD-4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¥23,000.00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数字音频处理器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TM-8003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¥15,000.00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三、音源设备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会议系统主机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TS-0200M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¥12,000.00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会议主席单元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¥2,900.00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会议代表单元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TS-0205A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¥2,900.00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S1700-16G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¥1,500.00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手持无线话筒（一拖二）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T-521UH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¥3,600.00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抑制器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¥5,500.00 </w:t>
            </w:r>
          </w:p>
        </w:tc>
      </w:tr>
      <w:tr w:rsidR="00D618AF" w:rsidTr="00D618AF">
        <w:trPr>
          <w:trHeight w:val="4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7.9寸无线触摸屏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iPad mini4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苹果电子产品商贸(北京)有限公司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¥3,600.00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无线路由器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WS5102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¥500.00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四、高清LED显示系统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高清LED显示屏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TV-PH187-YZ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¥1,180,000.00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控制系统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V2.03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¥58,000.00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LED处理器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TV-8928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¥76,000.00 </w:t>
            </w:r>
          </w:p>
        </w:tc>
      </w:tr>
      <w:tr w:rsidR="00D618AF" w:rsidTr="00D618AF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辅助工程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根据施工现场按需定制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根据施工现场按需定制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根据施工现场按需定制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¥65,000.00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lastRenderedPageBreak/>
              <w:t>五、视频会议设备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高清会议摄像机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VPC600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¥59,000.00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视频会议终端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TE50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¥91,180.00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全向麦克风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VPM220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¥3,200.00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六、设备辅材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电源时序器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TS-820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广州市保伦电子有限公司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¥1,600.00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主席台会议插座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SD-DC860-2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扬州时代电子有限公司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¥480.00 </w:t>
            </w:r>
          </w:p>
        </w:tc>
      </w:tr>
      <w:tr w:rsidR="00D618AF" w:rsidTr="00D618AF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系统集成服务费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¥240,000.00 </w:t>
            </w:r>
          </w:p>
        </w:tc>
      </w:tr>
      <w:tr w:rsidR="00D618AF" w:rsidTr="00D618AF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工程辅材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根据施工现场按需定制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扬州时代电子有限公司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8AF" w:rsidRDefault="00D618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¥10,000.00 </w:t>
            </w:r>
          </w:p>
        </w:tc>
      </w:tr>
    </w:tbl>
    <w:p w:rsidR="0052143B" w:rsidRDefault="0052143B"/>
    <w:sectPr w:rsidR="0052143B" w:rsidSect="00D618AF">
      <w:pgSz w:w="11906" w:h="16838"/>
      <w:pgMar w:top="1440" w:right="1797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4A" w:rsidRDefault="001E1B4A" w:rsidP="00C9247C">
      <w:r>
        <w:separator/>
      </w:r>
    </w:p>
  </w:endnote>
  <w:endnote w:type="continuationSeparator" w:id="1">
    <w:p w:rsidR="001E1B4A" w:rsidRDefault="001E1B4A" w:rsidP="00C9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4A" w:rsidRDefault="001E1B4A" w:rsidP="00C9247C">
      <w:r>
        <w:separator/>
      </w:r>
    </w:p>
  </w:footnote>
  <w:footnote w:type="continuationSeparator" w:id="1">
    <w:p w:rsidR="001E1B4A" w:rsidRDefault="001E1B4A" w:rsidP="00C92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45647C"/>
    <w:rsid w:val="001E1B4A"/>
    <w:rsid w:val="0052143B"/>
    <w:rsid w:val="007E20FD"/>
    <w:rsid w:val="008A25DD"/>
    <w:rsid w:val="00C9247C"/>
    <w:rsid w:val="00D618AF"/>
    <w:rsid w:val="00F506C2"/>
    <w:rsid w:val="00FC6959"/>
    <w:rsid w:val="0545647C"/>
    <w:rsid w:val="3C330AC1"/>
    <w:rsid w:val="56FE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4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2143B"/>
    <w:pPr>
      <w:keepNext/>
      <w:keepLines/>
      <w:spacing w:before="340" w:after="330"/>
      <w:jc w:val="center"/>
      <w:outlineLvl w:val="0"/>
    </w:pPr>
    <w:rPr>
      <w:rFonts w:ascii="Times New Roman" w:eastAsia="黑体" w:hAnsi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52143B"/>
    <w:pPr>
      <w:keepNext/>
      <w:keepLines/>
      <w:spacing w:before="20" w:after="20"/>
      <w:jc w:val="center"/>
      <w:outlineLvl w:val="1"/>
    </w:pPr>
    <w:rPr>
      <w:rFonts w:ascii="黑体" w:eastAsia="黑体" w:hAnsi="黑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52143B"/>
    <w:rPr>
      <w:rFonts w:eastAsia="黑体"/>
      <w:b/>
      <w:kern w:val="44"/>
      <w:sz w:val="32"/>
    </w:rPr>
  </w:style>
  <w:style w:type="character" w:customStyle="1" w:styleId="2Char">
    <w:name w:val="标题 2 Char"/>
    <w:link w:val="2"/>
    <w:uiPriority w:val="9"/>
    <w:qFormat/>
    <w:rsid w:val="0052143B"/>
    <w:rPr>
      <w:rFonts w:ascii="黑体" w:eastAsia="黑体" w:hAnsi="黑体"/>
      <w:b/>
      <w:kern w:val="2"/>
      <w:sz w:val="32"/>
    </w:rPr>
  </w:style>
  <w:style w:type="character" w:customStyle="1" w:styleId="font51">
    <w:name w:val="font51"/>
    <w:basedOn w:val="a0"/>
    <w:rsid w:val="0052143B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52143B"/>
    <w:rPr>
      <w:rFonts w:ascii="宋体" w:eastAsia="宋体" w:hAnsi="宋体" w:cs="宋体" w:hint="eastAsia"/>
      <w:b/>
      <w:color w:val="FF0000"/>
      <w:sz w:val="22"/>
      <w:szCs w:val="22"/>
      <w:u w:val="none"/>
    </w:rPr>
  </w:style>
  <w:style w:type="paragraph" w:styleId="a3">
    <w:name w:val="header"/>
    <w:basedOn w:val="a"/>
    <w:link w:val="Char"/>
    <w:rsid w:val="00C9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BCC8F-B07C-4677-975B-6D449300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  味</dc:creator>
  <cp:lastModifiedBy>Administrator</cp:lastModifiedBy>
  <cp:revision>8</cp:revision>
  <cp:lastPrinted>2019-09-27T07:09:00Z</cp:lastPrinted>
  <dcterms:created xsi:type="dcterms:W3CDTF">2019-09-27T06:41:00Z</dcterms:created>
  <dcterms:modified xsi:type="dcterms:W3CDTF">2019-09-27T07:09:00Z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