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08" w:rsidRDefault="00227BCE">
      <w:pPr>
        <w:widowControl/>
        <w:snapToGrid w:val="0"/>
        <w:spacing w:line="360" w:lineRule="auto"/>
        <w:ind w:firstLineChars="0" w:firstLine="0"/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Start w:id="1" w:name="_Toc365019575"/>
      <w:bookmarkStart w:id="2" w:name="_Toc325726039"/>
      <w:bookmarkStart w:id="3" w:name="_Toc29601_WPSOffice_Level1"/>
      <w:bookmarkStart w:id="4" w:name="_Toc18518_WPSOffice_Level1"/>
      <w:bookmarkStart w:id="5" w:name="_Toc27097"/>
      <w:bookmarkStart w:id="6" w:name="_Toc13503"/>
      <w:bookmarkStart w:id="7" w:name="_Toc32691"/>
      <w:bookmarkStart w:id="8" w:name="_Toc8386"/>
      <w:bookmarkStart w:id="9" w:name="_Toc12266_WPSOffice_Level1"/>
      <w:bookmarkStart w:id="10" w:name="_Toc19128_WPSOffice_Level1"/>
      <w:bookmarkStart w:id="11" w:name="_Toc16513"/>
      <w:bookmarkEnd w:id="0"/>
      <w:r>
        <w:rPr>
          <w:rFonts w:ascii="仿宋" w:eastAsia="仿宋" w:hAnsi="仿宋" w:cs="仿宋" w:hint="eastAsia"/>
          <w:b/>
          <w:sz w:val="36"/>
          <w:szCs w:val="36"/>
        </w:rPr>
        <w:t>成交产品</w:t>
      </w:r>
      <w:r w:rsidR="00E101D7">
        <w:rPr>
          <w:rFonts w:ascii="仿宋" w:eastAsia="仿宋" w:hAnsi="仿宋" w:cs="仿宋" w:hint="eastAsia"/>
          <w:b/>
          <w:sz w:val="36"/>
          <w:szCs w:val="36"/>
        </w:rPr>
        <w:t>分项表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97B08" w:rsidRDefault="00497B08">
      <w:pPr>
        <w:spacing w:line="240" w:lineRule="auto"/>
        <w:ind w:firstLineChars="0" w:firstLine="0"/>
        <w:rPr>
          <w:rFonts w:ascii="仿宋" w:eastAsia="仿宋" w:hAnsi="仿宋" w:cs="仿宋"/>
          <w:b/>
        </w:rPr>
      </w:pPr>
    </w:p>
    <w:p w:rsidR="00497B08" w:rsidRPr="00227BCE" w:rsidRDefault="00497B08" w:rsidP="00183713">
      <w:pPr>
        <w:spacing w:afterLines="50" w:line="240" w:lineRule="auto"/>
        <w:ind w:firstLineChars="0" w:firstLine="0"/>
        <w:rPr>
          <w:rFonts w:ascii="仿宋" w:eastAsia="仿宋" w:hAnsi="仿宋" w:cs="仿宋"/>
          <w:b/>
          <w:color w:val="FF0000"/>
        </w:rPr>
      </w:pPr>
    </w:p>
    <w:tbl>
      <w:tblPr>
        <w:tblW w:w="6987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"/>
        <w:gridCol w:w="1800"/>
        <w:gridCol w:w="866"/>
        <w:gridCol w:w="1038"/>
        <w:gridCol w:w="1849"/>
        <w:gridCol w:w="809"/>
      </w:tblGrid>
      <w:tr w:rsidR="00227BCE" w:rsidTr="00227BCE">
        <w:trPr>
          <w:trHeight w:val="529"/>
          <w:jc w:val="center"/>
        </w:trPr>
        <w:tc>
          <w:tcPr>
            <w:tcW w:w="625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800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产品名称</w:t>
            </w:r>
          </w:p>
        </w:tc>
        <w:tc>
          <w:tcPr>
            <w:tcW w:w="866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品牌</w:t>
            </w:r>
          </w:p>
        </w:tc>
        <w:tc>
          <w:tcPr>
            <w:tcW w:w="1038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规格型号</w:t>
            </w:r>
          </w:p>
        </w:tc>
        <w:tc>
          <w:tcPr>
            <w:tcW w:w="184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生产厂家</w:t>
            </w:r>
          </w:p>
        </w:tc>
        <w:tc>
          <w:tcPr>
            <w:tcW w:w="80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数量及单位</w:t>
            </w:r>
          </w:p>
        </w:tc>
      </w:tr>
      <w:tr w:rsidR="00227BCE" w:rsidTr="00227BCE">
        <w:trPr>
          <w:trHeight w:val="529"/>
          <w:jc w:val="center"/>
        </w:trPr>
        <w:tc>
          <w:tcPr>
            <w:tcW w:w="625" w:type="dxa"/>
            <w:noWrap/>
            <w:vAlign w:val="center"/>
          </w:tcPr>
          <w:p w:rsidR="00227BCE" w:rsidRDefault="00227BCE">
            <w:pPr>
              <w:ind w:firstLineChars="83" w:firstLine="19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事故处理资格证数据库服务器</w:t>
            </w:r>
          </w:p>
        </w:tc>
        <w:tc>
          <w:tcPr>
            <w:tcW w:w="866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Lenove</w:t>
            </w:r>
            <w:proofErr w:type="spellEnd"/>
          </w:p>
        </w:tc>
        <w:tc>
          <w:tcPr>
            <w:tcW w:w="1038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SR550</w:t>
            </w:r>
          </w:p>
        </w:tc>
        <w:tc>
          <w:tcPr>
            <w:tcW w:w="184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联想（北京）信息技术有限公司</w:t>
            </w:r>
          </w:p>
        </w:tc>
        <w:tc>
          <w:tcPr>
            <w:tcW w:w="80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 w:rsidR="00A5716E">
              <w:rPr>
                <w:rFonts w:ascii="仿宋" w:eastAsia="仿宋" w:hAnsi="仿宋" w:cs="仿宋" w:hint="eastAsia"/>
              </w:rPr>
              <w:t>台</w:t>
            </w:r>
          </w:p>
        </w:tc>
      </w:tr>
      <w:tr w:rsidR="00227BCE" w:rsidTr="00227BCE">
        <w:trPr>
          <w:trHeight w:val="529"/>
          <w:jc w:val="center"/>
        </w:trPr>
        <w:tc>
          <w:tcPr>
            <w:tcW w:w="625" w:type="dxa"/>
            <w:noWrap/>
            <w:vAlign w:val="center"/>
          </w:tcPr>
          <w:p w:rsidR="00227BCE" w:rsidRDefault="00227BCE">
            <w:pPr>
              <w:ind w:firstLineChars="83" w:firstLine="19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800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事故处理资格证Web服务器</w:t>
            </w:r>
          </w:p>
        </w:tc>
        <w:tc>
          <w:tcPr>
            <w:tcW w:w="866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Lenove</w:t>
            </w:r>
            <w:proofErr w:type="spellEnd"/>
          </w:p>
        </w:tc>
        <w:tc>
          <w:tcPr>
            <w:tcW w:w="1038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SR550</w:t>
            </w:r>
          </w:p>
        </w:tc>
        <w:tc>
          <w:tcPr>
            <w:tcW w:w="184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联想（北京）信息技术有限公司</w:t>
            </w:r>
          </w:p>
        </w:tc>
        <w:tc>
          <w:tcPr>
            <w:tcW w:w="80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 w:rsidR="00A5716E">
              <w:rPr>
                <w:rFonts w:ascii="仿宋" w:eastAsia="仿宋" w:hAnsi="仿宋" w:cs="仿宋" w:hint="eastAsia"/>
              </w:rPr>
              <w:t>台</w:t>
            </w:r>
          </w:p>
        </w:tc>
      </w:tr>
      <w:tr w:rsidR="00227BCE" w:rsidTr="00227BCE">
        <w:trPr>
          <w:trHeight w:val="529"/>
          <w:jc w:val="center"/>
        </w:trPr>
        <w:tc>
          <w:tcPr>
            <w:tcW w:w="625" w:type="dxa"/>
            <w:noWrap/>
            <w:vAlign w:val="center"/>
          </w:tcPr>
          <w:p w:rsidR="00227BCE" w:rsidRDefault="00227BCE">
            <w:pPr>
              <w:ind w:firstLineChars="83" w:firstLine="19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800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事故处理资格证前端操作终端</w:t>
            </w:r>
          </w:p>
        </w:tc>
        <w:tc>
          <w:tcPr>
            <w:tcW w:w="866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Lenove</w:t>
            </w:r>
            <w:proofErr w:type="spellEnd"/>
          </w:p>
        </w:tc>
        <w:tc>
          <w:tcPr>
            <w:tcW w:w="1038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启天</w:t>
            </w:r>
            <w:proofErr w:type="gramEnd"/>
            <w:r>
              <w:rPr>
                <w:rFonts w:ascii="仿宋" w:eastAsia="仿宋" w:hAnsi="仿宋" w:cs="仿宋" w:hint="eastAsia"/>
              </w:rPr>
              <w:t>M420</w:t>
            </w:r>
          </w:p>
        </w:tc>
        <w:tc>
          <w:tcPr>
            <w:tcW w:w="184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联想（北京）信息技术有限公司</w:t>
            </w:r>
          </w:p>
        </w:tc>
        <w:tc>
          <w:tcPr>
            <w:tcW w:w="80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  <w:r w:rsidR="00A5716E">
              <w:rPr>
                <w:rFonts w:ascii="仿宋" w:eastAsia="仿宋" w:hAnsi="仿宋" w:cs="仿宋" w:hint="eastAsia"/>
              </w:rPr>
              <w:t>台</w:t>
            </w:r>
          </w:p>
        </w:tc>
      </w:tr>
      <w:tr w:rsidR="00227BCE" w:rsidTr="00227BCE">
        <w:trPr>
          <w:trHeight w:val="529"/>
          <w:jc w:val="center"/>
        </w:trPr>
        <w:tc>
          <w:tcPr>
            <w:tcW w:w="625" w:type="dxa"/>
            <w:noWrap/>
            <w:vAlign w:val="center"/>
          </w:tcPr>
          <w:p w:rsidR="00227BCE" w:rsidRDefault="00227BCE">
            <w:pPr>
              <w:ind w:firstLineChars="83" w:firstLine="199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800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事故处理资格</w:t>
            </w:r>
            <w:proofErr w:type="gramStart"/>
            <w:r>
              <w:rPr>
                <w:rFonts w:ascii="仿宋" w:eastAsia="仿宋" w:hAnsi="仿宋" w:cs="仿宋" w:hint="eastAsia"/>
              </w:rPr>
              <w:t>证软件</w:t>
            </w:r>
            <w:proofErr w:type="gramEnd"/>
            <w:r>
              <w:rPr>
                <w:rFonts w:ascii="仿宋" w:eastAsia="仿宋" w:hAnsi="仿宋" w:cs="仿宋" w:hint="eastAsia"/>
              </w:rPr>
              <w:t>系统</w:t>
            </w:r>
          </w:p>
        </w:tc>
        <w:tc>
          <w:tcPr>
            <w:tcW w:w="866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YZ</w:t>
            </w:r>
          </w:p>
        </w:tc>
        <w:tc>
          <w:tcPr>
            <w:tcW w:w="1038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YZ0.1</w:t>
            </w:r>
          </w:p>
        </w:tc>
        <w:tc>
          <w:tcPr>
            <w:tcW w:w="184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青海跃展电子科技有限公司</w:t>
            </w:r>
          </w:p>
        </w:tc>
        <w:tc>
          <w:tcPr>
            <w:tcW w:w="809" w:type="dxa"/>
            <w:noWrap/>
            <w:vAlign w:val="center"/>
          </w:tcPr>
          <w:p w:rsidR="00227BCE" w:rsidRDefault="00227BCE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  <w:r w:rsidR="00A5716E">
              <w:rPr>
                <w:rFonts w:ascii="仿宋" w:eastAsia="仿宋" w:hAnsi="仿宋" w:cs="仿宋" w:hint="eastAsia"/>
              </w:rPr>
              <w:t>套</w:t>
            </w:r>
          </w:p>
        </w:tc>
      </w:tr>
    </w:tbl>
    <w:p w:rsidR="00497B08" w:rsidRDefault="00497B08">
      <w:pPr>
        <w:ind w:firstLineChars="0" w:firstLine="0"/>
        <w:rPr>
          <w:rFonts w:ascii="仿宋" w:eastAsia="仿宋" w:hAnsi="仿宋" w:cs="仿宋"/>
          <w:b/>
        </w:rPr>
      </w:pPr>
    </w:p>
    <w:p w:rsidR="00497B08" w:rsidRDefault="00497B08">
      <w:pPr>
        <w:ind w:firstLineChars="0" w:firstLine="0"/>
        <w:rPr>
          <w:rFonts w:ascii="仿宋" w:eastAsia="仿宋" w:hAnsi="仿宋" w:cs="仿宋"/>
          <w:b/>
        </w:rPr>
      </w:pPr>
    </w:p>
    <w:p w:rsidR="00497B08" w:rsidRDefault="00497B08">
      <w:pPr>
        <w:ind w:firstLineChars="0" w:firstLine="0"/>
        <w:rPr>
          <w:rFonts w:ascii="仿宋" w:eastAsia="仿宋" w:hAnsi="仿宋" w:cs="仿宋"/>
          <w:b/>
        </w:rPr>
      </w:pPr>
    </w:p>
    <w:p w:rsidR="00497B08" w:rsidRDefault="00497B08" w:rsidP="00227BCE">
      <w:pPr>
        <w:ind w:right="480" w:firstLineChars="1900" w:firstLine="4560"/>
      </w:pPr>
    </w:p>
    <w:sectPr w:rsidR="00497B08" w:rsidSect="00497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D7" w:rsidRDefault="00E101D7" w:rsidP="00227BCE">
      <w:pPr>
        <w:spacing w:line="240" w:lineRule="auto"/>
        <w:ind w:firstLine="480"/>
      </w:pPr>
      <w:r>
        <w:separator/>
      </w:r>
    </w:p>
  </w:endnote>
  <w:endnote w:type="continuationSeparator" w:id="1">
    <w:p w:rsidR="00E101D7" w:rsidRDefault="00E101D7" w:rsidP="00227BC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D7" w:rsidRDefault="00E101D7" w:rsidP="00227BCE">
      <w:pPr>
        <w:spacing w:line="240" w:lineRule="auto"/>
        <w:ind w:firstLine="480"/>
      </w:pPr>
      <w:r>
        <w:separator/>
      </w:r>
    </w:p>
  </w:footnote>
  <w:footnote w:type="continuationSeparator" w:id="1">
    <w:p w:rsidR="00E101D7" w:rsidRDefault="00E101D7" w:rsidP="00227BC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E" w:rsidRDefault="00227BCE" w:rsidP="00227BCE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700C1"/>
    <w:multiLevelType w:val="multilevel"/>
    <w:tmpl w:val="918700C1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E2FCC"/>
    <w:rsid w:val="00183713"/>
    <w:rsid w:val="00227BCE"/>
    <w:rsid w:val="00497B08"/>
    <w:rsid w:val="00A5716E"/>
    <w:rsid w:val="00E101D7"/>
    <w:rsid w:val="0F2E2FCC"/>
    <w:rsid w:val="14B943E2"/>
    <w:rsid w:val="2A2343FA"/>
    <w:rsid w:val="3B8370B0"/>
    <w:rsid w:val="52640931"/>
    <w:rsid w:val="61D0739E"/>
    <w:rsid w:val="7AC9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97B08"/>
    <w:pPr>
      <w:widowControl w:val="0"/>
      <w:spacing w:line="400" w:lineRule="exact"/>
      <w:ind w:firstLineChars="200" w:firstLine="20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497B08"/>
    <w:pPr>
      <w:keepNext/>
      <w:keepLines/>
      <w:numPr>
        <w:numId w:val="1"/>
      </w:numPr>
      <w:spacing w:line="360" w:lineRule="auto"/>
      <w:ind w:firstLineChars="0"/>
      <w:outlineLvl w:val="0"/>
    </w:pPr>
    <w:rPr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497B08"/>
    <w:pPr>
      <w:keepNext/>
      <w:keepLines/>
      <w:numPr>
        <w:ilvl w:val="1"/>
        <w:numId w:val="1"/>
      </w:numPr>
      <w:spacing w:line="360" w:lineRule="auto"/>
      <w:ind w:firstLineChars="0"/>
      <w:outlineLvl w:val="1"/>
    </w:pPr>
    <w:rPr>
      <w:rFonts w:ascii="Arial" w:hAnsi="Arial"/>
      <w:sz w:val="30"/>
    </w:rPr>
  </w:style>
  <w:style w:type="paragraph" w:styleId="3">
    <w:name w:val="heading 3"/>
    <w:basedOn w:val="a"/>
    <w:next w:val="a"/>
    <w:semiHidden/>
    <w:unhideWhenUsed/>
    <w:qFormat/>
    <w:rsid w:val="00497B08"/>
    <w:pPr>
      <w:keepNext/>
      <w:keepLines/>
      <w:numPr>
        <w:ilvl w:val="2"/>
        <w:numId w:val="1"/>
      </w:numPr>
      <w:spacing w:line="360" w:lineRule="auto"/>
      <w:ind w:firstLineChars="0" w:firstLine="0"/>
      <w:jc w:val="left"/>
      <w:outlineLvl w:val="2"/>
    </w:pPr>
    <w:rPr>
      <w:sz w:val="28"/>
    </w:rPr>
  </w:style>
  <w:style w:type="paragraph" w:styleId="4">
    <w:name w:val="heading 4"/>
    <w:basedOn w:val="a"/>
    <w:next w:val="a"/>
    <w:semiHidden/>
    <w:unhideWhenUsed/>
    <w:qFormat/>
    <w:rsid w:val="00497B08"/>
    <w:pPr>
      <w:keepNext/>
      <w:keepLines/>
      <w:numPr>
        <w:ilvl w:val="3"/>
        <w:numId w:val="1"/>
      </w:numPr>
      <w:spacing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497B08"/>
    <w:pPr>
      <w:keepNext/>
      <w:keepLines/>
      <w:numPr>
        <w:ilvl w:val="4"/>
        <w:numId w:val="1"/>
      </w:numPr>
      <w:spacing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497B08"/>
    <w:pPr>
      <w:keepNext/>
      <w:keepLines/>
      <w:numPr>
        <w:ilvl w:val="5"/>
        <w:numId w:val="1"/>
      </w:numPr>
      <w:spacing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497B08"/>
    <w:pPr>
      <w:keepNext/>
      <w:keepLines/>
      <w:numPr>
        <w:ilvl w:val="6"/>
        <w:numId w:val="1"/>
      </w:numPr>
      <w:spacing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497B08"/>
    <w:pPr>
      <w:keepNext/>
      <w:keepLines/>
      <w:numPr>
        <w:ilvl w:val="7"/>
        <w:numId w:val="1"/>
      </w:numPr>
      <w:spacing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497B08"/>
    <w:pPr>
      <w:keepNext/>
      <w:keepLines/>
      <w:numPr>
        <w:ilvl w:val="8"/>
        <w:numId w:val="1"/>
      </w:numPr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97B08"/>
    <w:pPr>
      <w:ind w:firstLineChars="100" w:firstLine="420"/>
    </w:pPr>
  </w:style>
  <w:style w:type="paragraph" w:styleId="a4">
    <w:name w:val="Body Text"/>
    <w:basedOn w:val="a"/>
    <w:qFormat/>
    <w:rsid w:val="00497B08"/>
  </w:style>
  <w:style w:type="paragraph" w:styleId="a5">
    <w:name w:val="header"/>
    <w:basedOn w:val="a"/>
    <w:link w:val="Char"/>
    <w:rsid w:val="0022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27BCE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227B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27BC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2019-07-12T02:52:00Z</cp:lastPrinted>
  <dcterms:created xsi:type="dcterms:W3CDTF">2019-07-12T02:36:00Z</dcterms:created>
  <dcterms:modified xsi:type="dcterms:W3CDTF">2019-07-12T02:52:00Z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