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D0" w:rsidRDefault="00D724D0">
      <w:pPr>
        <w:ind w:firstLine="480"/>
        <w:rPr>
          <w:rFonts w:ascii="宋体" w:hAnsi="宋体"/>
        </w:rPr>
      </w:pPr>
    </w:p>
    <w:p w:rsidR="00D724D0" w:rsidRDefault="00CB0009" w:rsidP="00CB0009">
      <w:pPr>
        <w:ind w:firstLineChars="55" w:firstLine="199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中标产品</w:t>
      </w:r>
      <w:r w:rsidR="008A5951">
        <w:rPr>
          <w:rFonts w:ascii="宋体" w:hAnsi="宋体" w:hint="eastAsia"/>
          <w:b/>
          <w:sz w:val="36"/>
          <w:szCs w:val="36"/>
        </w:rPr>
        <w:t>分项</w:t>
      </w:r>
      <w:r w:rsidR="008A5951">
        <w:rPr>
          <w:rFonts w:ascii="宋体" w:hAnsi="宋体" w:hint="eastAsia"/>
          <w:b/>
          <w:sz w:val="36"/>
          <w:szCs w:val="36"/>
        </w:rPr>
        <w:t>表</w:t>
      </w:r>
    </w:p>
    <w:p w:rsidR="00D724D0" w:rsidRDefault="008A5951">
      <w:pPr>
        <w:ind w:firstLineChars="0" w:firstLine="0"/>
        <w:jc w:val="left"/>
        <w:rPr>
          <w:rFonts w:ascii="宋体" w:hAnsi="宋体"/>
        </w:rPr>
      </w:pPr>
      <w:proofErr w:type="gramStart"/>
      <w:r>
        <w:rPr>
          <w:rFonts w:ascii="宋体" w:hAnsi="宋体" w:hint="eastAsia"/>
          <w:b/>
        </w:rPr>
        <w:t>包号</w:t>
      </w:r>
      <w:proofErr w:type="gramEnd"/>
      <w:r>
        <w:rPr>
          <w:rFonts w:ascii="宋体" w:hAnsi="宋体" w:hint="eastAsia"/>
          <w:b/>
        </w:rPr>
        <w:t xml:space="preserve">:  </w:t>
      </w:r>
      <w:r>
        <w:rPr>
          <w:rFonts w:ascii="宋体" w:hAnsi="宋体" w:hint="eastAsia"/>
          <w:b/>
        </w:rPr>
        <w:t>包</w:t>
      </w:r>
      <w:r>
        <w:rPr>
          <w:rFonts w:ascii="宋体" w:hAnsi="宋体" w:hint="eastAsia"/>
          <w:b/>
        </w:rPr>
        <w:t>1</w:t>
      </w:r>
      <w:r w:rsidR="000C79E4">
        <w:rPr>
          <w:rFonts w:ascii="宋体" w:hAnsi="宋体" w:hint="eastAsia"/>
          <w:b/>
        </w:rPr>
        <w:t xml:space="preserve">                             </w:t>
      </w:r>
      <w:r w:rsidR="00CB0009">
        <w:rPr>
          <w:rFonts w:ascii="宋体" w:hAnsi="宋体" w:hint="eastAsia"/>
          <w:b/>
        </w:rPr>
        <w:t xml:space="preserve">         </w:t>
      </w:r>
      <w:r>
        <w:rPr>
          <w:rFonts w:ascii="宋体" w:hAnsi="宋体" w:hint="eastAsia"/>
        </w:rPr>
        <w:t>单位：人民币（元）</w:t>
      </w:r>
    </w:p>
    <w:tbl>
      <w:tblPr>
        <w:tblW w:w="90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2814"/>
        <w:gridCol w:w="567"/>
        <w:gridCol w:w="1322"/>
        <w:gridCol w:w="1654"/>
        <w:gridCol w:w="993"/>
        <w:gridCol w:w="1134"/>
      </w:tblGrid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品牌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规格型号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生产厂家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数量及单位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单价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网络案件现场处置VR教学软件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浩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伟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</w:t>
            </w:r>
            <w:r>
              <w:rPr>
                <w:rFonts w:ascii="宋体" w:hAnsi="宋体"/>
                <w:sz w:val="21"/>
                <w:szCs w:val="21"/>
              </w:rPr>
              <w:t>W-WLAQ-100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南京浩伟智能科技有限公司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0C79E4" w:rsidRDefault="000C79E4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310,000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普通刑事犯罪案件现场电子取证VR教学软件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浩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伟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</w:t>
            </w:r>
            <w:r>
              <w:rPr>
                <w:rFonts w:ascii="宋体" w:hAnsi="宋体"/>
                <w:sz w:val="21"/>
                <w:szCs w:val="21"/>
              </w:rPr>
              <w:t>W-FZXC-100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南京浩伟智能科技有限公司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 w:rsidR="000C79E4" w:rsidRDefault="000C79E4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250,000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网吧执法检查VR教学软件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浩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伟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</w:t>
            </w:r>
            <w:r>
              <w:rPr>
                <w:rFonts w:ascii="宋体" w:hAnsi="宋体"/>
                <w:sz w:val="21"/>
                <w:szCs w:val="21"/>
              </w:rPr>
              <w:t>W-WBZF-100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南京浩伟智能科技有限公司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 w:rsidR="000C79E4" w:rsidRDefault="000C79E4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112,000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公安教学实训VR系统管理软件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浩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伟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</w:t>
            </w:r>
            <w:r>
              <w:rPr>
                <w:rFonts w:ascii="宋体" w:hAnsi="宋体"/>
                <w:sz w:val="21"/>
                <w:szCs w:val="21"/>
              </w:rPr>
              <w:t>W-VR-100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南京浩伟智能科技有限公司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,000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VR系统Web服务器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ELL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730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戴尔（中国）有限公司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19,500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VR系统DB服务器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ELL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730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戴尔（中国）有限公司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19,500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VR追踪定位与视景显示系统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</w:t>
            </w:r>
            <w:r>
              <w:rPr>
                <w:rFonts w:ascii="宋体" w:hAnsi="宋体"/>
                <w:sz w:val="21"/>
                <w:szCs w:val="21"/>
              </w:rPr>
              <w:t>TC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V</w:t>
            </w:r>
            <w:r>
              <w:rPr>
                <w:rFonts w:ascii="宋体" w:hAnsi="宋体"/>
                <w:sz w:val="21"/>
                <w:szCs w:val="21"/>
              </w:rPr>
              <w:t xml:space="preserve">IVE </w:t>
            </w:r>
            <w:r>
              <w:rPr>
                <w:rFonts w:ascii="宋体" w:hAnsi="宋体" w:hint="eastAsia"/>
                <w:sz w:val="21"/>
                <w:szCs w:val="21"/>
              </w:rPr>
              <w:t>pro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宏达国际电子股份有限公司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12,000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大屏幕VR同步显示视景系统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</w:t>
            </w:r>
            <w:r>
              <w:rPr>
                <w:rFonts w:ascii="宋体" w:hAnsi="宋体"/>
                <w:sz w:val="21"/>
                <w:szCs w:val="21"/>
              </w:rPr>
              <w:t>PSON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CB-2065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爱普生（中国）有限公司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14,000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高性能VR实时渲染主机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</w:t>
            </w:r>
            <w:r>
              <w:rPr>
                <w:rFonts w:ascii="宋体" w:hAnsi="宋体"/>
                <w:sz w:val="21"/>
                <w:szCs w:val="21"/>
              </w:rPr>
              <w:t>P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暗影精灵4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惠普（中国）有限公司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13,000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笔记本电脑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联想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V</w:t>
            </w:r>
            <w:r>
              <w:rPr>
                <w:rFonts w:ascii="宋体" w:hAnsi="宋体"/>
                <w:sz w:val="21"/>
                <w:szCs w:val="21"/>
              </w:rPr>
              <w:t>330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联想（北京）有限公司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5,700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彩色多功能复合机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东芝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F</w:t>
            </w:r>
            <w:r>
              <w:rPr>
                <w:rFonts w:ascii="宋体" w:hAnsi="宋体"/>
                <w:sz w:val="21"/>
                <w:szCs w:val="21"/>
              </w:rPr>
              <w:t>C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6516AC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东芝泰格信息系统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（深圳）有限公司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36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,000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数据恢复超净工作台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浩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伟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</w:t>
            </w:r>
            <w:r>
              <w:rPr>
                <w:rFonts w:ascii="宋体" w:hAnsi="宋体"/>
                <w:sz w:val="21"/>
                <w:szCs w:val="21"/>
              </w:rPr>
              <w:t>V-1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南京浩伟智能科技有限公司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1个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1,300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数据恢复2K高清直播自动对焦摄像头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</w:t>
            </w:r>
            <w:r>
              <w:rPr>
                <w:rFonts w:ascii="宋体" w:hAnsi="宋体"/>
                <w:sz w:val="21"/>
                <w:szCs w:val="21"/>
              </w:rPr>
              <w:t>NTOP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X</w:t>
            </w: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深圳市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微星电科技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>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2个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600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多功能硬盘维修与数据恢复工具套装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思拖福</w:t>
            </w:r>
            <w:proofErr w:type="gramEnd"/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</w:t>
            </w:r>
            <w:r>
              <w:rPr>
                <w:rFonts w:ascii="宋体" w:hAnsi="宋体"/>
                <w:sz w:val="21"/>
                <w:szCs w:val="21"/>
              </w:rPr>
              <w:t>RT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武汉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思拖福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科技有限公司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20,000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1</w:t>
            </w: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硬盘数据恢复类软件和硬件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CE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PC3000 For windows UDMA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ACE Laboratory Ltd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32,000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可读取固态硬盘SSD芯片的软硬件套装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CE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PC3000 For windows </w:t>
            </w:r>
            <w:r>
              <w:rPr>
                <w:rFonts w:ascii="宋体" w:hAnsi="宋体"/>
                <w:sz w:val="21"/>
                <w:szCs w:val="21"/>
              </w:rPr>
              <w:t>FLASH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ACE Laboratory Ltd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32,000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7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开盘工具套装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浩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伟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</w:t>
            </w:r>
            <w:r>
              <w:rPr>
                <w:rFonts w:ascii="宋体" w:hAnsi="宋体"/>
                <w:sz w:val="21"/>
                <w:szCs w:val="21"/>
              </w:rPr>
              <w:t>V-2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南京浩伟智能科技有限公司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150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开盘练习盘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浩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伟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</w:t>
            </w:r>
            <w:r>
              <w:rPr>
                <w:rFonts w:ascii="宋体" w:hAnsi="宋体"/>
                <w:sz w:val="21"/>
                <w:szCs w:val="21"/>
              </w:rPr>
              <w:t>V-3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南京浩伟智能科技有限公司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40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9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企业即时通讯软件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浩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伟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</w:t>
            </w:r>
            <w:r>
              <w:rPr>
                <w:rFonts w:ascii="宋体" w:hAnsi="宋体"/>
                <w:sz w:val="21"/>
                <w:szCs w:val="21"/>
              </w:rPr>
              <w:t>W-JS-100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南京浩伟智能科技有限公司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48,000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计算机课程考试系统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浩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伟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H</w:t>
            </w:r>
            <w:r>
              <w:rPr>
                <w:rFonts w:ascii="宋体" w:hAnsi="宋体"/>
                <w:sz w:val="21"/>
                <w:szCs w:val="21"/>
              </w:rPr>
              <w:t>W-JSJKS-100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南京浩伟智能科技有限公司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52,000 </w:t>
            </w:r>
          </w:p>
        </w:tc>
      </w:tr>
      <w:tr w:rsidR="000C79E4" w:rsidTr="000C79E4">
        <w:trPr>
          <w:trHeight w:val="52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建设要求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浩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伟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浩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伟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南京浩伟智能科技有限公司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0C79E4" w:rsidRDefault="000C79E4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</w:tr>
    </w:tbl>
    <w:p w:rsidR="00D724D0" w:rsidRDefault="00D724D0" w:rsidP="00D724D0">
      <w:pPr>
        <w:ind w:firstLine="480"/>
      </w:pPr>
      <w:bookmarkStart w:id="0" w:name="_GoBack"/>
      <w:bookmarkEnd w:id="0"/>
    </w:p>
    <w:sectPr w:rsidR="00D724D0" w:rsidSect="00D72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9E4" w:rsidRDefault="000C79E4" w:rsidP="000C79E4">
      <w:pPr>
        <w:spacing w:line="240" w:lineRule="auto"/>
        <w:ind w:firstLine="480"/>
      </w:pPr>
      <w:r>
        <w:separator/>
      </w:r>
    </w:p>
  </w:endnote>
  <w:endnote w:type="continuationSeparator" w:id="1">
    <w:p w:rsidR="000C79E4" w:rsidRDefault="000C79E4" w:rsidP="000C79E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E4" w:rsidRDefault="000C79E4" w:rsidP="000C79E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E4" w:rsidRDefault="000C79E4" w:rsidP="000C79E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E4" w:rsidRDefault="000C79E4" w:rsidP="000C79E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9E4" w:rsidRDefault="000C79E4" w:rsidP="000C79E4">
      <w:pPr>
        <w:spacing w:line="240" w:lineRule="auto"/>
        <w:ind w:firstLine="480"/>
      </w:pPr>
      <w:r>
        <w:separator/>
      </w:r>
    </w:p>
  </w:footnote>
  <w:footnote w:type="continuationSeparator" w:id="1">
    <w:p w:rsidR="000C79E4" w:rsidRDefault="000C79E4" w:rsidP="000C79E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E4" w:rsidRDefault="000C79E4" w:rsidP="000C79E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E4" w:rsidRDefault="000C79E4" w:rsidP="000C79E4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E4" w:rsidRDefault="000C79E4" w:rsidP="000C79E4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A41775"/>
    <w:rsid w:val="000C79E4"/>
    <w:rsid w:val="00224B9F"/>
    <w:rsid w:val="002D228F"/>
    <w:rsid w:val="00493BCB"/>
    <w:rsid w:val="00604D2E"/>
    <w:rsid w:val="00CB0009"/>
    <w:rsid w:val="00D724D0"/>
    <w:rsid w:val="00E01E69"/>
    <w:rsid w:val="07A4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4D0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7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79E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C79E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79E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567</Characters>
  <Application>Microsoft Office Word</Application>
  <DocSecurity>0</DocSecurity>
  <Lines>4</Lines>
  <Paragraphs>2</Paragraphs>
  <ScaleCrop>false</ScaleCrop>
  <Company>china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楚阔天空</dc:creator>
  <cp:lastModifiedBy>Administrator</cp:lastModifiedBy>
  <cp:revision>9</cp:revision>
  <cp:lastPrinted>2019-07-10T02:56:00Z</cp:lastPrinted>
  <dcterms:created xsi:type="dcterms:W3CDTF">2019-07-10T01:09:00Z</dcterms:created>
  <dcterms:modified xsi:type="dcterms:W3CDTF">2019-07-10T02:56:00Z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