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D1" w:rsidRDefault="00605004" w:rsidP="00605004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0824D1">
        <w:rPr>
          <w:rFonts w:ascii="宋体" w:hAnsi="宋体" w:hint="eastAsia"/>
          <w:b/>
          <w:sz w:val="36"/>
          <w:szCs w:val="36"/>
        </w:rPr>
        <w:t>分项表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46"/>
        <w:gridCol w:w="1889"/>
        <w:gridCol w:w="1090"/>
        <w:gridCol w:w="2471"/>
        <w:gridCol w:w="1443"/>
        <w:gridCol w:w="923"/>
      </w:tblGrid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生产厂家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数量及单位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不间断供电电源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/>
                <w:szCs w:val="21"/>
              </w:rPr>
              <w:t>山特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color w:val="000000"/>
                <w:szCs w:val="21"/>
              </w:rPr>
              <w:t xml:space="preserve">3C3 PRO </w:t>
            </w:r>
            <w:r w:rsidRPr="00605004">
              <w:rPr>
                <w:rFonts w:hint="eastAsia"/>
                <w:color w:val="000000"/>
                <w:szCs w:val="21"/>
              </w:rPr>
              <w:t>-</w:t>
            </w:r>
            <w:r w:rsidRPr="00605004">
              <w:rPr>
                <w:color w:val="000000"/>
                <w:szCs w:val="21"/>
              </w:rPr>
              <w:t>80KS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山特</w:t>
            </w:r>
            <w:r w:rsidRPr="00605004">
              <w:rPr>
                <w:rFonts w:ascii="宋体" w:hAnsi="宋体" w:hint="eastAsia"/>
                <w:szCs w:val="21"/>
              </w:rPr>
              <w:t>（深圳）有限公司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铅酸蓄电池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山特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12V 100AH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山特</w:t>
            </w:r>
            <w:r w:rsidRPr="00605004">
              <w:rPr>
                <w:rFonts w:ascii="宋体" w:hAnsi="宋体" w:hint="eastAsia"/>
                <w:szCs w:val="21"/>
              </w:rPr>
              <w:t>（深圳）有限公司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64块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电池柜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山特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3C3 G-32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山特</w:t>
            </w:r>
            <w:r w:rsidRPr="00605004">
              <w:rPr>
                <w:rFonts w:ascii="宋体" w:hAnsi="宋体" w:hint="eastAsia"/>
                <w:szCs w:val="21"/>
              </w:rPr>
              <w:t>（深圳）有限公司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2台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断路器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/>
                <w:szCs w:val="21"/>
              </w:rPr>
              <w:t>德力西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ascii="宋体" w:hAnsi="宋体" w:cs="Tahoma"/>
                <w:bCs/>
                <w:color w:val="000000"/>
                <w:kern w:val="36"/>
                <w:szCs w:val="21"/>
              </w:rPr>
              <w:t>CDM3L</w:t>
            </w:r>
            <w:r w:rsidRPr="00605004">
              <w:rPr>
                <w:rFonts w:ascii="宋体" w:hAnsi="宋体" w:cs="Tahoma" w:hint="eastAsia"/>
                <w:bCs/>
                <w:color w:val="000000"/>
                <w:kern w:val="36"/>
                <w:szCs w:val="21"/>
              </w:rPr>
              <w:t>-200A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中国</w:t>
            </w:r>
            <w:proofErr w:type="gramStart"/>
            <w:r w:rsidRPr="00605004">
              <w:rPr>
                <w:rFonts w:ascii="宋体" w:hAnsi="宋体"/>
                <w:szCs w:val="21"/>
              </w:rPr>
              <w:t>德力西控股</w:t>
            </w:r>
            <w:proofErr w:type="gramEnd"/>
            <w:r w:rsidRPr="00605004">
              <w:rPr>
                <w:rFonts w:ascii="宋体" w:hAnsi="宋体"/>
                <w:szCs w:val="21"/>
              </w:rPr>
              <w:t>集团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2台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直流配电箱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/>
                <w:szCs w:val="21"/>
              </w:rPr>
              <w:t>德力西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定制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中国</w:t>
            </w:r>
            <w:proofErr w:type="gramStart"/>
            <w:r w:rsidRPr="00605004">
              <w:rPr>
                <w:rFonts w:ascii="宋体" w:hAnsi="宋体"/>
                <w:szCs w:val="21"/>
              </w:rPr>
              <w:t>德力西控股</w:t>
            </w:r>
            <w:proofErr w:type="gramEnd"/>
            <w:r w:rsidRPr="00605004">
              <w:rPr>
                <w:rFonts w:ascii="宋体" w:hAnsi="宋体"/>
                <w:szCs w:val="21"/>
              </w:rPr>
              <w:t>集团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2台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电缆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/>
                <w:szCs w:val="21"/>
              </w:rPr>
              <w:t>鑫邦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05004">
              <w:rPr>
                <w:rFonts w:asciiTheme="minorEastAsia" w:eastAsiaTheme="minorEastAsia" w:hAnsiTheme="minorEastAsia"/>
                <w:color w:val="000000"/>
                <w:szCs w:val="21"/>
              </w:rPr>
              <w:t>4x16mm²+1x10mm²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Style w:val="a6"/>
                <w:rFonts w:ascii="Arial" w:hAnsi="Arial" w:cs="Arial"/>
                <w:color w:val="auto"/>
                <w:szCs w:val="21"/>
              </w:rPr>
              <w:t>青海鑫邦</w:t>
            </w:r>
            <w:r w:rsidRPr="00605004">
              <w:rPr>
                <w:rFonts w:ascii="Arial" w:hAnsi="Arial" w:cs="Arial"/>
                <w:szCs w:val="21"/>
              </w:rPr>
              <w:t>线缆有限公司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100" w:firstLine="210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10米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电线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/>
                <w:szCs w:val="21"/>
              </w:rPr>
              <w:t>鑫邦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color w:val="000000"/>
                <w:szCs w:val="21"/>
              </w:rPr>
              <w:t>BVR16mm²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Style w:val="a6"/>
                <w:rFonts w:ascii="Arial" w:hAnsi="Arial" w:cs="Arial"/>
                <w:color w:val="auto"/>
                <w:szCs w:val="21"/>
              </w:rPr>
              <w:t>青海鑫邦</w:t>
            </w:r>
            <w:r w:rsidRPr="00605004">
              <w:rPr>
                <w:rFonts w:ascii="Arial" w:hAnsi="Arial" w:cs="Arial"/>
                <w:szCs w:val="21"/>
              </w:rPr>
              <w:t>线缆有限公司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1套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机房精密空调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科士达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0500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ST012FAACAOBT/KCS018HNA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05004">
              <w:rPr>
                <w:rFonts w:asciiTheme="minorEastAsia" w:eastAsiaTheme="minorEastAsia" w:hAnsiTheme="minorEastAsia" w:cs="Arial"/>
                <w:kern w:val="0"/>
                <w:szCs w:val="21"/>
              </w:rPr>
              <w:t>深圳科士达科技股份有限公司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1套</w:t>
            </w:r>
          </w:p>
        </w:tc>
        <w:bookmarkStart w:id="0" w:name="_GoBack"/>
        <w:bookmarkEnd w:id="0"/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铜管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青海汉创商贸有限公司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15m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605004">
              <w:rPr>
                <w:rFonts w:hint="eastAsia"/>
                <w:color w:val="000000"/>
                <w:szCs w:val="21"/>
              </w:rPr>
              <w:t>内外机</w:t>
            </w:r>
            <w:proofErr w:type="gramEnd"/>
            <w:r w:rsidRPr="00605004">
              <w:rPr>
                <w:rFonts w:hint="eastAsia"/>
                <w:color w:val="000000"/>
                <w:szCs w:val="21"/>
              </w:rPr>
              <w:t>电源线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/>
                <w:szCs w:val="21"/>
              </w:rPr>
              <w:t>鑫邦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定制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Style w:val="a6"/>
                <w:rFonts w:ascii="Arial" w:hAnsi="Arial" w:cs="Arial"/>
                <w:color w:val="auto"/>
                <w:szCs w:val="21"/>
              </w:rPr>
              <w:t>青海鑫邦</w:t>
            </w:r>
            <w:r w:rsidRPr="00605004">
              <w:rPr>
                <w:rFonts w:ascii="Arial" w:hAnsi="Arial" w:cs="Arial"/>
                <w:szCs w:val="21"/>
              </w:rPr>
              <w:t>线缆有限公司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15m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专业水钻打孔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青海汉创商贸有限公司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1个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室外机支架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海康威视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60500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DS-1292ZJ 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杭州海康</w:t>
            </w: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威视</w:t>
            </w:r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数字</w:t>
            </w:r>
            <w:proofErr w:type="gramEnd"/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技术</w:t>
            </w: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股份有限公司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1副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室外机防护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青海汉创商贸有限公司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1套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拼接大屏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海康威视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DS-2046NL-B/Z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杭州海康</w:t>
            </w: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威视</w:t>
            </w:r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数字</w:t>
            </w:r>
            <w:proofErr w:type="gramEnd"/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技术</w:t>
            </w: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股份有限公司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LCD</w:t>
            </w:r>
            <w:r w:rsidRPr="00605004">
              <w:rPr>
                <w:rFonts w:hint="eastAsia"/>
                <w:color w:val="000000"/>
                <w:szCs w:val="21"/>
              </w:rPr>
              <w:t>拼接屏支架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海康威视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46寸模块化框架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杭州海康</w:t>
            </w: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威视</w:t>
            </w:r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数字</w:t>
            </w:r>
            <w:proofErr w:type="gramEnd"/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技术</w:t>
            </w: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股份有限公司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1个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高清解码器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海康威视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DS-6904UD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杭州海康</w:t>
            </w: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威视</w:t>
            </w:r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数字</w:t>
            </w:r>
            <w:proofErr w:type="gramEnd"/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技术</w:t>
            </w: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股份有限公司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605004">
              <w:rPr>
                <w:rFonts w:hint="eastAsia"/>
                <w:color w:val="000000"/>
                <w:szCs w:val="21"/>
              </w:rPr>
              <w:t>星光级</w:t>
            </w:r>
            <w:proofErr w:type="gramEnd"/>
            <w:r w:rsidRPr="00605004">
              <w:rPr>
                <w:rFonts w:hint="eastAsia"/>
                <w:color w:val="000000"/>
                <w:szCs w:val="21"/>
              </w:rPr>
              <w:t>200</w:t>
            </w:r>
            <w:r w:rsidRPr="00605004">
              <w:rPr>
                <w:rFonts w:hint="eastAsia"/>
                <w:color w:val="000000"/>
                <w:szCs w:val="21"/>
              </w:rPr>
              <w:t>万网络高清红外筒型摄像机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海康威视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DS-2CD5A27EFWD-IZ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杭州海康</w:t>
            </w: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威视</w:t>
            </w:r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数字</w:t>
            </w:r>
            <w:proofErr w:type="gramEnd"/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技术</w:t>
            </w: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股份有限公司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4台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控制器</w:t>
            </w:r>
            <w:r w:rsidRPr="00605004">
              <w:rPr>
                <w:rFonts w:hint="eastAsia"/>
                <w:color w:val="000000"/>
                <w:szCs w:val="21"/>
              </w:rPr>
              <w:t>NAC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华为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AC6605-26-PWR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华为技术有限公司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千兆</w:t>
            </w:r>
            <w:r w:rsidRPr="00605004">
              <w:rPr>
                <w:rFonts w:hint="eastAsia"/>
                <w:color w:val="000000"/>
                <w:szCs w:val="21"/>
              </w:rPr>
              <w:t>24</w:t>
            </w:r>
            <w:r w:rsidRPr="00605004">
              <w:rPr>
                <w:rFonts w:hint="eastAsia"/>
                <w:color w:val="000000"/>
                <w:szCs w:val="21"/>
              </w:rPr>
              <w:t>口交换机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华为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05004">
              <w:rPr>
                <w:rFonts w:asciiTheme="minorEastAsia" w:eastAsiaTheme="minorEastAsia" w:hAnsiTheme="minorEastAsia"/>
                <w:color w:val="000000"/>
                <w:szCs w:val="21"/>
              </w:rPr>
              <w:t>S5720SV2-28P-LI-AC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华为技术有限公司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光纤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胜为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8芯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北京</w:t>
            </w: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睿创胜</w:t>
            </w:r>
            <w:proofErr w:type="gramEnd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为科技有限公司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500米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lastRenderedPageBreak/>
              <w:t>21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网线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海康威视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DS-ZC6U-A/LS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杭州海康</w:t>
            </w:r>
            <w:proofErr w:type="gramStart"/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威视</w:t>
            </w:r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数字</w:t>
            </w:r>
            <w:proofErr w:type="gramEnd"/>
            <w:r w:rsidRPr="00605004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技术</w:t>
            </w:r>
            <w:r w:rsidRPr="00605004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股份有限公司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1箱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电源线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605004">
              <w:rPr>
                <w:rFonts w:ascii="宋体" w:hAnsi="宋体"/>
                <w:szCs w:val="21"/>
              </w:rPr>
              <w:t>鑫邦</w:t>
            </w:r>
            <w:proofErr w:type="gramEnd"/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ascii="宋体" w:hAnsi="宋体"/>
                <w:color w:val="000000"/>
                <w:szCs w:val="21"/>
              </w:rPr>
              <w:t>RVV 2*1.0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Style w:val="a6"/>
                <w:rFonts w:ascii="Arial" w:hAnsi="Arial" w:cs="Arial"/>
                <w:color w:val="auto"/>
                <w:szCs w:val="21"/>
              </w:rPr>
              <w:t>青海鑫邦</w:t>
            </w:r>
            <w:r w:rsidRPr="00605004">
              <w:rPr>
                <w:rFonts w:ascii="Arial" w:hAnsi="Arial" w:cs="Arial"/>
                <w:szCs w:val="21"/>
              </w:rPr>
              <w:t>线缆有限公司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500米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辅材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青海汉创商贸有限公司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95" w:firstLine="199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1批</w:t>
            </w:r>
          </w:p>
        </w:tc>
      </w:tr>
      <w:tr w:rsidR="00605004" w:rsidRPr="00605004" w:rsidTr="00605004">
        <w:trPr>
          <w:jc w:val="center"/>
        </w:trPr>
        <w:tc>
          <w:tcPr>
            <w:tcW w:w="368" w:type="pct"/>
            <w:vAlign w:val="center"/>
          </w:tcPr>
          <w:p w:rsidR="00605004" w:rsidRPr="00605004" w:rsidRDefault="00605004" w:rsidP="00605004">
            <w:pPr>
              <w:snapToGrid w:val="0"/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1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color w:val="000000"/>
                <w:szCs w:val="21"/>
              </w:rPr>
            </w:pPr>
            <w:r w:rsidRPr="00605004">
              <w:rPr>
                <w:rFonts w:hint="eastAsia"/>
                <w:color w:val="000000"/>
                <w:szCs w:val="21"/>
              </w:rPr>
              <w:t>施工费</w:t>
            </w:r>
          </w:p>
        </w:tc>
        <w:tc>
          <w:tcPr>
            <w:tcW w:w="693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1271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05004">
              <w:rPr>
                <w:rFonts w:ascii="宋体" w:hAnsi="宋体"/>
                <w:szCs w:val="21"/>
              </w:rPr>
              <w:t>定制</w:t>
            </w:r>
          </w:p>
        </w:tc>
        <w:tc>
          <w:tcPr>
            <w:tcW w:w="904" w:type="pct"/>
            <w:vAlign w:val="center"/>
          </w:tcPr>
          <w:p w:rsidR="00605004" w:rsidRPr="00605004" w:rsidRDefault="00605004" w:rsidP="00605004">
            <w:pPr>
              <w:snapToGrid w:val="0"/>
              <w:rPr>
                <w:rFonts w:ascii="宋体" w:hAnsi="宋体"/>
                <w:szCs w:val="21"/>
              </w:rPr>
            </w:pPr>
            <w:r w:rsidRPr="00605004">
              <w:rPr>
                <w:rFonts w:ascii="宋体" w:hAnsi="宋体" w:hint="eastAsia"/>
                <w:szCs w:val="21"/>
              </w:rPr>
              <w:t>青海汉创商贸有限公司</w:t>
            </w:r>
          </w:p>
        </w:tc>
        <w:tc>
          <w:tcPr>
            <w:tcW w:w="593" w:type="pct"/>
            <w:vAlign w:val="center"/>
          </w:tcPr>
          <w:p w:rsidR="00605004" w:rsidRPr="00605004" w:rsidRDefault="00605004" w:rsidP="00605004">
            <w:pPr>
              <w:widowControl/>
              <w:snapToGrid w:val="0"/>
              <w:ind w:firstLineChars="50" w:firstLine="105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 w:rsidRPr="00605004">
              <w:rPr>
                <w:rFonts w:ascii="宋体" w:hAnsi="宋体" w:hint="eastAsia"/>
                <w:kern w:val="0"/>
                <w:szCs w:val="21"/>
              </w:rPr>
              <w:t>1次</w:t>
            </w:r>
          </w:p>
        </w:tc>
      </w:tr>
    </w:tbl>
    <w:p w:rsidR="00AC79C7" w:rsidRDefault="00AC79C7"/>
    <w:sectPr w:rsidR="00AC79C7" w:rsidSect="001C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08" w:rsidRDefault="00A54908" w:rsidP="000824D1">
      <w:r>
        <w:separator/>
      </w:r>
    </w:p>
  </w:endnote>
  <w:endnote w:type="continuationSeparator" w:id="0">
    <w:p w:rsidR="00A54908" w:rsidRDefault="00A54908" w:rsidP="0008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08" w:rsidRDefault="00A54908" w:rsidP="000824D1">
      <w:r>
        <w:separator/>
      </w:r>
    </w:p>
  </w:footnote>
  <w:footnote w:type="continuationSeparator" w:id="0">
    <w:p w:rsidR="00A54908" w:rsidRDefault="00A54908" w:rsidP="00082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237"/>
    <w:multiLevelType w:val="multilevel"/>
    <w:tmpl w:val="332B3237"/>
    <w:lvl w:ilvl="0">
      <w:start w:val="1"/>
      <w:numFmt w:val="decimal"/>
      <w:pStyle w:val="a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6C1"/>
    <w:rsid w:val="000824D1"/>
    <w:rsid w:val="001534A2"/>
    <w:rsid w:val="001C1E07"/>
    <w:rsid w:val="002A7977"/>
    <w:rsid w:val="003808AB"/>
    <w:rsid w:val="00587E54"/>
    <w:rsid w:val="00605004"/>
    <w:rsid w:val="00685828"/>
    <w:rsid w:val="007109BB"/>
    <w:rsid w:val="007860AD"/>
    <w:rsid w:val="007E4473"/>
    <w:rsid w:val="008E3081"/>
    <w:rsid w:val="0097014A"/>
    <w:rsid w:val="009B36C1"/>
    <w:rsid w:val="009C06B9"/>
    <w:rsid w:val="00A05DF1"/>
    <w:rsid w:val="00A54908"/>
    <w:rsid w:val="00A66FDF"/>
    <w:rsid w:val="00AC79C7"/>
    <w:rsid w:val="00B02A42"/>
    <w:rsid w:val="00B20768"/>
    <w:rsid w:val="00C4159C"/>
    <w:rsid w:val="00CB07D3"/>
    <w:rsid w:val="00D34E1A"/>
    <w:rsid w:val="00E54016"/>
    <w:rsid w:val="00E86696"/>
    <w:rsid w:val="00F16DB9"/>
    <w:rsid w:val="00F4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4D1"/>
    <w:pPr>
      <w:widowControl w:val="0"/>
      <w:jc w:val="both"/>
    </w:pPr>
    <w:rPr>
      <w:rFonts w:eastAsia="宋体" w:cs="Times New Roman"/>
      <w:szCs w:val="24"/>
    </w:rPr>
  </w:style>
  <w:style w:type="paragraph" w:styleId="2">
    <w:name w:val="heading 2"/>
    <w:basedOn w:val="a0"/>
    <w:next w:val="a0"/>
    <w:link w:val="2Char"/>
    <w:unhideWhenUsed/>
    <w:qFormat/>
    <w:rsid w:val="000824D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0824D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8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824D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82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824D1"/>
    <w:rPr>
      <w:sz w:val="18"/>
      <w:szCs w:val="18"/>
    </w:rPr>
  </w:style>
  <w:style w:type="character" w:customStyle="1" w:styleId="2Char">
    <w:name w:val="标题 2 Char"/>
    <w:basedOn w:val="a1"/>
    <w:link w:val="2"/>
    <w:rsid w:val="000824D1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1"/>
    <w:link w:val="3"/>
    <w:uiPriority w:val="9"/>
    <w:rsid w:val="000824D1"/>
    <w:rPr>
      <w:rFonts w:eastAsia="宋体" w:cs="Times New Roman"/>
      <w:b/>
      <w:bCs/>
      <w:sz w:val="24"/>
      <w:szCs w:val="32"/>
    </w:rPr>
  </w:style>
  <w:style w:type="paragraph" w:styleId="a">
    <w:name w:val="Title"/>
    <w:basedOn w:val="a0"/>
    <w:next w:val="a0"/>
    <w:link w:val="Char1"/>
    <w:qFormat/>
    <w:rsid w:val="000824D1"/>
    <w:pPr>
      <w:numPr>
        <w:numId w:val="1"/>
      </w:numPr>
      <w:spacing w:before="240" w:after="60" w:line="360" w:lineRule="auto"/>
      <w:jc w:val="left"/>
      <w:outlineLvl w:val="0"/>
    </w:pPr>
    <w:rPr>
      <w:rFonts w:asciiTheme="majorHAnsi" w:hAnsiTheme="majorHAnsi" w:cstheme="majorBidi"/>
      <w:b/>
      <w:bCs/>
      <w:sz w:val="36"/>
      <w:szCs w:val="32"/>
    </w:rPr>
  </w:style>
  <w:style w:type="character" w:customStyle="1" w:styleId="Char1">
    <w:name w:val="标题 Char"/>
    <w:basedOn w:val="a1"/>
    <w:link w:val="a"/>
    <w:qFormat/>
    <w:rsid w:val="000824D1"/>
    <w:rPr>
      <w:rFonts w:asciiTheme="majorHAnsi" w:eastAsia="宋体" w:hAnsiTheme="majorHAnsi" w:cstheme="majorBidi"/>
      <w:b/>
      <w:bCs/>
      <w:sz w:val="36"/>
      <w:szCs w:val="32"/>
    </w:rPr>
  </w:style>
  <w:style w:type="character" w:styleId="a6">
    <w:name w:val="Emphasis"/>
    <w:basedOn w:val="a1"/>
    <w:uiPriority w:val="20"/>
    <w:qFormat/>
    <w:rsid w:val="000824D1"/>
    <w:rPr>
      <w:color w:val="CC0000"/>
    </w:rPr>
  </w:style>
  <w:style w:type="paragraph" w:styleId="a7">
    <w:name w:val="Balloon Text"/>
    <w:basedOn w:val="a0"/>
    <w:link w:val="Char2"/>
    <w:uiPriority w:val="99"/>
    <w:semiHidden/>
    <w:unhideWhenUsed/>
    <w:rsid w:val="00605004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605004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4D1"/>
    <w:pPr>
      <w:widowControl w:val="0"/>
      <w:jc w:val="both"/>
    </w:pPr>
    <w:rPr>
      <w:rFonts w:eastAsia="宋体" w:cs="Times New Roman"/>
      <w:szCs w:val="24"/>
    </w:rPr>
  </w:style>
  <w:style w:type="paragraph" w:styleId="2">
    <w:name w:val="heading 2"/>
    <w:basedOn w:val="a0"/>
    <w:next w:val="a0"/>
    <w:link w:val="2Char"/>
    <w:unhideWhenUsed/>
    <w:qFormat/>
    <w:rsid w:val="000824D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0824D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8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824D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82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824D1"/>
    <w:rPr>
      <w:sz w:val="18"/>
      <w:szCs w:val="18"/>
    </w:rPr>
  </w:style>
  <w:style w:type="character" w:customStyle="1" w:styleId="2Char">
    <w:name w:val="标题 2 Char"/>
    <w:basedOn w:val="a1"/>
    <w:link w:val="2"/>
    <w:rsid w:val="000824D1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1"/>
    <w:link w:val="3"/>
    <w:uiPriority w:val="9"/>
    <w:rsid w:val="000824D1"/>
    <w:rPr>
      <w:rFonts w:eastAsia="宋体" w:cs="Times New Roman"/>
      <w:b/>
      <w:bCs/>
      <w:sz w:val="24"/>
      <w:szCs w:val="32"/>
    </w:rPr>
  </w:style>
  <w:style w:type="paragraph" w:styleId="a">
    <w:name w:val="Title"/>
    <w:basedOn w:val="a0"/>
    <w:next w:val="a0"/>
    <w:link w:val="Char1"/>
    <w:qFormat/>
    <w:rsid w:val="000824D1"/>
    <w:pPr>
      <w:numPr>
        <w:numId w:val="1"/>
      </w:numPr>
      <w:spacing w:before="240" w:after="60" w:line="360" w:lineRule="auto"/>
      <w:jc w:val="left"/>
      <w:outlineLvl w:val="0"/>
    </w:pPr>
    <w:rPr>
      <w:rFonts w:asciiTheme="majorHAnsi" w:hAnsiTheme="majorHAnsi" w:cstheme="majorBidi"/>
      <w:b/>
      <w:bCs/>
      <w:sz w:val="36"/>
      <w:szCs w:val="32"/>
    </w:rPr>
  </w:style>
  <w:style w:type="character" w:customStyle="1" w:styleId="Char1">
    <w:name w:val="标题 Char"/>
    <w:basedOn w:val="a1"/>
    <w:link w:val="a"/>
    <w:qFormat/>
    <w:rsid w:val="000824D1"/>
    <w:rPr>
      <w:rFonts w:asciiTheme="majorHAnsi" w:eastAsia="宋体" w:hAnsiTheme="majorHAnsi" w:cstheme="majorBidi"/>
      <w:b/>
      <w:bCs/>
      <w:sz w:val="36"/>
      <w:szCs w:val="32"/>
    </w:rPr>
  </w:style>
  <w:style w:type="character" w:styleId="a6">
    <w:name w:val="Emphasis"/>
    <w:basedOn w:val="a1"/>
    <w:uiPriority w:val="20"/>
    <w:qFormat/>
    <w:rsid w:val="000824D1"/>
    <w:rPr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Users</cp:lastModifiedBy>
  <cp:revision>4</cp:revision>
  <cp:lastPrinted>2019-12-11T00:02:00Z</cp:lastPrinted>
  <dcterms:created xsi:type="dcterms:W3CDTF">2019-12-10T10:17:00Z</dcterms:created>
  <dcterms:modified xsi:type="dcterms:W3CDTF">2019-12-11T00:05:00Z</dcterms:modified>
</cp:coreProperties>
</file>