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EF" w:rsidRDefault="004753EF">
      <w:pPr>
        <w:jc w:val="center"/>
        <w:rPr>
          <w:rFonts w:ascii="宋体" w:hAnsi="宋体" w:cs="仿宋" w:hint="eastAsia"/>
          <w:b/>
          <w:sz w:val="28"/>
          <w:szCs w:val="28"/>
        </w:rPr>
      </w:pPr>
      <w:bookmarkStart w:id="0" w:name="OLE_LINK5"/>
      <w:bookmarkStart w:id="1" w:name="OLE_LINK4"/>
      <w:bookmarkStart w:id="2" w:name="OLE_LINK6"/>
      <w:bookmarkStart w:id="3" w:name="OLE_LINK1"/>
      <w:bookmarkStart w:id="4" w:name="OLE_LINK2"/>
      <w:bookmarkStart w:id="5" w:name="OLE_LINK3"/>
      <w:bookmarkStart w:id="6" w:name="OLE_LINK7"/>
      <w:bookmarkStart w:id="7" w:name="OLE_LINK8"/>
      <w:bookmarkStart w:id="8" w:name="OLE_LINK9"/>
      <w:r w:rsidRPr="004753EF">
        <w:rPr>
          <w:rFonts w:ascii="宋体" w:hAnsi="宋体" w:cs="仿宋" w:hint="eastAsia"/>
          <w:b/>
          <w:sz w:val="28"/>
          <w:szCs w:val="28"/>
        </w:rPr>
        <w:t>德令哈市2020年第一批中央林业改革发展资金森林抚育项目</w:t>
      </w:r>
    </w:p>
    <w:p w:rsidR="00C557A7" w:rsidRPr="004C69E9" w:rsidRDefault="00B76842">
      <w:pPr>
        <w:jc w:val="center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废标</w:t>
      </w:r>
      <w:r w:rsidR="001B1BB7">
        <w:rPr>
          <w:rFonts w:ascii="宋体" w:hAnsi="宋体" w:cs="仿宋" w:hint="eastAsia"/>
          <w:b/>
          <w:sz w:val="28"/>
          <w:szCs w:val="28"/>
        </w:rPr>
        <w:t>公告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8"/>
        <w:gridCol w:w="8275"/>
      </w:tblGrid>
      <w:tr w:rsidR="00C557A7" w:rsidRPr="004753EF" w:rsidTr="004753EF">
        <w:trPr>
          <w:trHeight w:val="695"/>
          <w:jc w:val="center"/>
        </w:trPr>
        <w:tc>
          <w:tcPr>
            <w:tcW w:w="2018" w:type="dxa"/>
            <w:vAlign w:val="center"/>
          </w:tcPr>
          <w:p w:rsidR="00C557A7" w:rsidRPr="00FF5FFA" w:rsidRDefault="00F30AE1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采购项目名称</w:t>
            </w:r>
          </w:p>
        </w:tc>
        <w:tc>
          <w:tcPr>
            <w:tcW w:w="8275" w:type="dxa"/>
            <w:vAlign w:val="center"/>
          </w:tcPr>
          <w:p w:rsidR="00C557A7" w:rsidRPr="004753EF" w:rsidRDefault="004753EF" w:rsidP="0014222B">
            <w:pPr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德令哈市2020年第一批中央林业改革发展资金森林抚育项目</w:t>
            </w:r>
          </w:p>
        </w:tc>
      </w:tr>
      <w:tr w:rsidR="00C557A7" w:rsidRPr="004753EF" w:rsidTr="004753EF">
        <w:trPr>
          <w:trHeight w:val="549"/>
          <w:jc w:val="center"/>
        </w:trPr>
        <w:tc>
          <w:tcPr>
            <w:tcW w:w="2018" w:type="dxa"/>
            <w:vAlign w:val="center"/>
          </w:tcPr>
          <w:p w:rsidR="00C557A7" w:rsidRPr="00FF5FFA" w:rsidRDefault="00F30AE1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采购项目编号</w:t>
            </w:r>
          </w:p>
        </w:tc>
        <w:tc>
          <w:tcPr>
            <w:tcW w:w="8275" w:type="dxa"/>
            <w:vAlign w:val="center"/>
          </w:tcPr>
          <w:p w:rsidR="00C557A7" w:rsidRPr="004753EF" w:rsidRDefault="004753EF" w:rsidP="008A1DCF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青海格建磋商（货物）2020-016</w:t>
            </w:r>
          </w:p>
        </w:tc>
      </w:tr>
      <w:tr w:rsidR="008A7DE3" w:rsidRPr="004753EF" w:rsidTr="004753EF">
        <w:trPr>
          <w:trHeight w:val="542"/>
          <w:jc w:val="center"/>
        </w:trPr>
        <w:tc>
          <w:tcPr>
            <w:tcW w:w="2018" w:type="dxa"/>
            <w:vAlign w:val="center"/>
          </w:tcPr>
          <w:p w:rsidR="008A7DE3" w:rsidRPr="00FF5FFA" w:rsidRDefault="008A7DE3" w:rsidP="0083771F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采购方式</w:t>
            </w:r>
          </w:p>
        </w:tc>
        <w:tc>
          <w:tcPr>
            <w:tcW w:w="8275" w:type="dxa"/>
            <w:vAlign w:val="center"/>
          </w:tcPr>
          <w:p w:rsidR="008A7DE3" w:rsidRPr="00FF5FFA" w:rsidRDefault="004753EF" w:rsidP="0083771F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磋商</w:t>
            </w:r>
          </w:p>
        </w:tc>
      </w:tr>
      <w:tr w:rsidR="008A7DE3" w:rsidRPr="004753EF" w:rsidTr="004753EF">
        <w:trPr>
          <w:trHeight w:val="576"/>
          <w:jc w:val="center"/>
        </w:trPr>
        <w:tc>
          <w:tcPr>
            <w:tcW w:w="2018" w:type="dxa"/>
            <w:vAlign w:val="center"/>
          </w:tcPr>
          <w:p w:rsidR="008A7DE3" w:rsidRPr="00FF5FFA" w:rsidRDefault="008A7DE3" w:rsidP="008A1DCF">
            <w:pPr>
              <w:widowControl w:val="0"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采购预算控制额度</w:t>
            </w:r>
          </w:p>
        </w:tc>
        <w:tc>
          <w:tcPr>
            <w:tcW w:w="8275" w:type="dxa"/>
            <w:vAlign w:val="center"/>
          </w:tcPr>
          <w:p w:rsidR="008A7DE3" w:rsidRPr="00FF5FFA" w:rsidRDefault="004753EF" w:rsidP="003555B7">
            <w:pPr>
              <w:widowControl w:val="0"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48.54万元整</w:t>
            </w:r>
          </w:p>
        </w:tc>
      </w:tr>
      <w:tr w:rsidR="008A7DE3" w:rsidRPr="004753EF" w:rsidTr="0083771F">
        <w:trPr>
          <w:trHeight w:val="501"/>
          <w:jc w:val="center"/>
        </w:trPr>
        <w:tc>
          <w:tcPr>
            <w:tcW w:w="2018" w:type="dxa"/>
            <w:vAlign w:val="center"/>
          </w:tcPr>
          <w:p w:rsidR="008A7DE3" w:rsidRPr="00FF5FFA" w:rsidRDefault="008A7DE3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项目分包个数</w:t>
            </w:r>
          </w:p>
        </w:tc>
        <w:tc>
          <w:tcPr>
            <w:tcW w:w="8275" w:type="dxa"/>
          </w:tcPr>
          <w:p w:rsidR="008A7DE3" w:rsidRPr="00FF5FFA" w:rsidRDefault="00B76842" w:rsidP="00884D2E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C557A7" w:rsidRPr="004753EF" w:rsidTr="004753EF">
        <w:trPr>
          <w:trHeight w:val="497"/>
          <w:jc w:val="center"/>
        </w:trPr>
        <w:tc>
          <w:tcPr>
            <w:tcW w:w="2018" w:type="dxa"/>
            <w:vAlign w:val="center"/>
          </w:tcPr>
          <w:p w:rsidR="00C557A7" w:rsidRPr="00FF5FFA" w:rsidRDefault="00F30AE1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公告发布日期</w:t>
            </w:r>
          </w:p>
        </w:tc>
        <w:tc>
          <w:tcPr>
            <w:tcW w:w="8275" w:type="dxa"/>
            <w:vAlign w:val="center"/>
          </w:tcPr>
          <w:p w:rsidR="00C557A7" w:rsidRPr="00FF5FFA" w:rsidRDefault="004753EF" w:rsidP="00B76842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2020年03月31日</w:t>
            </w:r>
          </w:p>
        </w:tc>
      </w:tr>
      <w:tr w:rsidR="00C557A7" w:rsidRPr="004753EF" w:rsidTr="004753EF">
        <w:trPr>
          <w:trHeight w:val="546"/>
          <w:jc w:val="center"/>
        </w:trPr>
        <w:tc>
          <w:tcPr>
            <w:tcW w:w="2018" w:type="dxa"/>
            <w:vAlign w:val="center"/>
          </w:tcPr>
          <w:p w:rsidR="00C557A7" w:rsidRPr="00FF5FFA" w:rsidRDefault="00B76842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</w:t>
            </w:r>
            <w:r w:rsidR="00F30AE1"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要求</w:t>
            </w:r>
          </w:p>
        </w:tc>
        <w:tc>
          <w:tcPr>
            <w:tcW w:w="8275" w:type="dxa"/>
            <w:vAlign w:val="center"/>
          </w:tcPr>
          <w:p w:rsidR="00C557A7" w:rsidRPr="00FF5FFA" w:rsidRDefault="00F30AE1" w:rsidP="00B76842">
            <w:pPr>
              <w:widowControl w:val="0"/>
              <w:spacing w:line="3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具体详见</w:t>
            </w:r>
            <w:r w:rsidR="004753EF"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磋商</w:t>
            </w: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文件</w:t>
            </w:r>
          </w:p>
        </w:tc>
      </w:tr>
      <w:tr w:rsidR="00C557A7" w:rsidRPr="004753EF" w:rsidTr="0083771F">
        <w:trPr>
          <w:trHeight w:val="762"/>
          <w:jc w:val="center"/>
        </w:trPr>
        <w:tc>
          <w:tcPr>
            <w:tcW w:w="2018" w:type="dxa"/>
            <w:vAlign w:val="center"/>
          </w:tcPr>
          <w:p w:rsidR="00C557A7" w:rsidRPr="00FF5FFA" w:rsidRDefault="00F30AE1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开标地点</w:t>
            </w:r>
          </w:p>
        </w:tc>
        <w:tc>
          <w:tcPr>
            <w:tcW w:w="8275" w:type="dxa"/>
            <w:vAlign w:val="center"/>
          </w:tcPr>
          <w:p w:rsidR="00C557A7" w:rsidRPr="00FF5FFA" w:rsidRDefault="004753EF" w:rsidP="00CE72E3">
            <w:pPr>
              <w:widowControl w:val="0"/>
              <w:spacing w:line="3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海西州行政服务和公共资源交易中心四楼开标室</w:t>
            </w:r>
          </w:p>
        </w:tc>
      </w:tr>
      <w:tr w:rsidR="003555B7" w:rsidRPr="004753EF" w:rsidTr="0083771F">
        <w:trPr>
          <w:trHeight w:val="762"/>
          <w:jc w:val="center"/>
        </w:trPr>
        <w:tc>
          <w:tcPr>
            <w:tcW w:w="2018" w:type="dxa"/>
            <w:vAlign w:val="center"/>
          </w:tcPr>
          <w:p w:rsidR="003555B7" w:rsidRPr="00FF5FFA" w:rsidRDefault="00B76842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废标</w:t>
            </w:r>
            <w:r w:rsidR="001B1BB7"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原因</w:t>
            </w:r>
          </w:p>
        </w:tc>
        <w:tc>
          <w:tcPr>
            <w:tcW w:w="8275" w:type="dxa"/>
            <w:vAlign w:val="center"/>
          </w:tcPr>
          <w:p w:rsidR="003555B7" w:rsidRPr="004753EF" w:rsidRDefault="00B76842" w:rsidP="004753EF">
            <w:pPr>
              <w:widowControl w:val="0"/>
              <w:spacing w:line="3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投标截止时间</w:t>
            </w:r>
            <w:r w:rsidR="004753EF">
              <w:rPr>
                <w:rFonts w:ascii="宋体" w:hAnsi="宋体" w:cs="宋体" w:hint="eastAsia"/>
                <w:kern w:val="0"/>
                <w:sz w:val="28"/>
                <w:szCs w:val="28"/>
              </w:rPr>
              <w:t>无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供应商</w:t>
            </w:r>
            <w:r w:rsidR="004753EF">
              <w:rPr>
                <w:rFonts w:ascii="宋体" w:hAnsi="宋体" w:cs="宋体" w:hint="eastAsia"/>
                <w:kern w:val="0"/>
                <w:sz w:val="28"/>
                <w:szCs w:val="28"/>
              </w:rPr>
              <w:t>响应投标</w:t>
            </w:r>
            <w:r w:rsidR="004753EF"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 xml:space="preserve"> </w:t>
            </w:r>
            <w:r w:rsidR="007C37B5"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(不符合法定询价程序)</w:t>
            </w:r>
          </w:p>
        </w:tc>
      </w:tr>
      <w:tr w:rsidR="00C557A7" w:rsidRPr="004753EF" w:rsidTr="0083771F">
        <w:trPr>
          <w:trHeight w:val="1390"/>
          <w:jc w:val="center"/>
        </w:trPr>
        <w:tc>
          <w:tcPr>
            <w:tcW w:w="2018" w:type="dxa"/>
            <w:vAlign w:val="center"/>
          </w:tcPr>
          <w:p w:rsidR="00C557A7" w:rsidRPr="00FF5FFA" w:rsidRDefault="00F30AE1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采购单位及联系人电话</w:t>
            </w:r>
          </w:p>
        </w:tc>
        <w:tc>
          <w:tcPr>
            <w:tcW w:w="8275" w:type="dxa"/>
            <w:vAlign w:val="center"/>
          </w:tcPr>
          <w:p w:rsidR="004753EF" w:rsidRPr="004753EF" w:rsidRDefault="004753EF" w:rsidP="004753EF">
            <w:pPr>
              <w:pStyle w:val="ae"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采购人：德令哈市林业工作站</w:t>
            </w:r>
          </w:p>
          <w:p w:rsidR="004753EF" w:rsidRPr="004753EF" w:rsidRDefault="004753EF" w:rsidP="004753EF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联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系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人：王女士</w:t>
            </w:r>
          </w:p>
          <w:p w:rsidR="004753EF" w:rsidRPr="004753EF" w:rsidRDefault="004753EF" w:rsidP="004753EF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联系电话：0977-8221862</w:t>
            </w:r>
          </w:p>
          <w:p w:rsidR="004753EF" w:rsidRPr="004753EF" w:rsidRDefault="004753EF" w:rsidP="004753EF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邮箱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>: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2873844018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>@qq.com</w:t>
            </w:r>
          </w:p>
          <w:p w:rsidR="00C557A7" w:rsidRPr="004753EF" w:rsidRDefault="004753EF" w:rsidP="004753EF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联系地址：德令哈市祁连路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>18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号</w:t>
            </w:r>
          </w:p>
        </w:tc>
      </w:tr>
      <w:tr w:rsidR="00C557A7" w:rsidRPr="004753EF" w:rsidTr="0083771F">
        <w:trPr>
          <w:trHeight w:val="1060"/>
          <w:jc w:val="center"/>
        </w:trPr>
        <w:tc>
          <w:tcPr>
            <w:tcW w:w="2018" w:type="dxa"/>
            <w:vAlign w:val="center"/>
          </w:tcPr>
          <w:p w:rsidR="00C557A7" w:rsidRPr="00FF5FFA" w:rsidRDefault="00F30AE1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采购代理机构及联系人电话</w:t>
            </w:r>
          </w:p>
        </w:tc>
        <w:tc>
          <w:tcPr>
            <w:tcW w:w="8275" w:type="dxa"/>
            <w:vAlign w:val="center"/>
          </w:tcPr>
          <w:p w:rsidR="004753EF" w:rsidRPr="004753EF" w:rsidRDefault="004753EF" w:rsidP="004753EF">
            <w:pPr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采购代理机构：青海格建工程管理有限公司</w:t>
            </w:r>
          </w:p>
          <w:p w:rsidR="004753EF" w:rsidRPr="004753EF" w:rsidRDefault="004753EF" w:rsidP="004753EF">
            <w:pPr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联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 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系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 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人：吴先生</w:t>
            </w:r>
          </w:p>
          <w:p w:rsidR="004753EF" w:rsidRPr="004753EF" w:rsidRDefault="004753EF" w:rsidP="004753EF">
            <w:pPr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联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系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电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话：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>18097376297</w:t>
            </w:r>
          </w:p>
          <w:p w:rsidR="004753EF" w:rsidRPr="004753EF" w:rsidRDefault="004753EF" w:rsidP="004753EF">
            <w:pPr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邮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      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箱：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>547817050@qq.com</w:t>
            </w:r>
          </w:p>
          <w:p w:rsidR="00C557A7" w:rsidRPr="00FF5FFA" w:rsidRDefault="004753EF" w:rsidP="004753EF">
            <w:pPr>
              <w:spacing w:line="288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联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系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地</w:t>
            </w:r>
            <w:r w:rsidRPr="004753EF"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  <w:t xml:space="preserve"> </w:t>
            </w:r>
            <w:r w:rsidRPr="004753EF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址：德令哈市新源路和莲湖路十字路口西北角三楼</w:t>
            </w:r>
          </w:p>
        </w:tc>
      </w:tr>
      <w:tr w:rsidR="00C557A7" w:rsidRPr="004753EF" w:rsidTr="0083771F">
        <w:trPr>
          <w:trHeight w:val="494"/>
          <w:jc w:val="center"/>
        </w:trPr>
        <w:tc>
          <w:tcPr>
            <w:tcW w:w="2018" w:type="dxa"/>
            <w:vAlign w:val="center"/>
          </w:tcPr>
          <w:p w:rsidR="00C557A7" w:rsidRPr="00FF5FFA" w:rsidRDefault="00F30AE1">
            <w:pPr>
              <w:widowControl w:val="0"/>
              <w:spacing w:line="340" w:lineRule="exac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财政部门监督及电话</w:t>
            </w:r>
          </w:p>
        </w:tc>
        <w:tc>
          <w:tcPr>
            <w:tcW w:w="8275" w:type="dxa"/>
            <w:vAlign w:val="center"/>
          </w:tcPr>
          <w:p w:rsidR="00C557A7" w:rsidRPr="00FF5FFA" w:rsidRDefault="00114447" w:rsidP="00243FC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r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德令哈市财政局0977-822</w:t>
            </w:r>
            <w:r w:rsidR="00243FCB" w:rsidRPr="00FF5FFA">
              <w:rPr>
                <w:rFonts w:ascii="宋体" w:hAnsi="宋体" w:cs="宋体" w:hint="eastAsia"/>
                <w:kern w:val="0"/>
                <w:sz w:val="28"/>
                <w:szCs w:val="28"/>
                <w:lang w:eastAsia="en-US"/>
              </w:rPr>
              <w:t>8484</w:t>
            </w:r>
          </w:p>
        </w:tc>
      </w:tr>
    </w:tbl>
    <w:bookmarkEnd w:id="0"/>
    <w:p w:rsidR="00C557A7" w:rsidRPr="004753EF" w:rsidRDefault="004753EF" w:rsidP="00241276">
      <w:pPr>
        <w:autoSpaceDE w:val="0"/>
        <w:autoSpaceDN w:val="0"/>
        <w:adjustRightInd w:val="0"/>
        <w:spacing w:line="380" w:lineRule="exact"/>
        <w:jc w:val="center"/>
        <w:rPr>
          <w:rFonts w:ascii="宋体" w:hAnsi="宋体" w:cs="宋体"/>
          <w:kern w:val="0"/>
          <w:sz w:val="28"/>
          <w:szCs w:val="28"/>
        </w:rPr>
        <w:sectPr w:rsidR="00C557A7" w:rsidRPr="004753EF">
          <w:footerReference w:type="default" r:id="rId8"/>
          <w:pgSz w:w="11849" w:h="16781"/>
          <w:pgMar w:top="1440" w:right="1803" w:bottom="1440" w:left="1803" w:header="851" w:footer="992" w:gutter="0"/>
          <w:cols w:space="720"/>
          <w:docGrid w:linePitch="397"/>
        </w:sectPr>
      </w:pPr>
      <w:r w:rsidRPr="004753EF">
        <w:rPr>
          <w:rFonts w:ascii="宋体" w:hAnsi="宋体" w:cs="宋体" w:hint="eastAsia"/>
          <w:kern w:val="0"/>
          <w:sz w:val="28"/>
          <w:szCs w:val="28"/>
          <w:lang w:eastAsia="en-US"/>
        </w:rPr>
        <w:t>青海格建工程管理有限公司</w:t>
      </w:r>
      <w:r w:rsidR="00F30AE1" w:rsidRPr="004753EF">
        <w:rPr>
          <w:rFonts w:ascii="宋体" w:hAnsi="宋体" w:cs="宋体" w:hint="eastAsia"/>
          <w:kern w:val="0"/>
          <w:sz w:val="28"/>
          <w:szCs w:val="28"/>
          <w:lang w:eastAsia="en-US"/>
        </w:rPr>
        <w:t xml:space="preserve">                     </w:t>
      </w:r>
      <w:bookmarkStart w:id="9" w:name="_Toc469143690"/>
      <w:r w:rsidR="00F30AE1" w:rsidRPr="004753EF">
        <w:rPr>
          <w:rFonts w:ascii="宋体" w:hAnsi="宋体" w:cs="宋体" w:hint="eastAsia"/>
          <w:kern w:val="0"/>
          <w:sz w:val="28"/>
          <w:szCs w:val="28"/>
          <w:lang w:eastAsia="en-US"/>
        </w:rPr>
        <w:t xml:space="preserve">                     2020年0</w:t>
      </w:r>
      <w:r w:rsidR="00311499" w:rsidRPr="004753EF">
        <w:rPr>
          <w:rFonts w:ascii="宋体" w:hAnsi="宋体" w:cs="宋体" w:hint="eastAsia"/>
          <w:kern w:val="0"/>
          <w:sz w:val="28"/>
          <w:szCs w:val="28"/>
          <w:lang w:eastAsia="en-US"/>
        </w:rPr>
        <w:t>4</w:t>
      </w:r>
      <w:r w:rsidR="00F30AE1" w:rsidRPr="004753EF">
        <w:rPr>
          <w:rFonts w:ascii="宋体" w:hAnsi="宋体" w:cs="宋体" w:hint="eastAsia"/>
          <w:kern w:val="0"/>
          <w:sz w:val="28"/>
          <w:szCs w:val="28"/>
          <w:lang w:eastAsia="en-US"/>
        </w:rPr>
        <w:t>月</w:t>
      </w:r>
      <w:bookmarkEnd w:id="1"/>
      <w:bookmarkEnd w:id="9"/>
      <w:r w:rsidRPr="004753EF">
        <w:rPr>
          <w:rFonts w:ascii="宋体" w:hAnsi="宋体" w:cs="宋体" w:hint="eastAsia"/>
          <w:kern w:val="0"/>
          <w:sz w:val="28"/>
          <w:szCs w:val="28"/>
          <w:lang w:eastAsia="en-US"/>
        </w:rPr>
        <w:t>1</w:t>
      </w:r>
      <w:bookmarkEnd w:id="2"/>
      <w:r w:rsidR="00D55D18">
        <w:rPr>
          <w:rFonts w:ascii="宋体" w:hAnsi="宋体" w:cs="宋体" w:hint="eastAsia"/>
          <w:kern w:val="0"/>
          <w:sz w:val="28"/>
          <w:szCs w:val="28"/>
        </w:rPr>
        <w:t>6日</w:t>
      </w:r>
    </w:p>
    <w:p w:rsidR="00C557A7" w:rsidRDefault="00C557A7">
      <w:bookmarkStart w:id="10" w:name="_GoBack"/>
      <w:bookmarkEnd w:id="3"/>
      <w:bookmarkEnd w:id="4"/>
      <w:bookmarkEnd w:id="5"/>
      <w:bookmarkEnd w:id="6"/>
      <w:bookmarkEnd w:id="7"/>
      <w:bookmarkEnd w:id="8"/>
      <w:bookmarkEnd w:id="10"/>
    </w:p>
    <w:sectPr w:rsidR="00C557A7" w:rsidSect="00C557A7">
      <w:pgSz w:w="11906" w:h="16838"/>
      <w:pgMar w:top="1440" w:right="1286" w:bottom="1440" w:left="9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15" w:rsidRDefault="001B5015" w:rsidP="00C557A7">
      <w:r>
        <w:separator/>
      </w:r>
    </w:p>
  </w:endnote>
  <w:endnote w:type="continuationSeparator" w:id="0">
    <w:p w:rsidR="001B5015" w:rsidRDefault="001B5015" w:rsidP="00C5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A7" w:rsidRDefault="0000084E">
    <w:pPr>
      <w:pStyle w:val="a3"/>
      <w:jc w:val="center"/>
    </w:pPr>
    <w:r>
      <w:rPr>
        <w:b/>
        <w:sz w:val="24"/>
        <w:szCs w:val="24"/>
      </w:rPr>
      <w:fldChar w:fldCharType="begin"/>
    </w:r>
    <w:r w:rsidR="00F30AE1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55D18">
      <w:rPr>
        <w:b/>
        <w:noProof/>
      </w:rPr>
      <w:t>2</w:t>
    </w:r>
    <w:r>
      <w:rPr>
        <w:b/>
        <w:sz w:val="24"/>
        <w:szCs w:val="24"/>
      </w:rPr>
      <w:fldChar w:fldCharType="end"/>
    </w:r>
    <w:r w:rsidR="00F30AE1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F30AE1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55D18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557A7" w:rsidRDefault="00C557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15" w:rsidRDefault="001B5015" w:rsidP="00C557A7">
      <w:r>
        <w:separator/>
      </w:r>
    </w:p>
  </w:footnote>
  <w:footnote w:type="continuationSeparator" w:id="0">
    <w:p w:rsidR="001B5015" w:rsidRDefault="001B5015" w:rsidP="00C55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78FF"/>
    <w:multiLevelType w:val="hybridMultilevel"/>
    <w:tmpl w:val="A2A4D740"/>
    <w:lvl w:ilvl="0" w:tplc="28EE8490">
      <w:start w:val="1"/>
      <w:numFmt w:val="japaneseCounting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303EE5"/>
    <w:multiLevelType w:val="hybridMultilevel"/>
    <w:tmpl w:val="C55E1E52"/>
    <w:lvl w:ilvl="0" w:tplc="460E0B52">
      <w:start w:val="1"/>
      <w:numFmt w:val="decimal"/>
      <w:lvlText w:val="%1."/>
      <w:lvlJc w:val="left"/>
      <w:pPr>
        <w:ind w:left="108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314EA4"/>
    <w:multiLevelType w:val="hybridMultilevel"/>
    <w:tmpl w:val="D4764478"/>
    <w:lvl w:ilvl="0" w:tplc="AE36BC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E6718B"/>
    <w:multiLevelType w:val="hybridMultilevel"/>
    <w:tmpl w:val="91608AC6"/>
    <w:lvl w:ilvl="0" w:tplc="26F04F96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1F3DCE"/>
    <w:multiLevelType w:val="hybridMultilevel"/>
    <w:tmpl w:val="C55E1E52"/>
    <w:lvl w:ilvl="0" w:tplc="460E0B52">
      <w:start w:val="1"/>
      <w:numFmt w:val="decimal"/>
      <w:lvlText w:val="%1."/>
      <w:lvlJc w:val="left"/>
      <w:pPr>
        <w:ind w:left="108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557A7"/>
    <w:rsid w:val="0000084E"/>
    <w:rsid w:val="000147B8"/>
    <w:rsid w:val="00020C74"/>
    <w:rsid w:val="00030E56"/>
    <w:rsid w:val="000F163E"/>
    <w:rsid w:val="001009C0"/>
    <w:rsid w:val="00114447"/>
    <w:rsid w:val="0014222B"/>
    <w:rsid w:val="001679D6"/>
    <w:rsid w:val="001B1BB7"/>
    <w:rsid w:val="001B5015"/>
    <w:rsid w:val="001C42BD"/>
    <w:rsid w:val="001F5076"/>
    <w:rsid w:val="00207832"/>
    <w:rsid w:val="00214FD8"/>
    <w:rsid w:val="00226DC9"/>
    <w:rsid w:val="00232DCD"/>
    <w:rsid w:val="00241276"/>
    <w:rsid w:val="00243FCB"/>
    <w:rsid w:val="00260B65"/>
    <w:rsid w:val="002B3B68"/>
    <w:rsid w:val="002F6691"/>
    <w:rsid w:val="00311499"/>
    <w:rsid w:val="003555B7"/>
    <w:rsid w:val="003A6F25"/>
    <w:rsid w:val="004271E9"/>
    <w:rsid w:val="00444BEC"/>
    <w:rsid w:val="00454113"/>
    <w:rsid w:val="004753EF"/>
    <w:rsid w:val="00481213"/>
    <w:rsid w:val="00485DDC"/>
    <w:rsid w:val="004C69E9"/>
    <w:rsid w:val="004C74F7"/>
    <w:rsid w:val="00590692"/>
    <w:rsid w:val="005D76D5"/>
    <w:rsid w:val="005E7269"/>
    <w:rsid w:val="00615ECC"/>
    <w:rsid w:val="00672D6D"/>
    <w:rsid w:val="00677616"/>
    <w:rsid w:val="00697DD4"/>
    <w:rsid w:val="006A51D3"/>
    <w:rsid w:val="006C74C7"/>
    <w:rsid w:val="00705CE8"/>
    <w:rsid w:val="00716092"/>
    <w:rsid w:val="00734735"/>
    <w:rsid w:val="00765C6A"/>
    <w:rsid w:val="007C37B5"/>
    <w:rsid w:val="00821D30"/>
    <w:rsid w:val="0083771F"/>
    <w:rsid w:val="00852371"/>
    <w:rsid w:val="0086694D"/>
    <w:rsid w:val="0087041F"/>
    <w:rsid w:val="00884D2E"/>
    <w:rsid w:val="00892D5E"/>
    <w:rsid w:val="008A1DCF"/>
    <w:rsid w:val="008A7472"/>
    <w:rsid w:val="008A7DE3"/>
    <w:rsid w:val="008B34D2"/>
    <w:rsid w:val="0090160A"/>
    <w:rsid w:val="00920701"/>
    <w:rsid w:val="00957C75"/>
    <w:rsid w:val="00965208"/>
    <w:rsid w:val="0097190B"/>
    <w:rsid w:val="009B10E3"/>
    <w:rsid w:val="00A1120E"/>
    <w:rsid w:val="00A67A67"/>
    <w:rsid w:val="00A876C2"/>
    <w:rsid w:val="00A90578"/>
    <w:rsid w:val="00A94045"/>
    <w:rsid w:val="00AA5B20"/>
    <w:rsid w:val="00AC4B7D"/>
    <w:rsid w:val="00B74C46"/>
    <w:rsid w:val="00B76842"/>
    <w:rsid w:val="00BE3685"/>
    <w:rsid w:val="00BF693C"/>
    <w:rsid w:val="00C557A7"/>
    <w:rsid w:val="00C82EE1"/>
    <w:rsid w:val="00C859DD"/>
    <w:rsid w:val="00CB7C3A"/>
    <w:rsid w:val="00CD6378"/>
    <w:rsid w:val="00CE594D"/>
    <w:rsid w:val="00CE72E3"/>
    <w:rsid w:val="00CE7E8D"/>
    <w:rsid w:val="00D07916"/>
    <w:rsid w:val="00D376A7"/>
    <w:rsid w:val="00D55D18"/>
    <w:rsid w:val="00D70E63"/>
    <w:rsid w:val="00DB30AA"/>
    <w:rsid w:val="00DE6B7F"/>
    <w:rsid w:val="00EE3079"/>
    <w:rsid w:val="00F00F18"/>
    <w:rsid w:val="00F30AE1"/>
    <w:rsid w:val="00FA57CD"/>
    <w:rsid w:val="00FE6F96"/>
    <w:rsid w:val="00FF5FFA"/>
    <w:rsid w:val="2DB8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7A7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C55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C557A7"/>
    <w:rPr>
      <w:sz w:val="24"/>
    </w:rPr>
  </w:style>
  <w:style w:type="paragraph" w:styleId="a5">
    <w:name w:val="Title"/>
    <w:basedOn w:val="a"/>
    <w:next w:val="a"/>
    <w:qFormat/>
    <w:rsid w:val="00C557A7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a6">
    <w:name w:val="Strong"/>
    <w:basedOn w:val="a0"/>
    <w:qFormat/>
    <w:rsid w:val="00C557A7"/>
  </w:style>
  <w:style w:type="character" w:styleId="a7">
    <w:name w:val="FollowedHyperlink"/>
    <w:basedOn w:val="a0"/>
    <w:rsid w:val="00C557A7"/>
    <w:rPr>
      <w:color w:val="800080"/>
      <w:u w:val="none"/>
    </w:rPr>
  </w:style>
  <w:style w:type="character" w:styleId="a8">
    <w:name w:val="Emphasis"/>
    <w:basedOn w:val="a0"/>
    <w:qFormat/>
    <w:rsid w:val="00C557A7"/>
  </w:style>
  <w:style w:type="character" w:styleId="HTML">
    <w:name w:val="HTML Definition"/>
    <w:basedOn w:val="a0"/>
    <w:rsid w:val="00C557A7"/>
  </w:style>
  <w:style w:type="character" w:styleId="HTML0">
    <w:name w:val="HTML Typewriter"/>
    <w:basedOn w:val="a0"/>
    <w:rsid w:val="00C557A7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rsid w:val="00C557A7"/>
    <w:rPr>
      <w:bdr w:val="none" w:sz="0" w:space="0" w:color="auto"/>
    </w:rPr>
  </w:style>
  <w:style w:type="character" w:styleId="HTML2">
    <w:name w:val="HTML Variable"/>
    <w:basedOn w:val="a0"/>
    <w:rsid w:val="00C557A7"/>
  </w:style>
  <w:style w:type="character" w:styleId="a9">
    <w:name w:val="Hyperlink"/>
    <w:basedOn w:val="a0"/>
    <w:rsid w:val="00C557A7"/>
    <w:rPr>
      <w:color w:val="0000FF"/>
      <w:u w:val="none"/>
    </w:rPr>
  </w:style>
  <w:style w:type="character" w:styleId="HTML3">
    <w:name w:val="HTML Code"/>
    <w:basedOn w:val="a0"/>
    <w:rsid w:val="00C557A7"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  <w:rsid w:val="00C557A7"/>
  </w:style>
  <w:style w:type="character" w:styleId="HTML5">
    <w:name w:val="HTML Keyboard"/>
    <w:basedOn w:val="a0"/>
    <w:rsid w:val="00C557A7"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rsid w:val="00C557A7"/>
    <w:rPr>
      <w:rFonts w:ascii="monospace" w:eastAsia="monospace" w:hAnsi="monospace" w:cs="monospace" w:hint="default"/>
    </w:rPr>
  </w:style>
  <w:style w:type="paragraph" w:styleId="aa">
    <w:name w:val="header"/>
    <w:basedOn w:val="a"/>
    <w:link w:val="Char"/>
    <w:rsid w:val="008A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8A7DE3"/>
    <w:rPr>
      <w:kern w:val="2"/>
      <w:sz w:val="18"/>
      <w:szCs w:val="18"/>
    </w:rPr>
  </w:style>
  <w:style w:type="paragraph" w:styleId="ab">
    <w:name w:val="Body Text"/>
    <w:basedOn w:val="a"/>
    <w:link w:val="Char0"/>
    <w:qFormat/>
    <w:rsid w:val="008A7DE3"/>
    <w:pPr>
      <w:widowControl w:val="0"/>
    </w:pPr>
    <w:rPr>
      <w:rFonts w:eastAsia="黑体"/>
      <w:sz w:val="36"/>
      <w:szCs w:val="24"/>
    </w:rPr>
  </w:style>
  <w:style w:type="character" w:customStyle="1" w:styleId="Char0">
    <w:name w:val="正文文本 Char"/>
    <w:basedOn w:val="a0"/>
    <w:link w:val="ab"/>
    <w:rsid w:val="008A7DE3"/>
    <w:rPr>
      <w:rFonts w:eastAsia="黑体"/>
      <w:kern w:val="2"/>
      <w:sz w:val="36"/>
      <w:szCs w:val="24"/>
    </w:rPr>
  </w:style>
  <w:style w:type="paragraph" w:styleId="ac">
    <w:name w:val="List Paragraph"/>
    <w:basedOn w:val="a"/>
    <w:uiPriority w:val="99"/>
    <w:unhideWhenUsed/>
    <w:rsid w:val="00615ECC"/>
    <w:pPr>
      <w:ind w:firstLineChars="200" w:firstLine="420"/>
    </w:pPr>
  </w:style>
  <w:style w:type="table" w:styleId="ad">
    <w:name w:val="Table Grid"/>
    <w:basedOn w:val="a1"/>
    <w:rsid w:val="0061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Char1"/>
    <w:uiPriority w:val="99"/>
    <w:qFormat/>
    <w:rsid w:val="00AA5B20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无间隔 Char"/>
    <w:link w:val="ae"/>
    <w:uiPriority w:val="99"/>
    <w:qFormat/>
    <w:rsid w:val="00AA5B20"/>
    <w:rPr>
      <w:kern w:val="2"/>
      <w:sz w:val="21"/>
      <w:szCs w:val="24"/>
    </w:rPr>
  </w:style>
  <w:style w:type="paragraph" w:customStyle="1" w:styleId="Style32">
    <w:name w:val="_Style 32"/>
    <w:uiPriority w:val="1"/>
    <w:qFormat/>
    <w:rsid w:val="00114447"/>
    <w:pPr>
      <w:widowControl w:val="0"/>
      <w:jc w:val="both"/>
    </w:pPr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D07916"/>
    <w:pPr>
      <w:widowControl w:val="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">
    <w:name w:val="2"/>
    <w:uiPriority w:val="99"/>
    <w:rsid w:val="00311499"/>
    <w:pPr>
      <w:widowControl w:val="0"/>
      <w:jc w:val="both"/>
    </w:pPr>
    <w:rPr>
      <w:kern w:val="2"/>
      <w:sz w:val="24"/>
      <w:szCs w:val="22"/>
    </w:rPr>
  </w:style>
  <w:style w:type="character" w:customStyle="1" w:styleId="Char10">
    <w:name w:val="无间隔 Char1"/>
    <w:uiPriority w:val="99"/>
    <w:qFormat/>
    <w:locked/>
    <w:rsid w:val="00311499"/>
    <w:rPr>
      <w:kern w:val="2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242</Words>
  <Characters>306</Characters>
  <Application>Microsoft Office Word</Application>
  <DocSecurity>0</DocSecurity>
  <Lines>30</Lines>
  <Paragraphs>42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cp:lastPrinted>2020-04-16T03:00:00Z</cp:lastPrinted>
  <dcterms:created xsi:type="dcterms:W3CDTF">2020-02-19T02:24:00Z</dcterms:created>
  <dcterms:modified xsi:type="dcterms:W3CDTF">2020-04-16T03:03:00Z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