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40"/>
        </w:tabs>
        <w:jc w:val="center"/>
        <w:rPr>
          <w:rFonts w:hint="eastAsia" w:ascii="仿宋" w:hAnsi="仿宋" w:eastAsia="仿宋" w:cs="仿宋"/>
          <w:b/>
          <w:bCs/>
          <w:sz w:val="36"/>
          <w:szCs w:val="36"/>
          <w:lang w:eastAsia="zh-CN"/>
        </w:rPr>
      </w:pPr>
      <w:bookmarkStart w:id="0" w:name="_GoBack"/>
      <w:bookmarkEnd w:id="0"/>
      <w:r>
        <w:rPr>
          <w:rFonts w:hint="eastAsia" w:ascii="仿宋" w:hAnsi="仿宋" w:eastAsia="仿宋" w:cs="仿宋"/>
          <w:b/>
          <w:bCs/>
          <w:sz w:val="36"/>
          <w:szCs w:val="36"/>
          <w:lang w:eastAsia="zh-CN"/>
        </w:rPr>
        <w:t>达日县疾病预防控制中心</w:t>
      </w:r>
    </w:p>
    <w:p>
      <w:pPr>
        <w:jc w:val="center"/>
        <w:rPr>
          <w:rFonts w:hint="eastAsia" w:ascii="仿宋" w:hAnsi="仿宋" w:eastAsia="仿宋" w:cs="仿宋"/>
          <w:sz w:val="36"/>
          <w:szCs w:val="36"/>
        </w:rPr>
      </w:pPr>
      <w:r>
        <w:rPr>
          <w:rFonts w:hint="eastAsia" w:ascii="仿宋" w:hAnsi="仿宋" w:eastAsia="仿宋" w:cs="仿宋"/>
          <w:b/>
          <w:bCs/>
          <w:sz w:val="36"/>
          <w:szCs w:val="36"/>
        </w:rPr>
        <w:t>单一来源采购项目专家论证公示</w:t>
      </w:r>
    </w:p>
    <w:p>
      <w:pPr>
        <w:rPr>
          <w:rFonts w:hint="eastAsia" w:ascii="仿宋" w:hAnsi="仿宋" w:eastAsia="仿宋" w:cs="仿宋"/>
          <w:sz w:val="32"/>
          <w:szCs w:val="32"/>
        </w:rPr>
      </w:pPr>
      <w:r>
        <w:rPr>
          <w:rFonts w:hint="eastAsia" w:ascii="仿宋" w:hAnsi="仿宋" w:eastAsia="仿宋" w:cs="仿宋"/>
          <w:b/>
          <w:sz w:val="32"/>
          <w:szCs w:val="32"/>
        </w:rPr>
        <w:t>采购单位：</w:t>
      </w:r>
      <w:r>
        <w:rPr>
          <w:rFonts w:hint="eastAsia" w:ascii="仿宋" w:hAnsi="仿宋" w:eastAsia="仿宋" w:cs="仿宋"/>
          <w:sz w:val="32"/>
          <w:szCs w:val="32"/>
          <w:lang w:eastAsia="zh-CN"/>
        </w:rPr>
        <w:t>达日县疾病预防控制中心</w:t>
      </w:r>
      <w:r>
        <w:rPr>
          <w:rFonts w:hint="eastAsia" w:ascii="仿宋" w:hAnsi="仿宋" w:eastAsia="仿宋" w:cs="仿宋"/>
          <w:sz w:val="32"/>
          <w:szCs w:val="32"/>
        </w:rPr>
        <w:br w:type="textWrapping"/>
      </w:r>
      <w:r>
        <w:rPr>
          <w:rFonts w:hint="eastAsia" w:ascii="仿宋" w:hAnsi="仿宋" w:eastAsia="仿宋" w:cs="仿宋"/>
          <w:b/>
          <w:sz w:val="32"/>
          <w:szCs w:val="32"/>
        </w:rPr>
        <w:t>采购项目：</w:t>
      </w:r>
      <w:r>
        <w:rPr>
          <w:rFonts w:hint="eastAsia" w:ascii="仿宋" w:hAnsi="仿宋" w:eastAsia="仿宋" w:cs="仿宋"/>
          <w:sz w:val="32"/>
          <w:szCs w:val="32"/>
          <w:lang w:val="en-US" w:eastAsia="zh-CN"/>
        </w:rPr>
        <w:t>采购上转发光免疫分析仪</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b/>
          <w:sz w:val="32"/>
          <w:szCs w:val="32"/>
        </w:rPr>
        <w:t>采购金额：</w:t>
      </w:r>
      <w:r>
        <w:rPr>
          <w:rFonts w:hint="eastAsia" w:ascii="仿宋" w:hAnsi="仿宋" w:eastAsia="仿宋" w:cs="仿宋"/>
          <w:sz w:val="32"/>
          <w:szCs w:val="32"/>
          <w:lang w:val="en-US" w:eastAsia="zh-CN"/>
        </w:rPr>
        <w:t>33</w:t>
      </w:r>
      <w:r>
        <w:rPr>
          <w:rFonts w:hint="eastAsia" w:ascii="仿宋" w:hAnsi="仿宋" w:eastAsia="仿宋" w:cs="仿宋"/>
          <w:sz w:val="32"/>
          <w:szCs w:val="32"/>
        </w:rPr>
        <w:t>万元</w:t>
      </w:r>
    </w:p>
    <w:p>
      <w:pPr>
        <w:jc w:val="left"/>
        <w:rPr>
          <w:rFonts w:hint="eastAsia" w:ascii="仿宋" w:hAnsi="仿宋" w:eastAsia="仿宋" w:cs="仿宋"/>
          <w:sz w:val="32"/>
          <w:szCs w:val="32"/>
        </w:rPr>
      </w:pPr>
      <w:r>
        <w:rPr>
          <w:rFonts w:hint="eastAsia" w:ascii="仿宋" w:hAnsi="仿宋" w:eastAsia="仿宋" w:cs="仿宋"/>
          <w:b/>
          <w:sz w:val="32"/>
          <w:szCs w:val="32"/>
        </w:rPr>
        <w:t>拟定供应商：</w:t>
      </w:r>
      <w:r>
        <w:rPr>
          <w:rFonts w:hint="eastAsia" w:ascii="仿宋" w:hAnsi="仿宋" w:eastAsia="仿宋" w:cs="仿宋"/>
          <w:sz w:val="28"/>
          <w:szCs w:val="28"/>
          <w:lang w:eastAsia="zh-CN"/>
        </w:rPr>
        <w:t>北京热景生物技术股份有限公司</w:t>
      </w:r>
      <w:r>
        <w:rPr>
          <w:rFonts w:hint="eastAsia" w:ascii="仿宋" w:hAnsi="仿宋" w:eastAsia="仿宋" w:cs="仿宋"/>
          <w:sz w:val="32"/>
          <w:szCs w:val="32"/>
        </w:rPr>
        <w:t xml:space="preserve"> </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t>单一来源采购理由：</w:t>
      </w:r>
    </w:p>
    <w:p>
      <w:pPr>
        <w:numPr>
          <w:ilvl w:val="0"/>
          <w:numId w:val="0"/>
        </w:numPr>
        <w:rPr>
          <w:rFonts w:hint="eastAsia" w:ascii="仿宋" w:hAnsi="仿宋" w:eastAsia="仿宋" w:cs="仿宋"/>
          <w:sz w:val="28"/>
          <w:szCs w:val="28"/>
        </w:rPr>
      </w:pPr>
      <w:r>
        <w:rPr>
          <w:rFonts w:hint="eastAsia" w:ascii="仿宋" w:hAnsi="仿宋" w:eastAsia="仿宋" w:cs="仿宋"/>
          <w:sz w:val="28"/>
          <w:szCs w:val="36"/>
          <w:vertAlign w:val="baseline"/>
          <w:lang w:val="en-US" w:eastAsia="zh-CN"/>
        </w:rPr>
        <w:t>1、</w:t>
      </w:r>
      <w:r>
        <w:rPr>
          <w:rFonts w:hint="eastAsia" w:ascii="仿宋" w:hAnsi="仿宋" w:eastAsia="仿宋" w:cs="仿宋"/>
          <w:sz w:val="28"/>
          <w:szCs w:val="28"/>
        </w:rPr>
        <w:t>上转发光免疫分析仪UPT-3A</w:t>
      </w:r>
      <w:r>
        <w:rPr>
          <w:rFonts w:hint="eastAsia" w:ascii="仿宋" w:hAnsi="仿宋" w:eastAsia="仿宋" w:cs="仿宋"/>
          <w:sz w:val="28"/>
          <w:szCs w:val="28"/>
          <w:lang w:val="en-US" w:eastAsia="zh-CN"/>
        </w:rPr>
        <w:t>-1800</w:t>
      </w:r>
      <w:r>
        <w:rPr>
          <w:rFonts w:hint="eastAsia" w:ascii="仿宋" w:hAnsi="仿宋" w:eastAsia="仿宋" w:cs="仿宋"/>
          <w:sz w:val="28"/>
          <w:szCs w:val="28"/>
        </w:rPr>
        <w:t>是由</w:t>
      </w:r>
      <w:r>
        <w:rPr>
          <w:rFonts w:hint="eastAsia" w:ascii="仿宋" w:hAnsi="仿宋" w:eastAsia="仿宋" w:cs="仿宋"/>
          <w:sz w:val="28"/>
          <w:szCs w:val="28"/>
          <w:lang w:eastAsia="zh-CN"/>
        </w:rPr>
        <w:t>北京热景生物技术股份有限公司</w:t>
      </w:r>
      <w:r>
        <w:rPr>
          <w:rFonts w:hint="eastAsia" w:ascii="仿宋" w:hAnsi="仿宋" w:eastAsia="仿宋" w:cs="仿宋"/>
          <w:sz w:val="28"/>
          <w:szCs w:val="28"/>
        </w:rPr>
        <w:t xml:space="preserve">生产、中国人民解放军军事医学科学院微生物流行病研究所监制的具有自主知识产权的上转发光检测仪器。该仪器是口岸核心能力建设配置的重要检测仪器之一，也可用于食源性疾病的应急检测等民用领域。 </w:t>
      </w:r>
      <w:r>
        <w:rPr>
          <w:rFonts w:hint="eastAsia" w:ascii="仿宋" w:hAnsi="仿宋" w:eastAsia="仿宋" w:cs="仿宋"/>
          <w:sz w:val="28"/>
          <w:szCs w:val="28"/>
          <w:lang w:val="en-US" w:eastAsia="zh-CN"/>
        </w:rPr>
        <w:t>2、</w:t>
      </w:r>
      <w:r>
        <w:rPr>
          <w:rFonts w:hint="eastAsia" w:ascii="仿宋" w:hAnsi="仿宋" w:eastAsia="仿宋" w:cs="仿宋"/>
          <w:sz w:val="28"/>
          <w:szCs w:val="28"/>
        </w:rPr>
        <w:t>上转发光免疫分析仪配置了日常检测工作所必需的检测试剂，包括常见的</w:t>
      </w:r>
      <w:r>
        <w:rPr>
          <w:rFonts w:hint="eastAsia" w:ascii="仿宋" w:hAnsi="仿宋" w:eastAsia="仿宋" w:cs="仿宋"/>
          <w:sz w:val="28"/>
          <w:szCs w:val="28"/>
          <w:lang w:val="en-US" w:eastAsia="zh-CN"/>
        </w:rPr>
        <w:t>包虫病全血血清检测试剂盒、包虫病血清检测试剂盒</w:t>
      </w:r>
      <w:r>
        <w:rPr>
          <w:rFonts w:hint="eastAsia" w:ascii="仿宋" w:hAnsi="仿宋" w:eastAsia="仿宋" w:cs="仿宋"/>
          <w:sz w:val="28"/>
          <w:szCs w:val="28"/>
        </w:rPr>
        <w:t xml:space="preserve">，能够生物反恐和安全应急检测提供快速可靠的解决方案。 </w:t>
      </w:r>
      <w:r>
        <w:rPr>
          <w:rFonts w:hint="eastAsia" w:ascii="仿宋" w:hAnsi="仿宋" w:eastAsia="仿宋" w:cs="仿宋"/>
          <w:sz w:val="28"/>
          <w:szCs w:val="28"/>
          <w:lang w:val="en-US" w:eastAsia="zh-CN"/>
        </w:rPr>
        <w:t>3、北京热景生物技术股份有限公司的此设备所配套的试剂具有技术原理上的唯一性。</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任何供应商、单位或者个人对上述项目采用单一来源采购方式有异议的，请在公示期内以实名书面（包括联系人、地址、联系电话）形式将意见反馈至达日县疾病预防控制中心（地址：</w:t>
      </w:r>
      <w:r>
        <w:rPr>
          <w:rFonts w:hint="eastAsia" w:ascii="仿宋" w:hAnsi="仿宋" w:eastAsia="仿宋" w:cs="仿宋"/>
          <w:sz w:val="28"/>
          <w:szCs w:val="28"/>
          <w:lang w:val="en-US" w:eastAsia="zh-CN"/>
        </w:rPr>
        <w:t>达日县</w:t>
      </w:r>
      <w:r>
        <w:rPr>
          <w:rFonts w:hint="eastAsia" w:ascii="仿宋" w:hAnsi="仿宋" w:eastAsia="仿宋" w:cs="仿宋"/>
          <w:sz w:val="28"/>
          <w:szCs w:val="28"/>
          <w:lang w:eastAsia="zh-CN"/>
        </w:rPr>
        <w:t>，联系人：</w:t>
      </w:r>
      <w:r>
        <w:rPr>
          <w:rFonts w:hint="eastAsia" w:ascii="仿宋" w:hAnsi="仿宋" w:eastAsia="仿宋" w:cs="仿宋"/>
          <w:sz w:val="28"/>
          <w:szCs w:val="28"/>
          <w:lang w:val="en-US" w:eastAsia="zh-CN"/>
        </w:rPr>
        <w:t>袁老师</w:t>
      </w:r>
      <w:r>
        <w:rPr>
          <w:rFonts w:hint="eastAsia" w:ascii="仿宋" w:hAnsi="仿宋" w:eastAsia="仿宋" w:cs="仿宋"/>
          <w:sz w:val="28"/>
          <w:szCs w:val="28"/>
          <w:lang w:eastAsia="zh-CN"/>
        </w:rPr>
        <w:t>， 联系电话：</w:t>
      </w:r>
      <w:r>
        <w:rPr>
          <w:rFonts w:hint="eastAsia" w:ascii="仿宋" w:hAnsi="仿宋" w:eastAsia="仿宋" w:cs="仿宋"/>
          <w:sz w:val="28"/>
          <w:szCs w:val="28"/>
          <w:lang w:val="en-US" w:eastAsia="zh-CN"/>
        </w:rPr>
        <w:t>0975-8313745</w:t>
      </w:r>
      <w:r>
        <w:rPr>
          <w:rFonts w:hint="eastAsia" w:ascii="仿宋" w:hAnsi="仿宋" w:eastAsia="仿宋" w:cs="仿宋"/>
          <w:sz w:val="28"/>
          <w:szCs w:val="28"/>
          <w:lang w:eastAsia="zh-CN"/>
        </w:rPr>
        <w:t>），并同时抄送</w:t>
      </w:r>
      <w:r>
        <w:rPr>
          <w:rFonts w:hint="eastAsia" w:ascii="仿宋" w:hAnsi="仿宋" w:eastAsia="仿宋" w:cs="仿宋"/>
          <w:sz w:val="28"/>
          <w:szCs w:val="28"/>
          <w:lang w:val="en-US" w:eastAsia="zh-CN"/>
        </w:rPr>
        <w:t>达日县</w:t>
      </w:r>
      <w:r>
        <w:rPr>
          <w:rFonts w:hint="eastAsia" w:ascii="仿宋" w:hAnsi="仿宋" w:eastAsia="仿宋" w:cs="仿宋"/>
          <w:sz w:val="28"/>
          <w:szCs w:val="28"/>
          <w:lang w:eastAsia="zh-CN"/>
        </w:rPr>
        <w:t>财政局（地址：</w:t>
      </w:r>
      <w:r>
        <w:rPr>
          <w:rFonts w:hint="eastAsia" w:ascii="仿宋" w:hAnsi="仿宋" w:eastAsia="仿宋" w:cs="仿宋"/>
          <w:sz w:val="28"/>
          <w:szCs w:val="28"/>
          <w:lang w:val="en-US" w:eastAsia="zh-CN"/>
        </w:rPr>
        <w:t>达日县</w:t>
      </w:r>
      <w:r>
        <w:rPr>
          <w:rFonts w:hint="eastAsia" w:ascii="仿宋" w:hAnsi="仿宋" w:eastAsia="仿宋" w:cs="仿宋"/>
          <w:sz w:val="28"/>
          <w:szCs w:val="28"/>
          <w:lang w:eastAsia="zh-CN"/>
        </w:rPr>
        <w:t>，联系电话：097</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8313665</w:t>
      </w:r>
      <w:r>
        <w:rPr>
          <w:rFonts w:hint="eastAsia" w:ascii="仿宋" w:hAnsi="仿宋" w:eastAsia="仿宋" w:cs="仿宋"/>
          <w:sz w:val="28"/>
          <w:szCs w:val="28"/>
          <w:lang w:eastAsia="zh-CN"/>
        </w:rPr>
        <w:t>）。</w:t>
      </w:r>
      <w:r>
        <w:rPr>
          <w:rFonts w:hint="eastAsia" w:ascii="仿宋" w:hAnsi="仿宋" w:eastAsia="仿宋" w:cs="仿宋"/>
          <w:sz w:val="28"/>
          <w:szCs w:val="28"/>
          <w:lang w:eastAsia="zh-CN"/>
        </w:rPr>
        <w:br w:type="textWrapping"/>
      </w:r>
      <w:r>
        <w:rPr>
          <w:rFonts w:hint="eastAsia" w:ascii="仿宋" w:hAnsi="仿宋" w:eastAsia="仿宋" w:cs="仿宋"/>
          <w:sz w:val="28"/>
          <w:szCs w:val="28"/>
          <w:lang w:eastAsia="zh-CN"/>
        </w:rPr>
        <w:t>     公示期：2020年</w:t>
      </w:r>
      <w:r>
        <w:rPr>
          <w:rFonts w:hint="eastAsia" w:ascii="仿宋" w:hAnsi="仿宋" w:eastAsia="仿宋" w:cs="仿宋"/>
          <w:sz w:val="28"/>
          <w:szCs w:val="28"/>
          <w:lang w:val="en-US" w:eastAsia="zh-CN"/>
        </w:rPr>
        <w:t>06</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05</w:t>
      </w:r>
      <w:r>
        <w:rPr>
          <w:rFonts w:hint="eastAsia" w:ascii="仿宋" w:hAnsi="仿宋" w:eastAsia="仿宋" w:cs="仿宋"/>
          <w:sz w:val="28"/>
          <w:szCs w:val="28"/>
          <w:lang w:eastAsia="zh-CN"/>
        </w:rPr>
        <w:t>日至2020年</w:t>
      </w:r>
      <w:r>
        <w:rPr>
          <w:rFonts w:hint="eastAsia" w:ascii="仿宋" w:hAnsi="仿宋" w:eastAsia="仿宋" w:cs="仿宋"/>
          <w:sz w:val="28"/>
          <w:szCs w:val="28"/>
          <w:lang w:val="en-US" w:eastAsia="zh-CN"/>
        </w:rPr>
        <w:t>06</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日。</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附</w:t>
      </w:r>
      <w:r>
        <w:rPr>
          <w:rFonts w:hint="eastAsia" w:ascii="仿宋" w:hAnsi="仿宋" w:eastAsia="仿宋" w:cs="仿宋"/>
          <w:sz w:val="28"/>
          <w:szCs w:val="28"/>
          <w:lang w:val="en-US" w:eastAsia="zh-CN"/>
        </w:rPr>
        <w:t>件1：</w:t>
      </w:r>
      <w:r>
        <w:rPr>
          <w:rFonts w:hint="eastAsia" w:ascii="仿宋" w:hAnsi="仿宋" w:eastAsia="仿宋" w:cs="仿宋"/>
          <w:sz w:val="28"/>
          <w:szCs w:val="28"/>
        </w:rPr>
        <w:t>单一来源论证专家</w:t>
      </w:r>
      <w:r>
        <w:rPr>
          <w:rFonts w:hint="eastAsia" w:ascii="仿宋" w:hAnsi="仿宋" w:eastAsia="仿宋" w:cs="仿宋"/>
          <w:sz w:val="28"/>
          <w:szCs w:val="28"/>
          <w:lang w:eastAsia="zh-CN"/>
        </w:rPr>
        <w:t>成员</w:t>
      </w:r>
      <w:r>
        <w:rPr>
          <w:rFonts w:hint="eastAsia" w:ascii="仿宋" w:hAnsi="仿宋" w:eastAsia="仿宋" w:cs="仿宋"/>
          <w:sz w:val="28"/>
          <w:szCs w:val="28"/>
        </w:rPr>
        <w:t>名单</w:t>
      </w:r>
    </w:p>
    <w:p>
      <w:pPr>
        <w:widowControl/>
        <w:jc w:val="left"/>
        <w:rPr>
          <w:rFonts w:hint="eastAsia" w:ascii="仿宋" w:hAnsi="仿宋" w:eastAsia="仿宋" w:cs="仿宋"/>
          <w:sz w:val="28"/>
          <w:szCs w:val="28"/>
        </w:rPr>
      </w:pPr>
      <w:r>
        <w:rPr>
          <w:rFonts w:hint="eastAsia" w:ascii="仿宋" w:hAnsi="仿宋" w:eastAsia="仿宋" w:cs="仿宋"/>
          <w:sz w:val="28"/>
          <w:szCs w:val="28"/>
          <w:lang w:val="en-US" w:eastAsia="zh-CN"/>
        </w:rPr>
        <w:t>附件2：</w:t>
      </w:r>
      <w:r>
        <w:rPr>
          <w:rFonts w:hint="eastAsia" w:ascii="仿宋" w:hAnsi="仿宋" w:eastAsia="仿宋" w:cs="仿宋"/>
          <w:sz w:val="28"/>
          <w:szCs w:val="28"/>
        </w:rPr>
        <w:t>单一来源采购专家论证意见表</w:t>
      </w:r>
    </w:p>
    <w:p>
      <w:pPr>
        <w:adjustRightInd w:val="0"/>
        <w:snapToGrid w:val="0"/>
        <w:ind w:right="-29" w:rightChars="-14"/>
        <w:jc w:val="left"/>
        <w:rPr>
          <w:rFonts w:hint="eastAsia"/>
          <w:sz w:val="32"/>
          <w:szCs w:val="40"/>
          <w:lang w:val="en-US" w:eastAsia="zh-CN"/>
        </w:rPr>
      </w:pPr>
      <w:r>
        <w:rPr>
          <w:rFonts w:hint="eastAsia" w:ascii="仿宋" w:hAnsi="仿宋" w:eastAsia="仿宋" w:cs="仿宋"/>
          <w:sz w:val="28"/>
          <w:szCs w:val="22"/>
        </w:rPr>
        <w:t>                                                     </w:t>
      </w:r>
      <w:r>
        <w:rPr>
          <w:rFonts w:hint="eastAsia" w:ascii="仿宋" w:hAnsi="仿宋" w:eastAsia="仿宋" w:cs="仿宋"/>
          <w:sz w:val="28"/>
          <w:szCs w:val="28"/>
        </w:rPr>
        <w:t>2020年</w:t>
      </w:r>
      <w:r>
        <w:rPr>
          <w:rFonts w:hint="eastAsia" w:ascii="仿宋" w:hAnsi="仿宋" w:eastAsia="仿宋" w:cs="仿宋"/>
          <w:sz w:val="28"/>
          <w:szCs w:val="28"/>
          <w:lang w:val="en-US" w:eastAsia="zh-CN"/>
        </w:rPr>
        <w:t xml:space="preserve">06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04日</w:t>
      </w: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872A4"/>
    <w:rsid w:val="02704C84"/>
    <w:rsid w:val="05AE775A"/>
    <w:rsid w:val="068960B3"/>
    <w:rsid w:val="0F1E438E"/>
    <w:rsid w:val="14D01C50"/>
    <w:rsid w:val="15BA1466"/>
    <w:rsid w:val="17FA1841"/>
    <w:rsid w:val="187E7618"/>
    <w:rsid w:val="1BC150B4"/>
    <w:rsid w:val="1C1D260E"/>
    <w:rsid w:val="1CDA2123"/>
    <w:rsid w:val="1F7F67F3"/>
    <w:rsid w:val="2A8137A1"/>
    <w:rsid w:val="304E29E0"/>
    <w:rsid w:val="31E872A4"/>
    <w:rsid w:val="3FDC3B66"/>
    <w:rsid w:val="428F3BC3"/>
    <w:rsid w:val="44570FCA"/>
    <w:rsid w:val="4782492D"/>
    <w:rsid w:val="4A207A3E"/>
    <w:rsid w:val="4ACE4CF4"/>
    <w:rsid w:val="4D645208"/>
    <w:rsid w:val="5219387F"/>
    <w:rsid w:val="5221473A"/>
    <w:rsid w:val="53F23D6C"/>
    <w:rsid w:val="55993D95"/>
    <w:rsid w:val="59A84502"/>
    <w:rsid w:val="5AD32CE2"/>
    <w:rsid w:val="60707F6C"/>
    <w:rsid w:val="720B53A4"/>
    <w:rsid w:val="733C501E"/>
    <w:rsid w:val="74303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2020-03-13T01:41:00Z</dcterms:created>
  <dc:creator>二师兄</dc:creator>
  <cp:lastModifiedBy>Administrator</cp:lastModifiedBy>
  <cp:lastPrinted>2020-05-17T10:21:00Z</cp:lastPrinted>
  <dcterms:modified xsi:type="dcterms:W3CDTF">2020-06-04T07:20:21Z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