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C" w:rsidRDefault="00AB6E1F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  <w:r>
        <w:rPr>
          <w:rFonts w:ascii="宋体" w:hAnsi="宋体" w:cs="宋体" w:hint="eastAsia"/>
          <w:b/>
          <w:spacing w:val="-28"/>
          <w:sz w:val="44"/>
          <w:szCs w:val="44"/>
        </w:rPr>
        <w:t>中 标 通 知 书</w:t>
      </w: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Pr="006D0086" w:rsidRDefault="006D0086" w:rsidP="00A230CC">
      <w:pPr>
        <w:rPr>
          <w:rFonts w:ascii="宋体" w:hAnsi="宋体" w:cs="宋体"/>
          <w:b/>
          <w:spacing w:val="-28"/>
          <w:sz w:val="32"/>
          <w:szCs w:val="32"/>
        </w:rPr>
      </w:pPr>
      <w:r w:rsidRPr="006D0086">
        <w:rPr>
          <w:rFonts w:hint="eastAsia"/>
          <w:sz w:val="32"/>
          <w:szCs w:val="32"/>
        </w:rPr>
        <w:t>西宁燕林电脑科技有限公司</w:t>
      </w:r>
      <w:r w:rsidR="00A230CC" w:rsidRPr="006D0086">
        <w:rPr>
          <w:rFonts w:hint="eastAsia"/>
          <w:sz w:val="32"/>
          <w:szCs w:val="32"/>
        </w:rPr>
        <w:t>：</w:t>
      </w:r>
    </w:p>
    <w:p w:rsidR="00AB6E1F" w:rsidRPr="006D0086" w:rsidRDefault="006D0086" w:rsidP="006D0086">
      <w:pPr>
        <w:spacing w:line="52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  <w:r w:rsidRPr="006D0086">
        <w:rPr>
          <w:rFonts w:ascii="Arial" w:hAnsi="宋体" w:cs="Arial" w:hint="eastAsia"/>
          <w:sz w:val="32"/>
          <w:szCs w:val="32"/>
        </w:rPr>
        <w:t>共和县教育局教学设备及教学玩具采购项目（二次）</w:t>
      </w:r>
      <w:r w:rsidR="00AB6E1F" w:rsidRPr="006D0086">
        <w:rPr>
          <w:rFonts w:ascii="宋体" w:hAnsi="宋体" w:cs="宋体" w:hint="eastAsia"/>
          <w:bCs/>
          <w:sz w:val="32"/>
          <w:szCs w:val="32"/>
        </w:rPr>
        <w:t>，项目编号</w:t>
      </w:r>
      <w:r w:rsidRPr="006D0086">
        <w:rPr>
          <w:rFonts w:ascii="Arial" w:hAnsi="宋体" w:cs="Arial" w:hint="eastAsia"/>
          <w:sz w:val="32"/>
          <w:szCs w:val="32"/>
        </w:rPr>
        <w:t>GZCJ201904</w:t>
      </w:r>
      <w:r w:rsidR="00AB6E1F" w:rsidRPr="006D0086">
        <w:rPr>
          <w:rFonts w:ascii="宋体" w:hAnsi="宋体" w:cs="宋体" w:hint="eastAsia"/>
          <w:bCs/>
          <w:sz w:val="32"/>
          <w:szCs w:val="32"/>
        </w:rPr>
        <w:t>通知如下:</w:t>
      </w:r>
    </w:p>
    <w:p w:rsidR="006D0086" w:rsidRPr="006D0086" w:rsidRDefault="006D0086" w:rsidP="006D0086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包1</w:t>
      </w:r>
      <w:r w:rsidR="00AB6E1F" w:rsidRPr="006D0086">
        <w:rPr>
          <w:rFonts w:ascii="宋体" w:hAnsi="宋体" w:cs="宋体" w:hint="eastAsia"/>
          <w:bCs/>
          <w:sz w:val="32"/>
          <w:szCs w:val="32"/>
        </w:rPr>
        <w:t>成交人：</w:t>
      </w:r>
      <w:r w:rsidRPr="006D0086">
        <w:rPr>
          <w:rFonts w:hint="eastAsia"/>
          <w:sz w:val="32"/>
          <w:szCs w:val="32"/>
        </w:rPr>
        <w:t>西宁燕林电脑科技有限公司</w:t>
      </w:r>
    </w:p>
    <w:p w:rsidR="00AB6E1F" w:rsidRPr="006D0086" w:rsidRDefault="006D0086" w:rsidP="006D0086">
      <w:pPr>
        <w:pStyle w:val="a5"/>
        <w:spacing w:line="360" w:lineRule="auto"/>
        <w:ind w:left="1140" w:firstLineChars="0" w:firstLine="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ascii="宋体" w:hAnsi="宋体" w:cs="宋体" w:hint="eastAsia"/>
          <w:bCs/>
          <w:sz w:val="32"/>
          <w:szCs w:val="32"/>
        </w:rPr>
        <w:t>包1</w:t>
      </w:r>
      <w:r w:rsidR="00AB6E1F" w:rsidRPr="006D0086">
        <w:rPr>
          <w:rFonts w:ascii="宋体" w:hAnsi="宋体" w:cs="宋体" w:hint="eastAsia"/>
          <w:bCs/>
          <w:sz w:val="32"/>
          <w:szCs w:val="32"/>
        </w:rPr>
        <w:t>成交金额：</w:t>
      </w:r>
      <w:r w:rsidR="00AB6E1F" w:rsidRPr="006D0086">
        <w:rPr>
          <w:rFonts w:ascii="宋体" w:hAnsi="宋体" w:cs="宋体" w:hint="eastAsia"/>
          <w:bCs/>
          <w:sz w:val="32"/>
          <w:szCs w:val="32"/>
          <w:u w:val="single"/>
        </w:rPr>
        <w:t xml:space="preserve"> RMB：</w:t>
      </w:r>
      <w:r w:rsidRPr="006D0086">
        <w:rPr>
          <w:rFonts w:ascii="宋体" w:hAnsi="宋体" w:cs="宋体" w:hint="eastAsia"/>
          <w:color w:val="000000"/>
          <w:sz w:val="32"/>
          <w:szCs w:val="32"/>
          <w:u w:val="single"/>
        </w:rPr>
        <w:t>16.8</w:t>
      </w:r>
      <w:r w:rsidR="00AB6E1F" w:rsidRPr="006D0086">
        <w:rPr>
          <w:rFonts w:ascii="宋体" w:hAnsi="宋体" w:cs="宋体" w:hint="eastAsia"/>
          <w:bCs/>
          <w:sz w:val="32"/>
          <w:szCs w:val="32"/>
          <w:u w:val="single"/>
        </w:rPr>
        <w:t>万元</w:t>
      </w:r>
    </w:p>
    <w:p w:rsidR="00AB6E1F" w:rsidRPr="006D0086" w:rsidRDefault="00AB6E1F" w:rsidP="006D0086">
      <w:pPr>
        <w:spacing w:line="360" w:lineRule="auto"/>
        <w:ind w:leftChars="-12" w:left="980" w:hangingChars="314" w:hanging="1005"/>
        <w:rPr>
          <w:rFonts w:ascii="宋体" w:hAnsi="宋体" w:cs="宋体"/>
          <w:bCs/>
          <w:sz w:val="32"/>
          <w:szCs w:val="32"/>
        </w:rPr>
      </w:pPr>
      <w:r w:rsidRPr="006D0086">
        <w:rPr>
          <w:rFonts w:ascii="宋体" w:hAnsi="宋体" w:cs="宋体" w:hint="eastAsia"/>
          <w:bCs/>
          <w:sz w:val="32"/>
          <w:szCs w:val="32"/>
        </w:rPr>
        <w:t xml:space="preserve">   2、 成交人在公示期满后</w:t>
      </w:r>
      <w:r w:rsidR="008A11FA" w:rsidRPr="006D0086">
        <w:rPr>
          <w:rFonts w:ascii="宋体" w:hAnsi="宋体" w:cs="宋体" w:hint="eastAsia"/>
          <w:bCs/>
          <w:sz w:val="32"/>
          <w:szCs w:val="32"/>
        </w:rPr>
        <w:t>5</w:t>
      </w:r>
      <w:bookmarkStart w:id="0" w:name="_GoBack"/>
      <w:bookmarkEnd w:id="0"/>
      <w:r w:rsidRPr="006D0086">
        <w:rPr>
          <w:rFonts w:ascii="宋体" w:hAnsi="宋体" w:cs="宋体" w:hint="eastAsia"/>
          <w:bCs/>
          <w:sz w:val="32"/>
          <w:szCs w:val="32"/>
        </w:rPr>
        <w:t>个工作日内，到共和县政府采购中心与采购单位签订采购合同。</w:t>
      </w:r>
    </w:p>
    <w:p w:rsidR="00AB6E1F" w:rsidRPr="006D0086" w:rsidRDefault="00AB6E1F" w:rsidP="00AB6E1F">
      <w:pPr>
        <w:spacing w:line="360" w:lineRule="auto"/>
        <w:rPr>
          <w:rFonts w:ascii="宋体" w:hAnsi="宋体" w:cs="宋体"/>
          <w:bCs/>
          <w:sz w:val="32"/>
          <w:szCs w:val="32"/>
        </w:rPr>
      </w:pPr>
    </w:p>
    <w:p w:rsidR="00AB6E1F" w:rsidRPr="006D0086" w:rsidRDefault="00AB6E1F" w:rsidP="006D0086">
      <w:pPr>
        <w:spacing w:line="360" w:lineRule="auto"/>
        <w:ind w:leftChars="64" w:left="134" w:firstLineChars="250" w:firstLine="800"/>
        <w:jc w:val="left"/>
        <w:rPr>
          <w:rFonts w:ascii="宋体" w:hAnsi="宋体" w:cs="宋体"/>
          <w:bCs/>
          <w:sz w:val="32"/>
          <w:szCs w:val="32"/>
        </w:rPr>
      </w:pPr>
      <w:r w:rsidRPr="006D0086">
        <w:rPr>
          <w:rFonts w:ascii="宋体" w:hAnsi="宋体" w:cs="宋体" w:hint="eastAsia"/>
          <w:bCs/>
          <w:sz w:val="32"/>
          <w:szCs w:val="32"/>
        </w:rPr>
        <w:t>顺 颂 商 祺!</w:t>
      </w:r>
    </w:p>
    <w:p w:rsidR="00AB6E1F" w:rsidRPr="006D0086" w:rsidRDefault="00AB6E1F" w:rsidP="006D0086">
      <w:pPr>
        <w:spacing w:line="360" w:lineRule="auto"/>
        <w:ind w:leftChars="64" w:left="134" w:firstLineChars="250" w:firstLine="803"/>
        <w:jc w:val="left"/>
        <w:rPr>
          <w:rFonts w:ascii="宋体" w:hAnsi="宋体" w:cs="宋体"/>
          <w:b/>
          <w:sz w:val="32"/>
          <w:szCs w:val="32"/>
        </w:rPr>
      </w:pPr>
    </w:p>
    <w:p w:rsidR="00AB6E1F" w:rsidRPr="006D0086" w:rsidRDefault="00AB6E1F" w:rsidP="006D0086">
      <w:pPr>
        <w:spacing w:line="360" w:lineRule="auto"/>
        <w:ind w:leftChars="64" w:left="134" w:firstLineChars="250" w:firstLine="803"/>
        <w:jc w:val="left"/>
        <w:rPr>
          <w:rFonts w:ascii="宋体" w:hAnsi="宋体" w:cs="宋体"/>
          <w:b/>
          <w:sz w:val="32"/>
          <w:szCs w:val="32"/>
        </w:rPr>
      </w:pPr>
    </w:p>
    <w:p w:rsidR="00AB6E1F" w:rsidRPr="006D0086" w:rsidRDefault="00AB6E1F" w:rsidP="006D0086">
      <w:pPr>
        <w:spacing w:line="360" w:lineRule="auto"/>
        <w:ind w:leftChars="64" w:left="134" w:firstLineChars="250" w:firstLine="803"/>
        <w:jc w:val="left"/>
        <w:rPr>
          <w:rFonts w:ascii="宋体" w:hAnsi="宋体" w:cs="宋体"/>
          <w:b/>
          <w:sz w:val="32"/>
          <w:szCs w:val="32"/>
        </w:rPr>
      </w:pPr>
    </w:p>
    <w:p w:rsidR="00AB6E1F" w:rsidRPr="006D0086" w:rsidRDefault="00AB6E1F" w:rsidP="00AB6E1F">
      <w:pPr>
        <w:spacing w:line="360" w:lineRule="auto"/>
        <w:ind w:firstLine="555"/>
        <w:jc w:val="right"/>
        <w:rPr>
          <w:rFonts w:ascii="宋体" w:hAnsi="宋体" w:cs="宋体"/>
          <w:b/>
          <w:sz w:val="32"/>
          <w:szCs w:val="32"/>
        </w:rPr>
      </w:pPr>
      <w:r w:rsidRPr="006D0086">
        <w:rPr>
          <w:rFonts w:ascii="宋体" w:hAnsi="宋体" w:cs="宋体" w:hint="eastAsia"/>
          <w:b/>
          <w:sz w:val="32"/>
          <w:szCs w:val="32"/>
        </w:rPr>
        <w:tab/>
      </w:r>
      <w:r w:rsidRPr="006D0086">
        <w:rPr>
          <w:rFonts w:ascii="宋体" w:hAnsi="宋体" w:cs="宋体" w:hint="eastAsia"/>
          <w:b/>
          <w:sz w:val="32"/>
          <w:szCs w:val="32"/>
        </w:rPr>
        <w:tab/>
      </w:r>
      <w:r w:rsidRPr="006D0086">
        <w:rPr>
          <w:rFonts w:ascii="宋体" w:hAnsi="宋体" w:cs="宋体" w:hint="eastAsia"/>
          <w:b/>
          <w:sz w:val="32"/>
          <w:szCs w:val="32"/>
        </w:rPr>
        <w:tab/>
      </w:r>
      <w:r w:rsidRPr="006D0086">
        <w:rPr>
          <w:rFonts w:ascii="宋体" w:hAnsi="宋体" w:cs="宋体" w:hint="eastAsia"/>
          <w:b/>
          <w:sz w:val="32"/>
          <w:szCs w:val="32"/>
        </w:rPr>
        <w:tab/>
      </w:r>
    </w:p>
    <w:p w:rsidR="00AB6E1F" w:rsidRPr="006D0086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2"/>
          <w:szCs w:val="32"/>
        </w:rPr>
      </w:pPr>
    </w:p>
    <w:p w:rsidR="00AB6E1F" w:rsidRPr="006D0086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2"/>
          <w:szCs w:val="32"/>
        </w:rPr>
      </w:pPr>
      <w:r w:rsidRPr="006D0086">
        <w:rPr>
          <w:rFonts w:ascii="宋体" w:hAnsi="宋体" w:cs="宋体" w:hint="eastAsia"/>
          <w:bCs/>
          <w:sz w:val="32"/>
          <w:szCs w:val="32"/>
        </w:rPr>
        <w:tab/>
        <w:t>共和县政府采购中心</w:t>
      </w:r>
    </w:p>
    <w:p w:rsidR="00AB6E1F" w:rsidRPr="006D0086" w:rsidRDefault="00AB6E1F" w:rsidP="00AB6E1F">
      <w:pPr>
        <w:wordWrap w:val="0"/>
        <w:spacing w:line="360" w:lineRule="auto"/>
        <w:jc w:val="right"/>
        <w:rPr>
          <w:rFonts w:ascii="宋体" w:hAnsi="宋体" w:cs="宋体"/>
          <w:bCs/>
          <w:sz w:val="32"/>
          <w:szCs w:val="32"/>
        </w:rPr>
      </w:pPr>
      <w:r w:rsidRPr="006D0086">
        <w:rPr>
          <w:rFonts w:ascii="宋体" w:hAnsi="宋体" w:cs="宋体" w:hint="eastAsia"/>
          <w:bCs/>
          <w:sz w:val="32"/>
          <w:szCs w:val="32"/>
        </w:rPr>
        <w:t>二〇一</w:t>
      </w:r>
      <w:r w:rsidR="00724F6A" w:rsidRPr="006D0086">
        <w:rPr>
          <w:rFonts w:ascii="宋体" w:hAnsi="宋体" w:cs="宋体" w:hint="eastAsia"/>
          <w:bCs/>
          <w:sz w:val="32"/>
          <w:szCs w:val="32"/>
        </w:rPr>
        <w:t>九</w:t>
      </w:r>
      <w:r w:rsidRPr="006D0086">
        <w:rPr>
          <w:rFonts w:ascii="宋体" w:hAnsi="宋体" w:cs="宋体" w:hint="eastAsia"/>
          <w:bCs/>
          <w:sz w:val="32"/>
          <w:szCs w:val="32"/>
        </w:rPr>
        <w:t>年</w:t>
      </w:r>
      <w:r w:rsidR="006D0086">
        <w:rPr>
          <w:rFonts w:ascii="宋体" w:hAnsi="宋体" w:cs="宋体" w:hint="eastAsia"/>
          <w:bCs/>
          <w:sz w:val="32"/>
          <w:szCs w:val="32"/>
        </w:rPr>
        <w:t>八</w:t>
      </w:r>
      <w:r w:rsidRPr="006D0086">
        <w:rPr>
          <w:rFonts w:ascii="宋体" w:hAnsi="宋体" w:cs="宋体" w:hint="eastAsia"/>
          <w:bCs/>
          <w:sz w:val="32"/>
          <w:szCs w:val="32"/>
        </w:rPr>
        <w:t>月</w:t>
      </w:r>
      <w:r w:rsidR="006D0086">
        <w:rPr>
          <w:rFonts w:ascii="宋体" w:hAnsi="宋体" w:cs="宋体" w:hint="eastAsia"/>
          <w:bCs/>
          <w:sz w:val="32"/>
          <w:szCs w:val="32"/>
        </w:rPr>
        <w:t>九</w:t>
      </w:r>
      <w:r w:rsidRPr="006D0086">
        <w:rPr>
          <w:rFonts w:ascii="宋体" w:hAnsi="宋体" w:cs="宋体" w:hint="eastAsia"/>
          <w:bCs/>
          <w:sz w:val="32"/>
          <w:szCs w:val="32"/>
        </w:rPr>
        <w:t>日</w:t>
      </w:r>
    </w:p>
    <w:p w:rsidR="00AB6E1F" w:rsidRPr="006D0086" w:rsidRDefault="00AB6E1F" w:rsidP="006D0086">
      <w:pPr>
        <w:spacing w:line="360" w:lineRule="auto"/>
        <w:ind w:leftChars="-12" w:left="984" w:hangingChars="314" w:hanging="1009"/>
        <w:rPr>
          <w:rFonts w:ascii="宋体" w:hAnsi="宋体" w:cs="宋体"/>
          <w:b/>
          <w:sz w:val="32"/>
          <w:szCs w:val="32"/>
        </w:rPr>
      </w:pPr>
    </w:p>
    <w:p w:rsidR="00AB6E1F" w:rsidRPr="006D0086" w:rsidRDefault="00AB6E1F" w:rsidP="00AB6E1F"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 w:rsidR="00EF59CE" w:rsidRPr="006D0086" w:rsidRDefault="00EF59CE">
      <w:pPr>
        <w:rPr>
          <w:sz w:val="32"/>
          <w:szCs w:val="32"/>
        </w:rPr>
      </w:pPr>
    </w:p>
    <w:sectPr w:rsidR="00EF59CE" w:rsidRPr="006D0086" w:rsidSect="00C54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25" w:rsidRDefault="00986225" w:rsidP="00AB6E1F">
      <w:r>
        <w:separator/>
      </w:r>
    </w:p>
  </w:endnote>
  <w:endnote w:type="continuationSeparator" w:id="1">
    <w:p w:rsidR="00986225" w:rsidRDefault="00986225" w:rsidP="00AB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25" w:rsidRDefault="00986225" w:rsidP="00AB6E1F">
      <w:r>
        <w:separator/>
      </w:r>
    </w:p>
  </w:footnote>
  <w:footnote w:type="continuationSeparator" w:id="1">
    <w:p w:rsidR="00986225" w:rsidRDefault="00986225" w:rsidP="00AB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39C8"/>
    <w:multiLevelType w:val="hybridMultilevel"/>
    <w:tmpl w:val="B9848656"/>
    <w:lvl w:ilvl="0" w:tplc="2D90629E">
      <w:start w:val="1"/>
      <w:numFmt w:val="decimal"/>
      <w:lvlText w:val="%1、"/>
      <w:lvlJc w:val="left"/>
      <w:pPr>
        <w:ind w:left="114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BB1"/>
    <w:rsid w:val="00023975"/>
    <w:rsid w:val="00034BDB"/>
    <w:rsid w:val="000B1544"/>
    <w:rsid w:val="002A087E"/>
    <w:rsid w:val="00395BB1"/>
    <w:rsid w:val="003F0E1C"/>
    <w:rsid w:val="00596C62"/>
    <w:rsid w:val="006D0086"/>
    <w:rsid w:val="00724F6A"/>
    <w:rsid w:val="00731C94"/>
    <w:rsid w:val="00896100"/>
    <w:rsid w:val="008A11FA"/>
    <w:rsid w:val="00986225"/>
    <w:rsid w:val="00A230CC"/>
    <w:rsid w:val="00A64F93"/>
    <w:rsid w:val="00AB6E1F"/>
    <w:rsid w:val="00C138D2"/>
    <w:rsid w:val="00C548D7"/>
    <w:rsid w:val="00D14B97"/>
    <w:rsid w:val="00DC36EE"/>
    <w:rsid w:val="00EF3961"/>
    <w:rsid w:val="00EF59CE"/>
    <w:rsid w:val="00F6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  <w:style w:type="paragraph" w:styleId="a5">
    <w:name w:val="List Paragraph"/>
    <w:basedOn w:val="a"/>
    <w:uiPriority w:val="34"/>
    <w:qFormat/>
    <w:rsid w:val="006D00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11</cp:revision>
  <cp:lastPrinted>2016-11-09T08:06:00Z</cp:lastPrinted>
  <dcterms:created xsi:type="dcterms:W3CDTF">2016-11-03T09:41:00Z</dcterms:created>
  <dcterms:modified xsi:type="dcterms:W3CDTF">2019-08-09T07:50:00Z</dcterms:modified>
</cp:coreProperties>
</file>