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C" w:rsidRDefault="00AB6E1F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  <w:r>
        <w:rPr>
          <w:rFonts w:ascii="宋体" w:hAnsi="宋体" w:cs="宋体" w:hint="eastAsia"/>
          <w:b/>
          <w:spacing w:val="-28"/>
          <w:sz w:val="44"/>
          <w:szCs w:val="44"/>
        </w:rPr>
        <w:t>中 标 通 知 书</w:t>
      </w: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Pr="003E633F" w:rsidRDefault="003E633F" w:rsidP="00A230CC">
      <w:pPr>
        <w:rPr>
          <w:rFonts w:ascii="宋体" w:hAnsi="宋体" w:cs="宋体"/>
          <w:b/>
          <w:spacing w:val="-28"/>
          <w:sz w:val="30"/>
          <w:szCs w:val="30"/>
        </w:rPr>
      </w:pPr>
      <w:r w:rsidRPr="003E633F">
        <w:rPr>
          <w:rFonts w:ascii="宋体" w:hAnsi="宋体" w:cs="宋体"/>
          <w:sz w:val="30"/>
          <w:szCs w:val="30"/>
        </w:rPr>
        <w:t>中国电信股份有限公司青海分公司</w:t>
      </w:r>
      <w:r w:rsidR="00A230CC" w:rsidRPr="003E633F">
        <w:rPr>
          <w:rFonts w:hint="eastAsia"/>
          <w:sz w:val="30"/>
          <w:szCs w:val="30"/>
        </w:rPr>
        <w:t>：</w:t>
      </w:r>
    </w:p>
    <w:p w:rsidR="00AB6E1F" w:rsidRPr="003E633F" w:rsidRDefault="003E633F" w:rsidP="003E633F">
      <w:pPr>
        <w:spacing w:line="520" w:lineRule="exact"/>
        <w:ind w:firstLineChars="200" w:firstLine="600"/>
        <w:rPr>
          <w:rFonts w:ascii="宋体" w:hAnsi="宋体" w:cs="宋体"/>
          <w:sz w:val="30"/>
          <w:szCs w:val="30"/>
          <w:lang w:val="zh-CN"/>
        </w:rPr>
      </w:pPr>
      <w:r w:rsidRPr="003E633F">
        <w:rPr>
          <w:rFonts w:ascii="宋体" w:hAnsi="宋体" w:cs="宋体" w:hint="eastAsia"/>
          <w:sz w:val="30"/>
          <w:szCs w:val="30"/>
          <w:lang w:val="zh-CN"/>
        </w:rPr>
        <w:t>共和县乡镇视频会议系统建设项目（二次）</w:t>
      </w:r>
      <w:r w:rsidR="00AB6E1F" w:rsidRPr="003E633F">
        <w:rPr>
          <w:rFonts w:ascii="宋体" w:hAnsi="宋体" w:cs="宋体" w:hint="eastAsia"/>
          <w:bCs/>
          <w:sz w:val="30"/>
          <w:szCs w:val="30"/>
        </w:rPr>
        <w:t>，项目编号</w:t>
      </w:r>
      <w:r w:rsidRPr="003E633F">
        <w:rPr>
          <w:rFonts w:ascii="宋体" w:hAnsi="宋体" w:cs="宋体" w:hint="eastAsia"/>
          <w:bCs/>
          <w:sz w:val="30"/>
          <w:szCs w:val="30"/>
        </w:rPr>
        <w:t>GZCX201901</w:t>
      </w:r>
      <w:r w:rsidR="00AB6E1F" w:rsidRPr="003E633F">
        <w:rPr>
          <w:rFonts w:ascii="宋体" w:hAnsi="宋体" w:cs="宋体" w:hint="eastAsia"/>
          <w:bCs/>
          <w:sz w:val="30"/>
          <w:szCs w:val="30"/>
        </w:rPr>
        <w:t>通知如下:</w:t>
      </w:r>
    </w:p>
    <w:p w:rsidR="003E633F" w:rsidRPr="003E633F" w:rsidRDefault="00AB6E1F" w:rsidP="003E633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>成交人：</w:t>
      </w:r>
      <w:r w:rsidR="003E633F" w:rsidRPr="003E633F">
        <w:rPr>
          <w:rFonts w:ascii="宋体" w:hAnsi="宋体" w:cs="宋体"/>
          <w:sz w:val="30"/>
          <w:szCs w:val="30"/>
        </w:rPr>
        <w:t>中国电信股份有限公司青海分公司</w:t>
      </w:r>
    </w:p>
    <w:p w:rsidR="00AB6E1F" w:rsidRPr="003E633F" w:rsidRDefault="00AB6E1F" w:rsidP="003E633F">
      <w:pPr>
        <w:pStyle w:val="a5"/>
        <w:spacing w:line="360" w:lineRule="auto"/>
        <w:ind w:left="1140" w:firstLineChars="0" w:firstLine="0"/>
        <w:rPr>
          <w:rFonts w:ascii="宋体" w:hAnsi="宋体" w:cs="宋体"/>
          <w:bCs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>成交金额： RMB：</w:t>
      </w:r>
      <w:r w:rsidR="003E633F" w:rsidRPr="003E633F">
        <w:rPr>
          <w:rFonts w:ascii="宋体" w:hAnsi="宋体" w:cs="宋体" w:hint="eastAsia"/>
          <w:color w:val="000000"/>
          <w:sz w:val="30"/>
          <w:szCs w:val="30"/>
        </w:rPr>
        <w:t>25.9</w:t>
      </w:r>
      <w:r w:rsidRPr="003E633F">
        <w:rPr>
          <w:rFonts w:ascii="宋体" w:hAnsi="宋体" w:cs="宋体" w:hint="eastAsia"/>
          <w:bCs/>
          <w:sz w:val="30"/>
          <w:szCs w:val="30"/>
        </w:rPr>
        <w:t xml:space="preserve"> 万元</w:t>
      </w:r>
    </w:p>
    <w:p w:rsidR="00AB6E1F" w:rsidRPr="003E633F" w:rsidRDefault="00AB6E1F" w:rsidP="003E633F">
      <w:pPr>
        <w:spacing w:line="360" w:lineRule="auto"/>
        <w:ind w:leftChars="-12" w:left="917" w:hangingChars="314" w:hanging="942"/>
        <w:rPr>
          <w:rFonts w:ascii="宋体" w:hAnsi="宋体" w:cs="宋体"/>
          <w:bCs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 xml:space="preserve">   2、 成交人在公示期满后</w:t>
      </w:r>
      <w:r w:rsidR="008A11FA" w:rsidRPr="003E633F">
        <w:rPr>
          <w:rFonts w:ascii="宋体" w:hAnsi="宋体" w:cs="宋体" w:hint="eastAsia"/>
          <w:bCs/>
          <w:sz w:val="30"/>
          <w:szCs w:val="30"/>
        </w:rPr>
        <w:t>5</w:t>
      </w:r>
      <w:bookmarkStart w:id="0" w:name="_GoBack"/>
      <w:bookmarkEnd w:id="0"/>
      <w:r w:rsidRPr="003E633F">
        <w:rPr>
          <w:rFonts w:ascii="宋体" w:hAnsi="宋体" w:cs="宋体" w:hint="eastAsia"/>
          <w:bCs/>
          <w:sz w:val="30"/>
          <w:szCs w:val="30"/>
        </w:rPr>
        <w:t>个工作日内，到共和县政府采购中心与采购单位签订采购合同。</w:t>
      </w:r>
    </w:p>
    <w:p w:rsidR="00AB6E1F" w:rsidRPr="003E633F" w:rsidRDefault="00AB6E1F" w:rsidP="00AB6E1F">
      <w:pPr>
        <w:spacing w:line="360" w:lineRule="auto"/>
        <w:rPr>
          <w:rFonts w:ascii="宋体" w:hAnsi="宋体" w:cs="宋体"/>
          <w:bCs/>
          <w:sz w:val="30"/>
          <w:szCs w:val="30"/>
        </w:rPr>
      </w:pPr>
    </w:p>
    <w:p w:rsidR="00AB6E1F" w:rsidRPr="003E633F" w:rsidRDefault="00AB6E1F" w:rsidP="003E633F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bCs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>顺 颂 商 祺!</w:t>
      </w:r>
    </w:p>
    <w:p w:rsidR="00AB6E1F" w:rsidRPr="003E633F" w:rsidRDefault="00AB6E1F" w:rsidP="003E633F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3E633F" w:rsidRDefault="00AB6E1F" w:rsidP="003E633F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3E633F" w:rsidRDefault="00AB6E1F" w:rsidP="003E633F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3E633F" w:rsidRDefault="00AB6E1F" w:rsidP="00AB6E1F">
      <w:pPr>
        <w:spacing w:line="360" w:lineRule="auto"/>
        <w:ind w:firstLine="555"/>
        <w:jc w:val="right"/>
        <w:rPr>
          <w:rFonts w:ascii="宋体" w:hAnsi="宋体" w:cs="宋体"/>
          <w:b/>
          <w:sz w:val="30"/>
          <w:szCs w:val="30"/>
        </w:rPr>
      </w:pPr>
      <w:r w:rsidRPr="003E633F">
        <w:rPr>
          <w:rFonts w:ascii="宋体" w:hAnsi="宋体" w:cs="宋体" w:hint="eastAsia"/>
          <w:b/>
          <w:sz w:val="30"/>
          <w:szCs w:val="30"/>
        </w:rPr>
        <w:tab/>
      </w:r>
      <w:r w:rsidRPr="003E633F">
        <w:rPr>
          <w:rFonts w:ascii="宋体" w:hAnsi="宋体" w:cs="宋体" w:hint="eastAsia"/>
          <w:b/>
          <w:sz w:val="30"/>
          <w:szCs w:val="30"/>
        </w:rPr>
        <w:tab/>
      </w:r>
      <w:r w:rsidRPr="003E633F">
        <w:rPr>
          <w:rFonts w:ascii="宋体" w:hAnsi="宋体" w:cs="宋体" w:hint="eastAsia"/>
          <w:b/>
          <w:sz w:val="30"/>
          <w:szCs w:val="30"/>
        </w:rPr>
        <w:tab/>
      </w:r>
      <w:r w:rsidRPr="003E633F">
        <w:rPr>
          <w:rFonts w:ascii="宋体" w:hAnsi="宋体" w:cs="宋体" w:hint="eastAsia"/>
          <w:b/>
          <w:sz w:val="30"/>
          <w:szCs w:val="30"/>
        </w:rPr>
        <w:tab/>
      </w:r>
    </w:p>
    <w:p w:rsidR="00AB6E1F" w:rsidRPr="003E633F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</w:p>
    <w:p w:rsidR="00AB6E1F" w:rsidRPr="003E633F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ab/>
        <w:t>共和县政府采购中心</w:t>
      </w:r>
    </w:p>
    <w:p w:rsidR="00AB6E1F" w:rsidRPr="003E633F" w:rsidRDefault="00AB6E1F" w:rsidP="00AB6E1F">
      <w:pPr>
        <w:wordWrap w:val="0"/>
        <w:spacing w:line="360" w:lineRule="auto"/>
        <w:jc w:val="right"/>
        <w:rPr>
          <w:rFonts w:ascii="宋体" w:hAnsi="宋体" w:cs="宋体"/>
          <w:bCs/>
          <w:sz w:val="30"/>
          <w:szCs w:val="30"/>
        </w:rPr>
      </w:pPr>
      <w:r w:rsidRPr="003E633F">
        <w:rPr>
          <w:rFonts w:ascii="宋体" w:hAnsi="宋体" w:cs="宋体" w:hint="eastAsia"/>
          <w:bCs/>
          <w:sz w:val="30"/>
          <w:szCs w:val="30"/>
        </w:rPr>
        <w:t>二〇一</w:t>
      </w:r>
      <w:r w:rsidR="003E633F" w:rsidRPr="003E633F">
        <w:rPr>
          <w:rFonts w:ascii="宋体" w:hAnsi="宋体" w:cs="宋体" w:hint="eastAsia"/>
          <w:bCs/>
          <w:sz w:val="30"/>
          <w:szCs w:val="30"/>
        </w:rPr>
        <w:t>九</w:t>
      </w:r>
      <w:r w:rsidRPr="003E633F">
        <w:rPr>
          <w:rFonts w:ascii="宋体" w:hAnsi="宋体" w:cs="宋体" w:hint="eastAsia"/>
          <w:bCs/>
          <w:sz w:val="30"/>
          <w:szCs w:val="30"/>
        </w:rPr>
        <w:t>年</w:t>
      </w:r>
      <w:r w:rsidR="003E633F" w:rsidRPr="003E633F">
        <w:rPr>
          <w:rFonts w:ascii="宋体" w:hAnsi="宋体" w:cs="宋体" w:hint="eastAsia"/>
          <w:bCs/>
          <w:sz w:val="30"/>
          <w:szCs w:val="30"/>
        </w:rPr>
        <w:t>六</w:t>
      </w:r>
      <w:r w:rsidRPr="003E633F">
        <w:rPr>
          <w:rFonts w:ascii="宋体" w:hAnsi="宋体" w:cs="宋体" w:hint="eastAsia"/>
          <w:bCs/>
          <w:sz w:val="30"/>
          <w:szCs w:val="30"/>
        </w:rPr>
        <w:t>月</w:t>
      </w:r>
      <w:r w:rsidR="003E633F" w:rsidRPr="003E633F">
        <w:rPr>
          <w:rFonts w:ascii="宋体" w:hAnsi="宋体" w:cs="宋体" w:hint="eastAsia"/>
          <w:bCs/>
          <w:sz w:val="30"/>
          <w:szCs w:val="30"/>
        </w:rPr>
        <w:t>二十八</w:t>
      </w:r>
      <w:r w:rsidRPr="003E633F">
        <w:rPr>
          <w:rFonts w:ascii="宋体" w:hAnsi="宋体" w:cs="宋体" w:hint="eastAsia"/>
          <w:bCs/>
          <w:sz w:val="30"/>
          <w:szCs w:val="30"/>
        </w:rPr>
        <w:t>日</w:t>
      </w:r>
    </w:p>
    <w:p w:rsidR="00AB6E1F" w:rsidRPr="003E633F" w:rsidRDefault="00AB6E1F" w:rsidP="003E633F">
      <w:pPr>
        <w:spacing w:line="360" w:lineRule="auto"/>
        <w:ind w:leftChars="-12" w:left="921" w:hangingChars="314" w:hanging="946"/>
        <w:rPr>
          <w:rFonts w:ascii="宋体" w:hAnsi="宋体" w:cs="宋体"/>
          <w:b/>
          <w:sz w:val="30"/>
          <w:szCs w:val="30"/>
        </w:rPr>
      </w:pPr>
    </w:p>
    <w:p w:rsidR="00EF59CE" w:rsidRPr="003E633F" w:rsidRDefault="00EF59CE">
      <w:pPr>
        <w:rPr>
          <w:sz w:val="30"/>
          <w:szCs w:val="30"/>
        </w:rPr>
      </w:pPr>
    </w:p>
    <w:sectPr w:rsidR="00EF59CE" w:rsidRPr="003E633F" w:rsidSect="00C54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BE" w:rsidRDefault="008C01BE" w:rsidP="00AB6E1F">
      <w:r>
        <w:separator/>
      </w:r>
    </w:p>
  </w:endnote>
  <w:endnote w:type="continuationSeparator" w:id="0">
    <w:p w:rsidR="008C01BE" w:rsidRDefault="008C01BE" w:rsidP="00A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BE" w:rsidRDefault="008C01BE" w:rsidP="00AB6E1F">
      <w:r>
        <w:separator/>
      </w:r>
    </w:p>
  </w:footnote>
  <w:footnote w:type="continuationSeparator" w:id="0">
    <w:p w:rsidR="008C01BE" w:rsidRDefault="008C01BE" w:rsidP="00AB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8CB"/>
    <w:multiLevelType w:val="hybridMultilevel"/>
    <w:tmpl w:val="5FC2E96C"/>
    <w:lvl w:ilvl="0" w:tplc="6D2CC258">
      <w:start w:val="1"/>
      <w:numFmt w:val="decimal"/>
      <w:lvlText w:val="%1、"/>
      <w:lvlJc w:val="left"/>
      <w:pPr>
        <w:ind w:left="11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BB1"/>
    <w:rsid w:val="00023975"/>
    <w:rsid w:val="00034BDB"/>
    <w:rsid w:val="000B1544"/>
    <w:rsid w:val="002A087E"/>
    <w:rsid w:val="00395BB1"/>
    <w:rsid w:val="003E633F"/>
    <w:rsid w:val="005812AE"/>
    <w:rsid w:val="00896100"/>
    <w:rsid w:val="008A11FA"/>
    <w:rsid w:val="008C01BE"/>
    <w:rsid w:val="00A230CC"/>
    <w:rsid w:val="00AB6E1F"/>
    <w:rsid w:val="00C138D2"/>
    <w:rsid w:val="00C548D7"/>
    <w:rsid w:val="00D14B97"/>
    <w:rsid w:val="00DC36EE"/>
    <w:rsid w:val="00EF59CE"/>
    <w:rsid w:val="00F6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  <w:style w:type="paragraph" w:styleId="a5">
    <w:name w:val="List Paragraph"/>
    <w:basedOn w:val="a"/>
    <w:uiPriority w:val="34"/>
    <w:qFormat/>
    <w:rsid w:val="003E63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cgzx</cp:lastModifiedBy>
  <cp:revision>8</cp:revision>
  <cp:lastPrinted>2016-11-09T08:06:00Z</cp:lastPrinted>
  <dcterms:created xsi:type="dcterms:W3CDTF">2016-11-03T09:41:00Z</dcterms:created>
  <dcterms:modified xsi:type="dcterms:W3CDTF">2019-06-29T12:04:00Z</dcterms:modified>
</cp:coreProperties>
</file>