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</w:rPr>
      </w:pPr>
      <w:bookmarkStart w:id="0" w:name="OLE_LINK2"/>
      <w:bookmarkStart w:id="1" w:name="OLE_LINK1"/>
      <w:r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</w:rPr>
        <w:t>海晏县公安局办公设备采购项目废标公示</w:t>
      </w:r>
      <w:bookmarkEnd w:id="0"/>
    </w:p>
    <w:tbl>
      <w:tblPr>
        <w:tblStyle w:val="4"/>
        <w:tblW w:w="84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63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093" w:type="dxa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bookmarkStart w:id="2" w:name="OLE_LINK3"/>
            <w:r>
              <w:rPr>
                <w:rFonts w:hint="eastAsia" w:ascii="仿宋" w:hAnsi="仿宋" w:eastAsia="仿宋" w:cs="仿宋"/>
                <w:sz w:val="28"/>
                <w:szCs w:val="28"/>
              </w:rPr>
              <w:t>采购项目名称</w:t>
            </w:r>
          </w:p>
        </w:tc>
        <w:tc>
          <w:tcPr>
            <w:tcW w:w="6399" w:type="dxa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海晏县公安局办公设备采购项目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093" w:type="dxa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采购项目编号</w:t>
            </w:r>
          </w:p>
        </w:tc>
        <w:tc>
          <w:tcPr>
            <w:tcW w:w="6399" w:type="dxa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晏政采询字（HYCG）货物2020-0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-00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093" w:type="dxa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采购人</w:t>
            </w:r>
          </w:p>
        </w:tc>
        <w:tc>
          <w:tcPr>
            <w:tcW w:w="6399" w:type="dxa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海晏县公安局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093" w:type="dxa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采购代理机构</w:t>
            </w:r>
          </w:p>
        </w:tc>
        <w:tc>
          <w:tcPr>
            <w:tcW w:w="6399" w:type="dxa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海晏县财政局政府采购中心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093" w:type="dxa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采购方式</w:t>
            </w:r>
          </w:p>
        </w:tc>
        <w:tc>
          <w:tcPr>
            <w:tcW w:w="6399" w:type="dxa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询价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2093" w:type="dxa"/>
            <w:vAlign w:val="center"/>
          </w:tcPr>
          <w:p>
            <w:pPr>
              <w:pStyle w:val="22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公告发布时间</w:t>
            </w:r>
          </w:p>
        </w:tc>
        <w:tc>
          <w:tcPr>
            <w:tcW w:w="6399" w:type="dxa"/>
            <w:vAlign w:val="center"/>
          </w:tcPr>
          <w:p>
            <w:pPr>
              <w:pStyle w:val="22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D0D0D"/>
                <w:sz w:val="28"/>
                <w:szCs w:val="28"/>
              </w:rPr>
              <w:t>2020年</w:t>
            </w:r>
            <w:r>
              <w:rPr>
                <w:rFonts w:hint="eastAsia" w:ascii="仿宋" w:hAnsi="仿宋" w:eastAsia="仿宋" w:cs="仿宋"/>
                <w:color w:val="0D0D0D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D0D0D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color w:val="0D0D0D"/>
                <w:sz w:val="28"/>
                <w:szCs w:val="28"/>
                <w:lang w:val="en-US" w:eastAsia="zh-CN"/>
              </w:rPr>
              <w:t>27</w:t>
            </w:r>
            <w:r>
              <w:rPr>
                <w:rFonts w:hint="eastAsia" w:ascii="仿宋" w:hAnsi="仿宋" w:eastAsia="仿宋" w:cs="仿宋"/>
                <w:color w:val="0D0D0D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093" w:type="dxa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废标原因</w:t>
            </w:r>
          </w:p>
        </w:tc>
        <w:tc>
          <w:tcPr>
            <w:tcW w:w="6399" w:type="dxa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报名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供应商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不足三家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2" w:hRule="atLeast"/>
        </w:trPr>
        <w:tc>
          <w:tcPr>
            <w:tcW w:w="2093" w:type="dxa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采购单位及联系人电话</w:t>
            </w:r>
          </w:p>
        </w:tc>
        <w:tc>
          <w:tcPr>
            <w:tcW w:w="6399" w:type="dxa"/>
            <w:vAlign w:val="center"/>
          </w:tcPr>
          <w:p>
            <w:pPr>
              <w:pStyle w:val="22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采购单位：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海晏县公安局</w:t>
            </w:r>
          </w:p>
          <w:p>
            <w:pPr>
              <w:pStyle w:val="22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联系人：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王先生</w:t>
            </w:r>
          </w:p>
          <w:p>
            <w:pPr>
              <w:pStyle w:val="22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联系电话：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13897005677 </w:t>
            </w:r>
          </w:p>
          <w:p>
            <w:pPr>
              <w:pStyle w:val="22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地址：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海晏县三角城大街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2093" w:type="dxa"/>
            <w:vAlign w:val="center"/>
          </w:tcPr>
          <w:p>
            <w:pPr>
              <w:pStyle w:val="22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采购代理机构及联系人电话</w:t>
            </w:r>
          </w:p>
        </w:tc>
        <w:tc>
          <w:tcPr>
            <w:tcW w:w="6399" w:type="dxa"/>
            <w:vAlign w:val="center"/>
          </w:tcPr>
          <w:p>
            <w:pPr>
              <w:pStyle w:val="22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采购代理机构：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海晏县财政局政府采购中心</w:t>
            </w:r>
          </w:p>
          <w:p>
            <w:pPr>
              <w:pStyle w:val="22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联系人：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丁艳林</w:t>
            </w:r>
          </w:p>
          <w:p>
            <w:pPr>
              <w:pStyle w:val="22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联系电话：097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-8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632981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" w:hRule="atLeast"/>
        </w:trPr>
        <w:tc>
          <w:tcPr>
            <w:tcW w:w="2093" w:type="dxa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其他事项</w:t>
            </w:r>
          </w:p>
        </w:tc>
        <w:tc>
          <w:tcPr>
            <w:tcW w:w="6399" w:type="dxa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本公告同时在《青海政府采购信息网》上发布。公告内容以《青海政府采购信息网》为准。</w:t>
            </w:r>
          </w:p>
        </w:tc>
      </w:tr>
      <w:bookmarkEnd w:id="2"/>
    </w:tbl>
    <w:p>
      <w:pPr>
        <w:adjustRightInd w:val="0"/>
        <w:jc w:val="right"/>
        <w:textAlignment w:val="baseline"/>
        <w:rPr>
          <w:rFonts w:hint="eastAsia" w:ascii="仿宋" w:hAnsi="仿宋" w:eastAsia="仿宋" w:cs="仿宋"/>
          <w:sz w:val="28"/>
          <w:szCs w:val="28"/>
        </w:rPr>
      </w:pPr>
      <w:bookmarkStart w:id="3" w:name="OLE_LINK4"/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海晏县财政局政府采购</w:t>
      </w:r>
      <w:bookmarkStart w:id="4" w:name="_GoBack"/>
      <w:bookmarkEnd w:id="4"/>
      <w:r>
        <w:rPr>
          <w:rFonts w:hint="eastAsia" w:ascii="仿宋" w:hAnsi="仿宋" w:eastAsia="仿宋" w:cs="仿宋"/>
          <w:kern w:val="0"/>
          <w:sz w:val="28"/>
          <w:szCs w:val="28"/>
        </w:rPr>
        <w:t>中心</w:t>
      </w:r>
    </w:p>
    <w:p>
      <w:pPr>
        <w:jc w:val="right"/>
        <w:rPr>
          <w:rFonts w:ascii="宋体"/>
          <w:b/>
          <w:sz w:val="24"/>
          <w:szCs w:val="24"/>
        </w:rPr>
      </w:pPr>
      <w:r>
        <w:rPr>
          <w:rFonts w:hint="eastAsia" w:ascii="仿宋" w:hAnsi="仿宋" w:eastAsia="仿宋" w:cs="仿宋"/>
          <w:sz w:val="28"/>
          <w:szCs w:val="28"/>
        </w:rPr>
        <w:t>2020年0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07</w:t>
      </w:r>
      <w:r>
        <w:rPr>
          <w:rFonts w:hint="eastAsia" w:ascii="仿宋" w:hAnsi="仿宋" w:eastAsia="仿宋" w:cs="仿宋"/>
          <w:sz w:val="28"/>
          <w:szCs w:val="28"/>
        </w:rPr>
        <w:t>日</w:t>
      </w:r>
      <w:bookmarkEnd w:id="1"/>
      <w:bookmarkEnd w:id="3"/>
    </w:p>
    <w:sectPr>
      <w:pgSz w:w="11906" w:h="16838"/>
      <w:pgMar w:top="1440" w:right="212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onospace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32BA"/>
    <w:rsid w:val="00007485"/>
    <w:rsid w:val="000728A3"/>
    <w:rsid w:val="0009682A"/>
    <w:rsid w:val="000D0F34"/>
    <w:rsid w:val="00151C86"/>
    <w:rsid w:val="0015452F"/>
    <w:rsid w:val="00172FEA"/>
    <w:rsid w:val="001932BA"/>
    <w:rsid w:val="00194058"/>
    <w:rsid w:val="001E3D4F"/>
    <w:rsid w:val="00201ED8"/>
    <w:rsid w:val="00274004"/>
    <w:rsid w:val="002A480A"/>
    <w:rsid w:val="00344794"/>
    <w:rsid w:val="003668B4"/>
    <w:rsid w:val="00436032"/>
    <w:rsid w:val="00437C8D"/>
    <w:rsid w:val="0046343F"/>
    <w:rsid w:val="004F0BA7"/>
    <w:rsid w:val="004F7BBB"/>
    <w:rsid w:val="005D263A"/>
    <w:rsid w:val="0060377E"/>
    <w:rsid w:val="006470FB"/>
    <w:rsid w:val="006C1FBE"/>
    <w:rsid w:val="006D2FC1"/>
    <w:rsid w:val="006D7639"/>
    <w:rsid w:val="0072324D"/>
    <w:rsid w:val="00750A56"/>
    <w:rsid w:val="007C587A"/>
    <w:rsid w:val="007E48E0"/>
    <w:rsid w:val="00805D5B"/>
    <w:rsid w:val="00826E56"/>
    <w:rsid w:val="00877A87"/>
    <w:rsid w:val="00964A7E"/>
    <w:rsid w:val="00993D9C"/>
    <w:rsid w:val="0099699F"/>
    <w:rsid w:val="009A4D10"/>
    <w:rsid w:val="00A37696"/>
    <w:rsid w:val="00A837C3"/>
    <w:rsid w:val="00AF6392"/>
    <w:rsid w:val="00B11B7C"/>
    <w:rsid w:val="00B20C78"/>
    <w:rsid w:val="00B33462"/>
    <w:rsid w:val="00D70F52"/>
    <w:rsid w:val="00D9233F"/>
    <w:rsid w:val="00DA7514"/>
    <w:rsid w:val="00E93E2B"/>
    <w:rsid w:val="00EA75C3"/>
    <w:rsid w:val="00F64C30"/>
    <w:rsid w:val="00F8593F"/>
    <w:rsid w:val="00FC1A9A"/>
    <w:rsid w:val="079E22C1"/>
    <w:rsid w:val="16962327"/>
    <w:rsid w:val="16A027E2"/>
    <w:rsid w:val="195D4627"/>
    <w:rsid w:val="2B19541C"/>
    <w:rsid w:val="2C644596"/>
    <w:rsid w:val="347F6BF4"/>
    <w:rsid w:val="3E38178B"/>
    <w:rsid w:val="4B032477"/>
    <w:rsid w:val="53AC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qFormat="1" w:unhideWhenUsed="0" w:uiPriority="99" w:name="HTML Acronym"/>
    <w:lsdException w:uiPriority="99" w:name="HTML Address"/>
    <w:lsdException w:qFormat="1" w:unhideWhenUsed="0" w:uiPriority="99" w:name="HTML Cite"/>
    <w:lsdException w:qFormat="1" w:unhideWhenUsed="0" w:uiPriority="99" w:name="HTML Code"/>
    <w:lsdException w:qFormat="1" w:unhideWhenUsed="0" w:uiPriority="99" w:name="HTML Definition"/>
    <w:lsdException w:qFormat="1" w:unhideWhenUsed="0" w:uiPriority="99" w:name="HTML Keyboard"/>
    <w:lsdException w:uiPriority="99" w:name="HTML Preformatted"/>
    <w:lsdException w:qFormat="1" w:unhideWhenUsed="0" w:uiPriority="99" w:name="HTML Sample"/>
    <w:lsdException w:qFormat="1" w:unhideWhenUsed="0" w:uiPriority="99" w:name="HTML Typewriter"/>
    <w:lsdException w:qFormat="1" w:unhideWhenUsed="0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99"/>
    <w:rPr>
      <w:rFonts w:cs="Times New Roman"/>
      <w:b/>
      <w:bCs/>
    </w:rPr>
  </w:style>
  <w:style w:type="character" w:styleId="8">
    <w:name w:val="FollowedHyperlink"/>
    <w:basedOn w:val="6"/>
    <w:qFormat/>
    <w:uiPriority w:val="99"/>
    <w:rPr>
      <w:rFonts w:cs="Times New Roman"/>
      <w:color w:val="800080"/>
      <w:u w:val="none"/>
    </w:rPr>
  </w:style>
  <w:style w:type="character" w:styleId="9">
    <w:name w:val="Emphasis"/>
    <w:basedOn w:val="6"/>
    <w:qFormat/>
    <w:uiPriority w:val="99"/>
    <w:rPr>
      <w:rFonts w:ascii="Tahoma" w:hAnsi="Tahoma" w:eastAsia="宋体" w:cs="Times New Roman"/>
      <w:b/>
      <w:i/>
      <w:kern w:val="16"/>
      <w:sz w:val="28"/>
      <w:lang w:val="en-US" w:eastAsia="zh-CN"/>
    </w:rPr>
  </w:style>
  <w:style w:type="character" w:styleId="10">
    <w:name w:val="HTML Definition"/>
    <w:basedOn w:val="6"/>
    <w:semiHidden/>
    <w:qFormat/>
    <w:uiPriority w:val="99"/>
    <w:rPr>
      <w:rFonts w:cs="Times New Roman"/>
    </w:rPr>
  </w:style>
  <w:style w:type="character" w:styleId="11">
    <w:name w:val="HTML Typewriter"/>
    <w:basedOn w:val="6"/>
    <w:semiHidden/>
    <w:qFormat/>
    <w:uiPriority w:val="99"/>
    <w:rPr>
      <w:rFonts w:ascii="monospace" w:hAnsi="monospace" w:cs="monospace"/>
      <w:sz w:val="20"/>
    </w:rPr>
  </w:style>
  <w:style w:type="character" w:styleId="12">
    <w:name w:val="HTML Acronym"/>
    <w:basedOn w:val="6"/>
    <w:semiHidden/>
    <w:qFormat/>
    <w:uiPriority w:val="99"/>
    <w:rPr>
      <w:rFonts w:cs="Times New Roman"/>
    </w:rPr>
  </w:style>
  <w:style w:type="character" w:styleId="13">
    <w:name w:val="HTML Variable"/>
    <w:basedOn w:val="6"/>
    <w:semiHidden/>
    <w:qFormat/>
    <w:uiPriority w:val="99"/>
    <w:rPr>
      <w:rFonts w:cs="Times New Roman"/>
    </w:rPr>
  </w:style>
  <w:style w:type="character" w:styleId="14">
    <w:name w:val="Hyperlink"/>
    <w:basedOn w:val="6"/>
    <w:semiHidden/>
    <w:qFormat/>
    <w:uiPriority w:val="99"/>
    <w:rPr>
      <w:rFonts w:cs="Times New Roman"/>
      <w:color w:val="0000FF"/>
      <w:u w:val="none"/>
    </w:rPr>
  </w:style>
  <w:style w:type="character" w:styleId="15">
    <w:name w:val="HTML Code"/>
    <w:basedOn w:val="6"/>
    <w:semiHidden/>
    <w:qFormat/>
    <w:uiPriority w:val="99"/>
    <w:rPr>
      <w:rFonts w:ascii="monospace" w:hAnsi="monospace" w:cs="monospace"/>
      <w:sz w:val="20"/>
    </w:rPr>
  </w:style>
  <w:style w:type="character" w:styleId="16">
    <w:name w:val="HTML Cite"/>
    <w:basedOn w:val="6"/>
    <w:semiHidden/>
    <w:qFormat/>
    <w:uiPriority w:val="99"/>
    <w:rPr>
      <w:rFonts w:cs="Times New Roman"/>
    </w:rPr>
  </w:style>
  <w:style w:type="character" w:styleId="17">
    <w:name w:val="HTML Keyboard"/>
    <w:basedOn w:val="6"/>
    <w:semiHidden/>
    <w:qFormat/>
    <w:uiPriority w:val="99"/>
    <w:rPr>
      <w:rFonts w:ascii="monospace" w:hAnsi="monospace" w:cs="monospace"/>
      <w:sz w:val="20"/>
    </w:rPr>
  </w:style>
  <w:style w:type="character" w:styleId="18">
    <w:name w:val="HTML Sample"/>
    <w:basedOn w:val="6"/>
    <w:semiHidden/>
    <w:qFormat/>
    <w:uiPriority w:val="99"/>
    <w:rPr>
      <w:rFonts w:ascii="monospace" w:hAnsi="monospace" w:cs="monospace"/>
    </w:rPr>
  </w:style>
  <w:style w:type="character" w:customStyle="1" w:styleId="19">
    <w:name w:val="Footer Char"/>
    <w:basedOn w:val="6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20">
    <w:name w:val="Header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21">
    <w:name w:val="无间隔 Char"/>
    <w:link w:val="22"/>
    <w:qFormat/>
    <w:locked/>
    <w:uiPriority w:val="99"/>
    <w:rPr>
      <w:kern w:val="2"/>
      <w:sz w:val="24"/>
      <w:lang w:val="en-US" w:eastAsia="zh-CN"/>
    </w:rPr>
  </w:style>
  <w:style w:type="paragraph" w:customStyle="1" w:styleId="22">
    <w:name w:val="_Style 32"/>
    <w:link w:val="21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54</Words>
  <Characters>311</Characters>
  <Lines>0</Lines>
  <Paragraphs>0</Paragraphs>
  <TotalTime>5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2019-04-01T01:37:00Z</dcterms:created>
  <dc:creator>xbany</dc:creator>
  <cp:lastModifiedBy>Administrator</cp:lastModifiedBy>
  <dcterms:modified xsi:type="dcterms:W3CDTF">2020-05-07T08:12:50Z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