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西宁市政府采购中心投标供应商报名登记表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       报名序号：N</w:t>
      </w:r>
    </w:p>
    <w:tbl>
      <w:tblPr>
        <w:tblStyle w:val="5"/>
        <w:tblW w:w="10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993"/>
        <w:gridCol w:w="1825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方正小标宋简体"/>
                <w:kern w:val="0"/>
                <w:sz w:val="24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</w:rPr>
              <w:t>住房公积金数据报送平台及电子稽查工具远程灾备项目</w:t>
            </w:r>
          </w:p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</w:rPr>
              <w:t>(宁政采磋商（服务）20</w:t>
            </w:r>
            <w:r>
              <w:rPr>
                <w:rFonts w:hint="eastAsia" w:ascii="宋体" w:hAnsi="宋体" w:cs="方正小标宋简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-</w:t>
            </w:r>
            <w:r>
              <w:rPr>
                <w:rFonts w:hint="eastAsia" w:ascii="宋体" w:hAnsi="宋体" w:cs="方正小标宋简体"/>
                <w:kern w:val="0"/>
                <w:sz w:val="24"/>
                <w:lang w:val="en-US" w:eastAsia="zh-CN"/>
              </w:rPr>
              <w:t>045</w:t>
            </w:r>
            <w:r>
              <w:rPr>
                <w:rFonts w:hint="eastAsia" w:ascii="宋体" w:hAnsi="宋体" w:cs="方正小标宋简体"/>
                <w:kern w:val="0"/>
                <w:sz w:val="24"/>
              </w:rPr>
              <w:t>号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单位地址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经办人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投标包号</w:t>
            </w: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04" w:type="dxa"/>
            <w:vAlign w:val="center"/>
          </w:tcPr>
          <w:p>
            <w:pPr>
              <w:spacing w:line="44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采购方式及标书费用</w:t>
            </w:r>
          </w:p>
        </w:tc>
        <w:tc>
          <w:tcPr>
            <w:tcW w:w="299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竞争性磋商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0.00元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545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0767" w:type="dxa"/>
            <w:gridSpan w:val="4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企业资质情况（所带资质证件名称)：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767" w:type="dxa"/>
            <w:gridSpan w:val="4"/>
          </w:tcPr>
          <w:p>
            <w:pPr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备注:  </w:t>
            </w: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日-20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日止，上午9:00-1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0，下午14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: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30-17: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0（公休日、节假日除外）</w:t>
            </w:r>
          </w:p>
          <w:p>
            <w:pPr>
              <w:spacing w:line="440" w:lineRule="exact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 xml:space="preserve">      </w:t>
            </w:r>
            <w:r>
              <w:rPr>
                <w:rFonts w:hint="eastAsia" w:ascii="宋体" w:hAnsi="宋体" w:cs="Tahoma"/>
                <w:color w:val="FF0000"/>
                <w:kern w:val="0"/>
                <w:szCs w:val="24"/>
              </w:rPr>
              <w:t>请在规定的报名时间内将扫描件发送至XNSCGZX@163.COM邮箱</w:t>
            </w:r>
            <w:r>
              <w:rPr>
                <w:rFonts w:hint="eastAsia" w:ascii="宋体" w:hAnsi="宋体" w:cs="Tahoma"/>
                <w:color w:val="FF0000"/>
                <w:kern w:val="0"/>
                <w:szCs w:val="24"/>
                <w:lang w:eastAsia="zh-CN"/>
              </w:rPr>
              <w:t>。</w:t>
            </w:r>
          </w:p>
        </w:tc>
      </w:tr>
    </w:tbl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报名时间：20</w:t>
      </w: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</w:rPr>
        <w:t>年   月   日</w:t>
      </w:r>
    </w:p>
    <w:p>
      <w:pPr>
        <w:spacing w:line="440" w:lineRule="exact"/>
        <w:jc w:val="right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----------------------------------------------</w:t>
      </w:r>
    </w:p>
    <w:p>
      <w:pPr>
        <w:spacing w:line="44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西宁市政府采购中心投标供应商报名回执单</w:t>
      </w:r>
    </w:p>
    <w:tbl>
      <w:tblPr>
        <w:tblStyle w:val="5"/>
        <w:tblW w:w="10215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7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hint="eastAsia" w:ascii="宋体" w:hAnsi="宋体" w:cs="方正小标宋简体"/>
                <w:kern w:val="0"/>
                <w:sz w:val="24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</w:rPr>
              <w:t>住房公积金数据报送平台及电子稽查工具远程灾备项目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宋体" w:hAnsi="宋体" w:cs="方正小标宋简体"/>
                <w:kern w:val="0"/>
                <w:sz w:val="24"/>
              </w:rPr>
              <w:t>(宁政采磋商（服务）2020-045号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513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招标文件下载地址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青海政府采购网-首页  </w:t>
            </w:r>
          </w:p>
          <w:p>
            <w:pPr>
              <w:spacing w:line="440" w:lineRule="exac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http://www.ccgp-qinghai.gov.cn/home.html</w:t>
            </w:r>
          </w:p>
          <w:p>
            <w:pPr>
              <w:spacing w:line="440" w:lineRule="exact"/>
              <w:jc w:val="righ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  月    日</w:t>
            </w:r>
          </w:p>
        </w:tc>
      </w:tr>
    </w:tbl>
    <w:p>
      <w:pPr>
        <w:spacing w:line="440" w:lineRule="exact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F718CC"/>
    <w:rsid w:val="000322CD"/>
    <w:rsid w:val="00042556"/>
    <w:rsid w:val="00080B5C"/>
    <w:rsid w:val="000926CD"/>
    <w:rsid w:val="000E5CFA"/>
    <w:rsid w:val="0012426F"/>
    <w:rsid w:val="00124A61"/>
    <w:rsid w:val="0014553A"/>
    <w:rsid w:val="0017210C"/>
    <w:rsid w:val="001955D8"/>
    <w:rsid w:val="001A77C4"/>
    <w:rsid w:val="001F6D1A"/>
    <w:rsid w:val="002C2627"/>
    <w:rsid w:val="002E7C42"/>
    <w:rsid w:val="00404D4E"/>
    <w:rsid w:val="00467382"/>
    <w:rsid w:val="00564E57"/>
    <w:rsid w:val="00586558"/>
    <w:rsid w:val="00634601"/>
    <w:rsid w:val="00687F6F"/>
    <w:rsid w:val="006934E9"/>
    <w:rsid w:val="006E0158"/>
    <w:rsid w:val="00715B60"/>
    <w:rsid w:val="007E7C50"/>
    <w:rsid w:val="00800391"/>
    <w:rsid w:val="00817C8E"/>
    <w:rsid w:val="00842072"/>
    <w:rsid w:val="008D3D71"/>
    <w:rsid w:val="00904C32"/>
    <w:rsid w:val="009143C9"/>
    <w:rsid w:val="00955B26"/>
    <w:rsid w:val="009C2340"/>
    <w:rsid w:val="009C3327"/>
    <w:rsid w:val="009C79D0"/>
    <w:rsid w:val="00A05A83"/>
    <w:rsid w:val="00A80556"/>
    <w:rsid w:val="00A97BF9"/>
    <w:rsid w:val="00B1143C"/>
    <w:rsid w:val="00B13F50"/>
    <w:rsid w:val="00B62F65"/>
    <w:rsid w:val="00B92802"/>
    <w:rsid w:val="00BD2152"/>
    <w:rsid w:val="00BE4F9C"/>
    <w:rsid w:val="00C276C9"/>
    <w:rsid w:val="00CE27B7"/>
    <w:rsid w:val="00D34CD7"/>
    <w:rsid w:val="00DA760C"/>
    <w:rsid w:val="00E02672"/>
    <w:rsid w:val="00E35AC3"/>
    <w:rsid w:val="00E51AC6"/>
    <w:rsid w:val="00E7207B"/>
    <w:rsid w:val="00F21480"/>
    <w:rsid w:val="00F22589"/>
    <w:rsid w:val="0AF718CC"/>
    <w:rsid w:val="0D2C4560"/>
    <w:rsid w:val="0E5A5D92"/>
    <w:rsid w:val="0FE8778F"/>
    <w:rsid w:val="11E00185"/>
    <w:rsid w:val="158677F8"/>
    <w:rsid w:val="17000B3D"/>
    <w:rsid w:val="1731639D"/>
    <w:rsid w:val="18D409AB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61D627F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71F6AF7"/>
    <w:rsid w:val="7C9831E7"/>
    <w:rsid w:val="7E92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Lines>3</Lines>
  <Paragraphs>1</Paragraphs>
  <TotalTime>1</TotalTime>
  <ScaleCrop>false</ScaleCrop>
  <LinksUpToDate>false</LinksUpToDate>
  <CharactersWithSpaces>536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2016-09-12T07:25:00Z</dcterms:created>
  <dc:creator>Administrator</dc:creator>
  <cp:lastModifiedBy>cgb-1</cp:lastModifiedBy>
  <cp:lastPrinted>2019-10-17T00:37:00Z</cp:lastPrinted>
  <dcterms:modified xsi:type="dcterms:W3CDTF">2020-07-01T08:08:13Z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