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A4" w:rsidRDefault="00DF50A4" w:rsidP="00DF50A4">
      <w:pPr>
        <w:pStyle w:val="1"/>
        <w:ind w:firstLine="883"/>
        <w:jc w:val="center"/>
      </w:pPr>
      <w:bookmarkStart w:id="0" w:name="_Toc15407348"/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分项报价表</w:t>
      </w:r>
      <w:bookmarkEnd w:id="0"/>
    </w:p>
    <w:p w:rsidR="00DF50A4" w:rsidRDefault="00DF50A4" w:rsidP="00DF50A4">
      <w:pPr>
        <w:ind w:firstLineChars="0" w:firstLine="0"/>
        <w:rPr>
          <w:rFonts w:ascii="宋体" w:hAnsi="宋体"/>
          <w:b/>
        </w:rPr>
      </w:pPr>
      <w:r>
        <w:rPr>
          <w:rFonts w:ascii="宋体" w:hAnsi="宋体" w:hint="eastAsia"/>
          <w:b/>
        </w:rPr>
        <w:t>投标单位名称:</w:t>
      </w:r>
      <w:r w:rsidRPr="00746CF8">
        <w:rPr>
          <w:rFonts w:ascii="宋体" w:hAnsi="宋体" w:hint="eastAsia"/>
          <w:b/>
        </w:rPr>
        <w:t xml:space="preserve"> 西宁</w:t>
      </w:r>
      <w:proofErr w:type="gramStart"/>
      <w:r w:rsidRPr="00746CF8">
        <w:rPr>
          <w:rFonts w:ascii="宋体" w:hAnsi="宋体" w:hint="eastAsia"/>
          <w:b/>
        </w:rPr>
        <w:t>得晖科技</w:t>
      </w:r>
      <w:proofErr w:type="gramEnd"/>
      <w:r w:rsidRPr="00746CF8">
        <w:rPr>
          <w:rFonts w:ascii="宋体" w:hAnsi="宋体" w:hint="eastAsia"/>
          <w:b/>
        </w:rPr>
        <w:t>贸易有限责任公司</w:t>
      </w:r>
    </w:p>
    <w:p w:rsidR="00DF50A4" w:rsidRDefault="00DF50A4" w:rsidP="00DF50A4">
      <w:pPr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单位：人民币（元 ）            </w:t>
      </w:r>
    </w:p>
    <w:tbl>
      <w:tblPr>
        <w:tblW w:w="131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8"/>
        <w:gridCol w:w="2419"/>
        <w:gridCol w:w="1559"/>
        <w:gridCol w:w="2410"/>
        <w:gridCol w:w="1276"/>
        <w:gridCol w:w="1984"/>
        <w:gridCol w:w="1843"/>
        <w:gridCol w:w="814"/>
      </w:tblGrid>
      <w:tr w:rsidR="00DF50A4" w:rsidRPr="00DF50A4" w:rsidTr="00DF50A4">
        <w:trPr>
          <w:trHeight w:val="430"/>
          <w:jc w:val="center"/>
        </w:trPr>
        <w:tc>
          <w:tcPr>
            <w:tcW w:w="838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序号</w:t>
            </w:r>
          </w:p>
        </w:tc>
        <w:tc>
          <w:tcPr>
            <w:tcW w:w="2419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产品名称</w:t>
            </w:r>
          </w:p>
        </w:tc>
        <w:tc>
          <w:tcPr>
            <w:tcW w:w="1559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品牌</w:t>
            </w:r>
          </w:p>
        </w:tc>
        <w:tc>
          <w:tcPr>
            <w:tcW w:w="2410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规格型号</w:t>
            </w:r>
          </w:p>
        </w:tc>
        <w:tc>
          <w:tcPr>
            <w:tcW w:w="1276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数量及单位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单价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合计</w:t>
            </w:r>
          </w:p>
        </w:tc>
        <w:tc>
          <w:tcPr>
            <w:tcW w:w="814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备注</w:t>
            </w:r>
          </w:p>
        </w:tc>
      </w:tr>
      <w:tr w:rsidR="00DF50A4" w:rsidRPr="00DF50A4" w:rsidTr="00DF50A4">
        <w:trPr>
          <w:trHeight w:val="122"/>
          <w:jc w:val="center"/>
        </w:trPr>
        <w:tc>
          <w:tcPr>
            <w:tcW w:w="838" w:type="dxa"/>
            <w:vAlign w:val="center"/>
          </w:tcPr>
          <w:p w:rsidR="00DF50A4" w:rsidRPr="00DF50A4" w:rsidRDefault="00DF50A4" w:rsidP="00DF50A4">
            <w:pPr>
              <w:ind w:firstLineChars="83" w:firstLine="19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2419" w:type="dxa"/>
            <w:vAlign w:val="center"/>
          </w:tcPr>
          <w:p w:rsidR="00DF50A4" w:rsidRPr="00DF50A4" w:rsidRDefault="00DF50A4" w:rsidP="00DF50A4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核心交换机</w:t>
            </w:r>
          </w:p>
        </w:tc>
        <w:tc>
          <w:tcPr>
            <w:tcW w:w="1559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H3C</w:t>
            </w:r>
          </w:p>
        </w:tc>
        <w:tc>
          <w:tcPr>
            <w:tcW w:w="2410" w:type="dxa"/>
            <w:vAlign w:val="center"/>
          </w:tcPr>
          <w:p w:rsidR="00DF50A4" w:rsidRPr="00DF50A4" w:rsidRDefault="00DF50A4" w:rsidP="00DF50A4">
            <w:pPr>
              <w:pStyle w:val="a5"/>
              <w:spacing w:before="156" w:after="156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/>
                <w:color w:val="000000" w:themeColor="text1"/>
              </w:rPr>
              <w:t>S7510E</w:t>
            </w:r>
          </w:p>
        </w:tc>
        <w:tc>
          <w:tcPr>
            <w:tcW w:w="1276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2台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84300.00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168600.00</w:t>
            </w:r>
          </w:p>
        </w:tc>
        <w:tc>
          <w:tcPr>
            <w:tcW w:w="814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无</w:t>
            </w:r>
          </w:p>
        </w:tc>
      </w:tr>
      <w:tr w:rsidR="00DF50A4" w:rsidRPr="00DF50A4" w:rsidTr="00DF50A4">
        <w:trPr>
          <w:trHeight w:val="247"/>
          <w:jc w:val="center"/>
        </w:trPr>
        <w:tc>
          <w:tcPr>
            <w:tcW w:w="838" w:type="dxa"/>
            <w:vAlign w:val="center"/>
          </w:tcPr>
          <w:p w:rsidR="00DF50A4" w:rsidRPr="00DF50A4" w:rsidRDefault="00DF50A4" w:rsidP="00DF50A4">
            <w:pPr>
              <w:ind w:firstLineChars="83" w:firstLine="19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2419" w:type="dxa"/>
            <w:vAlign w:val="center"/>
          </w:tcPr>
          <w:p w:rsidR="00DF50A4" w:rsidRPr="00DF50A4" w:rsidRDefault="00DF50A4" w:rsidP="00DF50A4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汇聚交换机</w:t>
            </w:r>
          </w:p>
        </w:tc>
        <w:tc>
          <w:tcPr>
            <w:tcW w:w="1559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H3C</w:t>
            </w:r>
          </w:p>
        </w:tc>
        <w:tc>
          <w:tcPr>
            <w:tcW w:w="2410" w:type="dxa"/>
            <w:vAlign w:val="center"/>
          </w:tcPr>
          <w:p w:rsidR="00DF50A4" w:rsidRPr="00DF50A4" w:rsidRDefault="00DF50A4" w:rsidP="00DF50A4">
            <w:pPr>
              <w:pStyle w:val="a5"/>
              <w:spacing w:before="156" w:after="156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/>
                <w:color w:val="000000" w:themeColor="text1"/>
              </w:rPr>
              <w:t>S5560X-54F-EI</w:t>
            </w:r>
          </w:p>
        </w:tc>
        <w:tc>
          <w:tcPr>
            <w:tcW w:w="1276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2台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18000.00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36000.00</w:t>
            </w:r>
          </w:p>
        </w:tc>
        <w:tc>
          <w:tcPr>
            <w:tcW w:w="814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无</w:t>
            </w:r>
          </w:p>
        </w:tc>
      </w:tr>
      <w:tr w:rsidR="00DF50A4" w:rsidRPr="00DF50A4" w:rsidTr="00DF50A4">
        <w:trPr>
          <w:trHeight w:val="252"/>
          <w:jc w:val="center"/>
        </w:trPr>
        <w:tc>
          <w:tcPr>
            <w:tcW w:w="838" w:type="dxa"/>
            <w:vAlign w:val="center"/>
          </w:tcPr>
          <w:p w:rsidR="00DF50A4" w:rsidRPr="00DF50A4" w:rsidRDefault="00DF50A4" w:rsidP="00DF50A4">
            <w:pPr>
              <w:ind w:firstLineChars="83" w:firstLine="19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2419" w:type="dxa"/>
            <w:vAlign w:val="center"/>
          </w:tcPr>
          <w:p w:rsidR="00DF50A4" w:rsidRPr="00DF50A4" w:rsidRDefault="00DF50A4" w:rsidP="00DF50A4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接入交换机</w:t>
            </w:r>
          </w:p>
        </w:tc>
        <w:tc>
          <w:tcPr>
            <w:tcW w:w="1559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H3C</w:t>
            </w:r>
          </w:p>
        </w:tc>
        <w:tc>
          <w:tcPr>
            <w:tcW w:w="2410" w:type="dxa"/>
            <w:vAlign w:val="center"/>
          </w:tcPr>
          <w:p w:rsidR="00DF50A4" w:rsidRPr="00DF50A4" w:rsidRDefault="00DF50A4" w:rsidP="00DF50A4">
            <w:pPr>
              <w:pStyle w:val="a5"/>
              <w:spacing w:before="156" w:after="156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S5130</w:t>
            </w:r>
            <w:r w:rsidRPr="00DF50A4">
              <w:rPr>
                <w:rFonts w:asciiTheme="minorEastAsia" w:eastAsiaTheme="minorEastAsia" w:hAnsiTheme="minorEastAsia"/>
                <w:color w:val="000000" w:themeColor="text1"/>
              </w:rPr>
              <w:t>S-28P-EI</w:t>
            </w:r>
          </w:p>
        </w:tc>
        <w:tc>
          <w:tcPr>
            <w:tcW w:w="1276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31台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2040.00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63240.00</w:t>
            </w:r>
          </w:p>
        </w:tc>
        <w:tc>
          <w:tcPr>
            <w:tcW w:w="814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无</w:t>
            </w:r>
          </w:p>
        </w:tc>
      </w:tr>
      <w:tr w:rsidR="00DF50A4" w:rsidRPr="00DF50A4" w:rsidTr="00DF50A4">
        <w:trPr>
          <w:trHeight w:val="257"/>
          <w:jc w:val="center"/>
        </w:trPr>
        <w:tc>
          <w:tcPr>
            <w:tcW w:w="838" w:type="dxa"/>
            <w:vAlign w:val="center"/>
          </w:tcPr>
          <w:p w:rsidR="00DF50A4" w:rsidRPr="00DF50A4" w:rsidRDefault="00DF50A4" w:rsidP="00DF50A4">
            <w:pPr>
              <w:ind w:firstLineChars="83" w:firstLine="19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4</w:t>
            </w:r>
          </w:p>
        </w:tc>
        <w:tc>
          <w:tcPr>
            <w:tcW w:w="2419" w:type="dxa"/>
            <w:vAlign w:val="center"/>
          </w:tcPr>
          <w:p w:rsidR="00DF50A4" w:rsidRPr="00DF50A4" w:rsidRDefault="00DF50A4" w:rsidP="00DF50A4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接入交换机</w:t>
            </w:r>
          </w:p>
        </w:tc>
        <w:tc>
          <w:tcPr>
            <w:tcW w:w="1559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H3C</w:t>
            </w:r>
          </w:p>
        </w:tc>
        <w:tc>
          <w:tcPr>
            <w:tcW w:w="2410" w:type="dxa"/>
            <w:vAlign w:val="center"/>
          </w:tcPr>
          <w:p w:rsidR="00DF50A4" w:rsidRPr="00DF50A4" w:rsidRDefault="00DF50A4" w:rsidP="00DF50A4">
            <w:pPr>
              <w:pStyle w:val="a5"/>
              <w:spacing w:before="156" w:after="156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/>
                <w:color w:val="000000" w:themeColor="text1"/>
              </w:rPr>
              <w:t>S5130S-52P-EI</w:t>
            </w:r>
          </w:p>
        </w:tc>
        <w:tc>
          <w:tcPr>
            <w:tcW w:w="1276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17台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3752.00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63784.00</w:t>
            </w:r>
          </w:p>
        </w:tc>
        <w:tc>
          <w:tcPr>
            <w:tcW w:w="814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无</w:t>
            </w:r>
          </w:p>
        </w:tc>
      </w:tr>
      <w:tr w:rsidR="00DF50A4" w:rsidRPr="00DF50A4" w:rsidTr="00DF50A4">
        <w:trPr>
          <w:trHeight w:val="273"/>
          <w:jc w:val="center"/>
        </w:trPr>
        <w:tc>
          <w:tcPr>
            <w:tcW w:w="838" w:type="dxa"/>
            <w:vAlign w:val="center"/>
          </w:tcPr>
          <w:p w:rsidR="00DF50A4" w:rsidRPr="00DF50A4" w:rsidRDefault="00DF50A4" w:rsidP="00DF50A4">
            <w:pPr>
              <w:ind w:firstLineChars="83" w:firstLine="19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5</w:t>
            </w:r>
          </w:p>
        </w:tc>
        <w:tc>
          <w:tcPr>
            <w:tcW w:w="2419" w:type="dxa"/>
            <w:vAlign w:val="center"/>
          </w:tcPr>
          <w:p w:rsidR="00DF50A4" w:rsidRPr="00DF50A4" w:rsidRDefault="00DF50A4" w:rsidP="00DF50A4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交换</w:t>
            </w:r>
            <w:r w:rsidRPr="00DF50A4">
              <w:rPr>
                <w:rFonts w:asciiTheme="minorEastAsia" w:eastAsiaTheme="minorEastAsia" w:hAnsiTheme="minorEastAsia"/>
                <w:color w:val="000000" w:themeColor="text1"/>
              </w:rPr>
              <w:t>机</w:t>
            </w:r>
          </w:p>
        </w:tc>
        <w:tc>
          <w:tcPr>
            <w:tcW w:w="1559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H3C</w:t>
            </w:r>
          </w:p>
        </w:tc>
        <w:tc>
          <w:tcPr>
            <w:tcW w:w="2410" w:type="dxa"/>
            <w:vAlign w:val="center"/>
          </w:tcPr>
          <w:p w:rsidR="00DF50A4" w:rsidRPr="00DF50A4" w:rsidRDefault="00DF50A4" w:rsidP="00DF50A4">
            <w:pPr>
              <w:pStyle w:val="a5"/>
              <w:spacing w:before="156" w:after="156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/>
                <w:color w:val="000000" w:themeColor="text1"/>
              </w:rPr>
              <w:t>S1850-28P</w:t>
            </w:r>
          </w:p>
        </w:tc>
        <w:tc>
          <w:tcPr>
            <w:tcW w:w="1276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2台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960.00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1920.00</w:t>
            </w:r>
          </w:p>
        </w:tc>
        <w:tc>
          <w:tcPr>
            <w:tcW w:w="814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无</w:t>
            </w:r>
          </w:p>
        </w:tc>
      </w:tr>
      <w:tr w:rsidR="00DF50A4" w:rsidRPr="00DF50A4" w:rsidTr="00DF50A4">
        <w:trPr>
          <w:trHeight w:val="278"/>
          <w:jc w:val="center"/>
        </w:trPr>
        <w:tc>
          <w:tcPr>
            <w:tcW w:w="838" w:type="dxa"/>
            <w:vAlign w:val="center"/>
          </w:tcPr>
          <w:p w:rsidR="00DF50A4" w:rsidRPr="00DF50A4" w:rsidRDefault="00DF50A4" w:rsidP="00DF50A4">
            <w:pPr>
              <w:ind w:firstLineChars="83" w:firstLine="19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2419" w:type="dxa"/>
            <w:vAlign w:val="center"/>
          </w:tcPr>
          <w:p w:rsidR="00DF50A4" w:rsidRPr="00DF50A4" w:rsidRDefault="00DF50A4" w:rsidP="00DF50A4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管理软件</w:t>
            </w:r>
          </w:p>
        </w:tc>
        <w:tc>
          <w:tcPr>
            <w:tcW w:w="1559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H3C</w:t>
            </w:r>
          </w:p>
        </w:tc>
        <w:tc>
          <w:tcPr>
            <w:tcW w:w="2410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proofErr w:type="spellStart"/>
            <w:r w:rsidRPr="00DF50A4">
              <w:rPr>
                <w:rFonts w:asciiTheme="minorEastAsia" w:eastAsiaTheme="minorEastAsia" w:hAnsiTheme="minorEastAsia"/>
                <w:color w:val="000000" w:themeColor="text1"/>
              </w:rPr>
              <w:t>iMC</w:t>
            </w:r>
            <w:proofErr w:type="spellEnd"/>
          </w:p>
        </w:tc>
        <w:tc>
          <w:tcPr>
            <w:tcW w:w="1276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1套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24472.00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24472.00</w:t>
            </w:r>
          </w:p>
        </w:tc>
        <w:tc>
          <w:tcPr>
            <w:tcW w:w="814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无</w:t>
            </w:r>
          </w:p>
        </w:tc>
      </w:tr>
      <w:tr w:rsidR="00DF50A4" w:rsidRPr="00DF50A4" w:rsidTr="00DF50A4">
        <w:trPr>
          <w:trHeight w:val="410"/>
          <w:jc w:val="center"/>
        </w:trPr>
        <w:tc>
          <w:tcPr>
            <w:tcW w:w="838" w:type="dxa"/>
            <w:vAlign w:val="center"/>
          </w:tcPr>
          <w:p w:rsidR="00DF50A4" w:rsidRPr="00DF50A4" w:rsidRDefault="00DF50A4" w:rsidP="00DF50A4">
            <w:pPr>
              <w:ind w:firstLineChars="83" w:firstLine="19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7</w:t>
            </w:r>
          </w:p>
        </w:tc>
        <w:tc>
          <w:tcPr>
            <w:tcW w:w="2419" w:type="dxa"/>
            <w:vAlign w:val="center"/>
          </w:tcPr>
          <w:p w:rsidR="00DF50A4" w:rsidRPr="00DF50A4" w:rsidRDefault="00DF50A4" w:rsidP="00DF50A4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GP熔接型光纤配线架</w:t>
            </w:r>
          </w:p>
        </w:tc>
        <w:tc>
          <w:tcPr>
            <w:tcW w:w="1559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德特威勒</w:t>
            </w:r>
          </w:p>
        </w:tc>
        <w:tc>
          <w:tcPr>
            <w:tcW w:w="2410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/>
                <w:color w:val="000000" w:themeColor="text1"/>
              </w:rPr>
              <w:t>GP211-1U048-00GY</w:t>
            </w:r>
          </w:p>
        </w:tc>
        <w:tc>
          <w:tcPr>
            <w:tcW w:w="1276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10个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588.00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5880.00</w:t>
            </w:r>
          </w:p>
        </w:tc>
        <w:tc>
          <w:tcPr>
            <w:tcW w:w="814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无</w:t>
            </w:r>
          </w:p>
        </w:tc>
      </w:tr>
      <w:tr w:rsidR="00DF50A4" w:rsidRPr="00DF50A4" w:rsidTr="00DF50A4">
        <w:trPr>
          <w:trHeight w:val="189"/>
          <w:jc w:val="center"/>
        </w:trPr>
        <w:tc>
          <w:tcPr>
            <w:tcW w:w="838" w:type="dxa"/>
            <w:vAlign w:val="center"/>
          </w:tcPr>
          <w:p w:rsidR="00DF50A4" w:rsidRPr="00DF50A4" w:rsidRDefault="00DF50A4" w:rsidP="00DF50A4">
            <w:pPr>
              <w:ind w:firstLineChars="83" w:firstLine="19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8</w:t>
            </w:r>
          </w:p>
        </w:tc>
        <w:tc>
          <w:tcPr>
            <w:tcW w:w="2419" w:type="dxa"/>
            <w:vAlign w:val="center"/>
          </w:tcPr>
          <w:p w:rsidR="00DF50A4" w:rsidRPr="00DF50A4" w:rsidRDefault="00DF50A4" w:rsidP="00DF50A4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理线架</w:t>
            </w:r>
          </w:p>
        </w:tc>
        <w:tc>
          <w:tcPr>
            <w:tcW w:w="1559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德特威勒</w:t>
            </w:r>
          </w:p>
        </w:tc>
        <w:tc>
          <w:tcPr>
            <w:tcW w:w="2410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/>
                <w:color w:val="000000" w:themeColor="text1"/>
              </w:rPr>
              <w:t>MG113-1U0-MTG</w:t>
            </w:r>
            <w:bookmarkStart w:id="1" w:name="_GoBack"/>
            <w:bookmarkEnd w:id="1"/>
            <w:r w:rsidRPr="00DF50A4">
              <w:rPr>
                <w:rFonts w:asciiTheme="minorEastAsia" w:eastAsiaTheme="minorEastAsia" w:hAnsiTheme="minorEastAsia"/>
                <w:color w:val="000000" w:themeColor="text1"/>
              </w:rPr>
              <w:t>Y</w:t>
            </w:r>
          </w:p>
        </w:tc>
        <w:tc>
          <w:tcPr>
            <w:tcW w:w="1276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10个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112.00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1120.00</w:t>
            </w:r>
          </w:p>
        </w:tc>
        <w:tc>
          <w:tcPr>
            <w:tcW w:w="814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无</w:t>
            </w:r>
          </w:p>
        </w:tc>
      </w:tr>
      <w:tr w:rsidR="00DF50A4" w:rsidRPr="00DF50A4" w:rsidTr="00DF50A4">
        <w:trPr>
          <w:trHeight w:val="193"/>
          <w:jc w:val="center"/>
        </w:trPr>
        <w:tc>
          <w:tcPr>
            <w:tcW w:w="838" w:type="dxa"/>
            <w:vAlign w:val="center"/>
          </w:tcPr>
          <w:p w:rsidR="00DF50A4" w:rsidRPr="00DF50A4" w:rsidRDefault="00DF50A4" w:rsidP="00DF50A4">
            <w:pPr>
              <w:ind w:firstLineChars="83" w:firstLine="19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9</w:t>
            </w:r>
          </w:p>
        </w:tc>
        <w:tc>
          <w:tcPr>
            <w:tcW w:w="2419" w:type="dxa"/>
            <w:vAlign w:val="center"/>
          </w:tcPr>
          <w:p w:rsidR="00DF50A4" w:rsidRPr="00DF50A4" w:rsidRDefault="00DF50A4" w:rsidP="00DF50A4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光纤适配器</w:t>
            </w:r>
          </w:p>
        </w:tc>
        <w:tc>
          <w:tcPr>
            <w:tcW w:w="1559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德特威勒</w:t>
            </w:r>
          </w:p>
        </w:tc>
        <w:tc>
          <w:tcPr>
            <w:tcW w:w="2410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/>
                <w:color w:val="000000" w:themeColor="text1"/>
              </w:rPr>
              <w:t>OC401-LCD</w:t>
            </w:r>
          </w:p>
        </w:tc>
        <w:tc>
          <w:tcPr>
            <w:tcW w:w="1276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228个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40.00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9120.00</w:t>
            </w:r>
          </w:p>
        </w:tc>
        <w:tc>
          <w:tcPr>
            <w:tcW w:w="814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无</w:t>
            </w:r>
          </w:p>
        </w:tc>
      </w:tr>
      <w:tr w:rsidR="00DF50A4" w:rsidRPr="00DF50A4" w:rsidTr="00DF50A4">
        <w:trPr>
          <w:trHeight w:val="209"/>
          <w:jc w:val="center"/>
        </w:trPr>
        <w:tc>
          <w:tcPr>
            <w:tcW w:w="838" w:type="dxa"/>
            <w:vAlign w:val="center"/>
          </w:tcPr>
          <w:p w:rsidR="00DF50A4" w:rsidRPr="00DF50A4" w:rsidRDefault="00DF50A4" w:rsidP="00DF50A4">
            <w:pPr>
              <w:ind w:firstLineChars="83" w:firstLine="19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10</w:t>
            </w:r>
          </w:p>
        </w:tc>
        <w:tc>
          <w:tcPr>
            <w:tcW w:w="2419" w:type="dxa"/>
            <w:vAlign w:val="center"/>
          </w:tcPr>
          <w:p w:rsidR="00DF50A4" w:rsidRPr="00DF50A4" w:rsidRDefault="00DF50A4" w:rsidP="00DF50A4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光纤尾</w:t>
            </w:r>
            <w:proofErr w:type="gramStart"/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纤</w:t>
            </w:r>
            <w:proofErr w:type="gramEnd"/>
          </w:p>
        </w:tc>
        <w:tc>
          <w:tcPr>
            <w:tcW w:w="1559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德特威勒</w:t>
            </w:r>
          </w:p>
        </w:tc>
        <w:tc>
          <w:tcPr>
            <w:tcW w:w="2410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/>
                <w:color w:val="000000" w:themeColor="text1"/>
              </w:rPr>
              <w:t>OC511-ULCB1d-01</w:t>
            </w:r>
          </w:p>
        </w:tc>
        <w:tc>
          <w:tcPr>
            <w:tcW w:w="1276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456根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40.00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18240.00</w:t>
            </w:r>
          </w:p>
        </w:tc>
        <w:tc>
          <w:tcPr>
            <w:tcW w:w="814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无</w:t>
            </w:r>
          </w:p>
        </w:tc>
      </w:tr>
      <w:tr w:rsidR="00DF50A4" w:rsidRPr="00DF50A4" w:rsidTr="00DF50A4">
        <w:trPr>
          <w:trHeight w:val="214"/>
          <w:jc w:val="center"/>
        </w:trPr>
        <w:tc>
          <w:tcPr>
            <w:tcW w:w="838" w:type="dxa"/>
            <w:vAlign w:val="center"/>
          </w:tcPr>
          <w:p w:rsidR="00DF50A4" w:rsidRPr="00DF50A4" w:rsidRDefault="00DF50A4" w:rsidP="00DF50A4">
            <w:pPr>
              <w:ind w:firstLineChars="83" w:firstLine="19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11</w:t>
            </w:r>
          </w:p>
        </w:tc>
        <w:tc>
          <w:tcPr>
            <w:tcW w:w="2419" w:type="dxa"/>
            <w:vAlign w:val="center"/>
          </w:tcPr>
          <w:p w:rsidR="00DF50A4" w:rsidRPr="00DF50A4" w:rsidRDefault="00DF50A4" w:rsidP="00DF50A4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光纤跳线</w:t>
            </w:r>
          </w:p>
        </w:tc>
        <w:tc>
          <w:tcPr>
            <w:tcW w:w="1559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德特威勒</w:t>
            </w:r>
          </w:p>
        </w:tc>
        <w:tc>
          <w:tcPr>
            <w:tcW w:w="2410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/>
                <w:color w:val="000000" w:themeColor="text1"/>
              </w:rPr>
              <w:t>OJ102-ULCB6a2ULC-V03</w:t>
            </w:r>
          </w:p>
        </w:tc>
        <w:tc>
          <w:tcPr>
            <w:tcW w:w="1276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92根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176.00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16192.00</w:t>
            </w:r>
          </w:p>
        </w:tc>
        <w:tc>
          <w:tcPr>
            <w:tcW w:w="814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无</w:t>
            </w:r>
          </w:p>
        </w:tc>
      </w:tr>
      <w:tr w:rsidR="00DF50A4" w:rsidRPr="00DF50A4" w:rsidTr="00DF50A4">
        <w:trPr>
          <w:trHeight w:val="219"/>
          <w:jc w:val="center"/>
        </w:trPr>
        <w:tc>
          <w:tcPr>
            <w:tcW w:w="838" w:type="dxa"/>
            <w:vAlign w:val="center"/>
          </w:tcPr>
          <w:p w:rsidR="00DF50A4" w:rsidRPr="00DF50A4" w:rsidRDefault="00DF50A4" w:rsidP="00DF50A4">
            <w:pPr>
              <w:ind w:firstLineChars="83" w:firstLine="19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12</w:t>
            </w:r>
          </w:p>
        </w:tc>
        <w:tc>
          <w:tcPr>
            <w:tcW w:w="2419" w:type="dxa"/>
            <w:vAlign w:val="center"/>
          </w:tcPr>
          <w:p w:rsidR="00DF50A4" w:rsidRPr="00DF50A4" w:rsidRDefault="00DF50A4" w:rsidP="00DF50A4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光纤跳线</w:t>
            </w:r>
          </w:p>
        </w:tc>
        <w:tc>
          <w:tcPr>
            <w:tcW w:w="1559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德特威勒</w:t>
            </w:r>
          </w:p>
        </w:tc>
        <w:tc>
          <w:tcPr>
            <w:tcW w:w="2410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/>
                <w:color w:val="000000" w:themeColor="text1"/>
              </w:rPr>
              <w:t>OJ102-ULCOM</w:t>
            </w: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4</w:t>
            </w:r>
            <w:r w:rsidRPr="00DF50A4">
              <w:rPr>
                <w:rFonts w:asciiTheme="minorEastAsia" w:eastAsiaTheme="minorEastAsia" w:hAnsiTheme="minorEastAsia"/>
                <w:color w:val="000000" w:themeColor="text1"/>
              </w:rPr>
              <w:t>ULC-</w:t>
            </w: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L</w:t>
            </w:r>
            <w:r w:rsidRPr="00DF50A4">
              <w:rPr>
                <w:rFonts w:asciiTheme="minorEastAsia" w:eastAsiaTheme="minorEastAsia" w:hAnsiTheme="minorEastAsia"/>
                <w:color w:val="000000" w:themeColor="text1"/>
              </w:rPr>
              <w:t>03</w:t>
            </w:r>
          </w:p>
        </w:tc>
        <w:tc>
          <w:tcPr>
            <w:tcW w:w="1276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16根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240.00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3840.00</w:t>
            </w:r>
          </w:p>
        </w:tc>
        <w:tc>
          <w:tcPr>
            <w:tcW w:w="814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无</w:t>
            </w:r>
          </w:p>
        </w:tc>
      </w:tr>
      <w:tr w:rsidR="00DF50A4" w:rsidRPr="00DF50A4" w:rsidTr="00DF50A4">
        <w:trPr>
          <w:trHeight w:val="234"/>
          <w:jc w:val="center"/>
        </w:trPr>
        <w:tc>
          <w:tcPr>
            <w:tcW w:w="838" w:type="dxa"/>
            <w:vAlign w:val="center"/>
          </w:tcPr>
          <w:p w:rsidR="00DF50A4" w:rsidRPr="00DF50A4" w:rsidRDefault="00DF50A4" w:rsidP="00DF50A4">
            <w:pPr>
              <w:ind w:firstLineChars="83" w:firstLine="19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13</w:t>
            </w:r>
          </w:p>
        </w:tc>
        <w:tc>
          <w:tcPr>
            <w:tcW w:w="2419" w:type="dxa"/>
            <w:vAlign w:val="center"/>
          </w:tcPr>
          <w:p w:rsidR="00DF50A4" w:rsidRPr="00DF50A4" w:rsidRDefault="00DF50A4" w:rsidP="00DF50A4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光纤跳线</w:t>
            </w:r>
          </w:p>
        </w:tc>
        <w:tc>
          <w:tcPr>
            <w:tcW w:w="1559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德特威勒</w:t>
            </w:r>
          </w:p>
        </w:tc>
        <w:tc>
          <w:tcPr>
            <w:tcW w:w="2410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/>
                <w:color w:val="000000" w:themeColor="text1"/>
              </w:rPr>
              <w:t>OJ102-ULCOM</w:t>
            </w: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  <w:r w:rsidRPr="00DF50A4">
              <w:rPr>
                <w:rFonts w:asciiTheme="minorEastAsia" w:eastAsiaTheme="minorEastAsia" w:hAnsiTheme="minorEastAsia"/>
                <w:color w:val="000000" w:themeColor="text1"/>
              </w:rPr>
              <w:t>ULC-</w:t>
            </w: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L</w:t>
            </w:r>
            <w:r w:rsidRPr="00DF50A4">
              <w:rPr>
                <w:rFonts w:asciiTheme="minorEastAsia" w:eastAsiaTheme="minorEastAsia" w:hAnsiTheme="minorEastAsia"/>
                <w:color w:val="000000" w:themeColor="text1"/>
              </w:rPr>
              <w:t>03</w:t>
            </w:r>
          </w:p>
        </w:tc>
        <w:tc>
          <w:tcPr>
            <w:tcW w:w="1276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8根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200.00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1600.00</w:t>
            </w:r>
          </w:p>
        </w:tc>
        <w:tc>
          <w:tcPr>
            <w:tcW w:w="814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无</w:t>
            </w:r>
          </w:p>
        </w:tc>
      </w:tr>
      <w:tr w:rsidR="00DF50A4" w:rsidRPr="00DF50A4" w:rsidTr="00DF50A4">
        <w:trPr>
          <w:trHeight w:val="238"/>
          <w:jc w:val="center"/>
        </w:trPr>
        <w:tc>
          <w:tcPr>
            <w:tcW w:w="838" w:type="dxa"/>
            <w:vAlign w:val="center"/>
          </w:tcPr>
          <w:p w:rsidR="00DF50A4" w:rsidRPr="00DF50A4" w:rsidRDefault="00DF50A4" w:rsidP="00DF50A4">
            <w:pPr>
              <w:ind w:firstLineChars="83" w:firstLine="19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14</w:t>
            </w:r>
          </w:p>
        </w:tc>
        <w:tc>
          <w:tcPr>
            <w:tcW w:w="2419" w:type="dxa"/>
            <w:vAlign w:val="center"/>
          </w:tcPr>
          <w:p w:rsidR="00DF50A4" w:rsidRPr="00DF50A4" w:rsidRDefault="00DF50A4" w:rsidP="00DF50A4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熔接及辅料</w:t>
            </w:r>
          </w:p>
        </w:tc>
        <w:tc>
          <w:tcPr>
            <w:tcW w:w="1559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proofErr w:type="gramStart"/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西宁得晖</w:t>
            </w:r>
            <w:proofErr w:type="gramEnd"/>
          </w:p>
        </w:tc>
        <w:tc>
          <w:tcPr>
            <w:tcW w:w="2410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国标</w:t>
            </w:r>
          </w:p>
        </w:tc>
        <w:tc>
          <w:tcPr>
            <w:tcW w:w="1276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1批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22866.00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22866.00</w:t>
            </w:r>
          </w:p>
        </w:tc>
        <w:tc>
          <w:tcPr>
            <w:tcW w:w="814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无</w:t>
            </w:r>
          </w:p>
        </w:tc>
      </w:tr>
      <w:tr w:rsidR="00DF50A4" w:rsidRPr="00DF50A4" w:rsidTr="00DF50A4">
        <w:trPr>
          <w:trHeight w:val="243"/>
          <w:jc w:val="center"/>
        </w:trPr>
        <w:tc>
          <w:tcPr>
            <w:tcW w:w="838" w:type="dxa"/>
            <w:vAlign w:val="center"/>
          </w:tcPr>
          <w:p w:rsidR="00DF50A4" w:rsidRPr="00DF50A4" w:rsidRDefault="00DF50A4" w:rsidP="00DF50A4">
            <w:pPr>
              <w:ind w:firstLineChars="83" w:firstLine="19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15</w:t>
            </w:r>
          </w:p>
        </w:tc>
        <w:tc>
          <w:tcPr>
            <w:tcW w:w="2419" w:type="dxa"/>
            <w:vAlign w:val="center"/>
          </w:tcPr>
          <w:p w:rsidR="00DF50A4" w:rsidRPr="00DF50A4" w:rsidRDefault="00DF50A4" w:rsidP="00DF50A4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千兆单模光模块</w:t>
            </w:r>
          </w:p>
        </w:tc>
        <w:tc>
          <w:tcPr>
            <w:tcW w:w="1559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H3C</w:t>
            </w:r>
          </w:p>
        </w:tc>
        <w:tc>
          <w:tcPr>
            <w:tcW w:w="2410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/>
                <w:color w:val="000000" w:themeColor="text1"/>
              </w:rPr>
              <w:t>SFP-GE-LX-SM1310-D</w:t>
            </w:r>
          </w:p>
        </w:tc>
        <w:tc>
          <w:tcPr>
            <w:tcW w:w="1276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192个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528.00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101376.00</w:t>
            </w:r>
          </w:p>
        </w:tc>
        <w:tc>
          <w:tcPr>
            <w:tcW w:w="814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无</w:t>
            </w:r>
          </w:p>
        </w:tc>
      </w:tr>
      <w:tr w:rsidR="00DF50A4" w:rsidRPr="00DF50A4" w:rsidTr="00DF50A4">
        <w:trPr>
          <w:trHeight w:val="258"/>
          <w:jc w:val="center"/>
        </w:trPr>
        <w:tc>
          <w:tcPr>
            <w:tcW w:w="838" w:type="dxa"/>
            <w:vAlign w:val="center"/>
          </w:tcPr>
          <w:p w:rsidR="00DF50A4" w:rsidRPr="00DF50A4" w:rsidRDefault="00DF50A4" w:rsidP="00DF50A4">
            <w:pPr>
              <w:ind w:firstLineChars="83" w:firstLine="19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16</w:t>
            </w:r>
          </w:p>
        </w:tc>
        <w:tc>
          <w:tcPr>
            <w:tcW w:w="2419" w:type="dxa"/>
            <w:vAlign w:val="center"/>
          </w:tcPr>
          <w:p w:rsidR="00DF50A4" w:rsidRPr="00DF50A4" w:rsidRDefault="00DF50A4" w:rsidP="00DF50A4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万兆</w:t>
            </w:r>
            <w:proofErr w:type="gramStart"/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多模光模块</w:t>
            </w:r>
            <w:proofErr w:type="gramEnd"/>
          </w:p>
        </w:tc>
        <w:tc>
          <w:tcPr>
            <w:tcW w:w="1559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H3C</w:t>
            </w:r>
          </w:p>
        </w:tc>
        <w:tc>
          <w:tcPr>
            <w:tcW w:w="2410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/>
                <w:color w:val="000000" w:themeColor="text1"/>
              </w:rPr>
              <w:t>SFP-XG-SX-MM850-D</w:t>
            </w:r>
          </w:p>
        </w:tc>
        <w:tc>
          <w:tcPr>
            <w:tcW w:w="1276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DF50A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</w:rPr>
              <w:t>12个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960.00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F50A4" w:rsidRPr="00DF50A4" w:rsidRDefault="00DF50A4" w:rsidP="00DF50A4">
            <w:pPr>
              <w:ind w:right="440"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11520.00</w:t>
            </w:r>
          </w:p>
        </w:tc>
        <w:tc>
          <w:tcPr>
            <w:tcW w:w="814" w:type="dxa"/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无</w:t>
            </w:r>
          </w:p>
        </w:tc>
      </w:tr>
      <w:tr w:rsidR="00DF50A4" w:rsidRPr="00DF50A4" w:rsidTr="00DF50A4">
        <w:trPr>
          <w:trHeight w:val="263"/>
          <w:jc w:val="center"/>
        </w:trPr>
        <w:tc>
          <w:tcPr>
            <w:tcW w:w="3257" w:type="dxa"/>
            <w:gridSpan w:val="2"/>
            <w:tcBorders>
              <w:right w:val="nil"/>
            </w:tcBorders>
            <w:vAlign w:val="center"/>
          </w:tcPr>
          <w:p w:rsidR="00DF50A4" w:rsidRPr="00DF50A4" w:rsidRDefault="00DF50A4" w:rsidP="00DF50A4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投标总价:</w:t>
            </w:r>
          </w:p>
        </w:tc>
        <w:tc>
          <w:tcPr>
            <w:tcW w:w="988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F50A4" w:rsidRPr="00DF50A4" w:rsidRDefault="00DF50A4" w:rsidP="00DF50A4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大写: </w:t>
            </w:r>
            <w:proofErr w:type="gramStart"/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伍拾肆万玖仟柒佰柒拾</w:t>
            </w:r>
            <w:proofErr w:type="gramEnd"/>
            <w:r w:rsidRPr="00DF50A4">
              <w:rPr>
                <w:rFonts w:asciiTheme="minorEastAsia" w:eastAsiaTheme="minorEastAsia" w:hAnsiTheme="minorEastAsia" w:hint="eastAsia"/>
                <w:color w:val="000000" w:themeColor="text1"/>
              </w:rPr>
              <w:t>元整                    小写:</w:t>
            </w:r>
            <w:r w:rsidRPr="00DF50A4">
              <w:rPr>
                <w:rFonts w:asciiTheme="minorEastAsia" w:eastAsiaTheme="minorEastAsia" w:hAnsiTheme="minorEastAsia" w:hint="eastAsia"/>
                <w:color w:val="000000"/>
              </w:rPr>
              <w:t>549770</w:t>
            </w:r>
            <w:r w:rsidRPr="00DF50A4">
              <w:rPr>
                <w:rFonts w:asciiTheme="minorEastAsia" w:eastAsiaTheme="minorEastAsia" w:hAnsiTheme="minorEastAsia" w:cs="宋体" w:hint="eastAsia"/>
                <w:color w:val="000000"/>
              </w:rPr>
              <w:t>.00</w:t>
            </w:r>
          </w:p>
        </w:tc>
      </w:tr>
    </w:tbl>
    <w:p w:rsidR="00DF50A4" w:rsidRDefault="00DF50A4" w:rsidP="00DF50A4">
      <w:pPr>
        <w:adjustRightInd w:val="0"/>
        <w:ind w:firstLineChars="82" w:firstLine="198"/>
        <w:textAlignment w:val="baseline"/>
        <w:rPr>
          <w:rFonts w:ascii="宋体" w:hAnsi="宋体"/>
        </w:rPr>
      </w:pPr>
      <w:r>
        <w:rPr>
          <w:rFonts w:ascii="宋体" w:hAnsi="宋体" w:hint="eastAsia"/>
          <w:b/>
        </w:rPr>
        <w:t>注：1、</w:t>
      </w:r>
      <w:r>
        <w:rPr>
          <w:rFonts w:ascii="宋体" w:hAnsi="宋体" w:hint="eastAsia"/>
        </w:rPr>
        <w:t>本表应依照每包采购一览表中的产品序号按顺序逐项填写，不得遗漏。</w:t>
      </w:r>
    </w:p>
    <w:p w:rsidR="00DF50A4" w:rsidRDefault="00DF50A4" w:rsidP="00DF50A4">
      <w:pPr>
        <w:ind w:firstLineChars="1600" w:firstLine="3840"/>
        <w:rPr>
          <w:rFonts w:ascii="宋体" w:hAnsi="宋体"/>
        </w:rPr>
      </w:pPr>
    </w:p>
    <w:p w:rsidR="00DF50A4" w:rsidRPr="00746CF8" w:rsidRDefault="00DF50A4" w:rsidP="00DF50A4">
      <w:pPr>
        <w:ind w:firstLine="482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 </w:t>
      </w:r>
      <w:r w:rsidRPr="00746CF8">
        <w:rPr>
          <w:rFonts w:ascii="宋体" w:hAnsi="宋体" w:hint="eastAsia"/>
          <w:b/>
        </w:rPr>
        <w:t>投标单位：</w:t>
      </w:r>
      <w:r w:rsidRPr="00746CF8">
        <w:rPr>
          <w:rFonts w:ascii="仿宋_GB2312" w:eastAsia="仿宋_GB2312" w:cs="宋体" w:hint="eastAsia"/>
          <w:kern w:val="0"/>
          <w:u w:val="single"/>
        </w:rPr>
        <w:t xml:space="preserve">   </w:t>
      </w:r>
      <w:r w:rsidRPr="00746CF8">
        <w:rPr>
          <w:rFonts w:asciiTheme="minorEastAsia" w:hAnsiTheme="minorEastAsia" w:cs="宋体" w:hint="eastAsia"/>
          <w:b/>
          <w:bCs/>
          <w:kern w:val="0"/>
          <w:u w:val="single"/>
          <w:lang w:val="zh-CN"/>
        </w:rPr>
        <w:t>西宁</w:t>
      </w:r>
      <w:proofErr w:type="gramStart"/>
      <w:r w:rsidRPr="00746CF8">
        <w:rPr>
          <w:rFonts w:asciiTheme="minorEastAsia" w:hAnsiTheme="minorEastAsia" w:cs="宋体" w:hint="eastAsia"/>
          <w:b/>
          <w:bCs/>
          <w:kern w:val="0"/>
          <w:u w:val="single"/>
          <w:lang w:val="zh-CN"/>
        </w:rPr>
        <w:t>得晖科技</w:t>
      </w:r>
      <w:proofErr w:type="gramEnd"/>
      <w:r w:rsidRPr="00746CF8">
        <w:rPr>
          <w:rFonts w:asciiTheme="minorEastAsia" w:hAnsiTheme="minorEastAsia" w:cs="宋体" w:hint="eastAsia"/>
          <w:b/>
          <w:bCs/>
          <w:kern w:val="0"/>
          <w:u w:val="single"/>
          <w:lang w:val="zh-CN"/>
        </w:rPr>
        <w:t>贸易有限责任公司</w:t>
      </w:r>
      <w:r w:rsidRPr="00746CF8">
        <w:rPr>
          <w:rFonts w:asciiTheme="minorEastAsia" w:hAnsiTheme="minorEastAsia" w:cs="宋体" w:hint="eastAsia"/>
          <w:kern w:val="0"/>
          <w:u w:val="single"/>
        </w:rPr>
        <w:t xml:space="preserve">  </w:t>
      </w:r>
      <w:r w:rsidRPr="00746CF8">
        <w:rPr>
          <w:rFonts w:ascii="仿宋_GB2312" w:eastAsia="仿宋_GB2312" w:cs="宋体" w:hint="eastAsia"/>
          <w:kern w:val="0"/>
          <w:u w:val="single"/>
        </w:rPr>
        <w:t xml:space="preserve">   </w:t>
      </w:r>
      <w:r w:rsidRPr="00746CF8">
        <w:rPr>
          <w:rFonts w:ascii="宋体" w:hAnsi="宋体" w:hint="eastAsia"/>
          <w:b/>
        </w:rPr>
        <w:t>（公章）</w:t>
      </w:r>
    </w:p>
    <w:p w:rsidR="00DF50A4" w:rsidRPr="00746CF8" w:rsidRDefault="00DF50A4" w:rsidP="00DF50A4">
      <w:pPr>
        <w:ind w:firstLine="482"/>
        <w:jc w:val="center"/>
        <w:rPr>
          <w:rFonts w:ascii="宋体" w:hAnsi="宋体"/>
          <w:b/>
        </w:rPr>
      </w:pPr>
      <w:r w:rsidRPr="00746CF8">
        <w:rPr>
          <w:rFonts w:ascii="宋体" w:hAnsi="宋体" w:hint="eastAsia"/>
          <w:b/>
        </w:rPr>
        <w:t xml:space="preserve">      法定代表人委托代理人：</w:t>
      </w:r>
      <w:r w:rsidRPr="00746CF8">
        <w:rPr>
          <w:rFonts w:ascii="仿宋_GB2312" w:eastAsia="仿宋_GB2312" w:cs="宋体" w:hint="eastAsia"/>
          <w:kern w:val="0"/>
          <w:u w:val="single"/>
        </w:rPr>
        <w:t xml:space="preserve">                  </w:t>
      </w:r>
      <w:r w:rsidRPr="00746CF8">
        <w:rPr>
          <w:rFonts w:ascii="宋体" w:hAnsi="宋体" w:hint="eastAsia"/>
          <w:b/>
        </w:rPr>
        <w:t>（签字或盖章）</w:t>
      </w:r>
    </w:p>
    <w:p w:rsidR="00DF50A4" w:rsidRPr="00746CF8" w:rsidRDefault="00DF50A4" w:rsidP="00DF50A4">
      <w:pPr>
        <w:ind w:firstLine="482"/>
        <w:jc w:val="center"/>
        <w:rPr>
          <w:rFonts w:ascii="宋体" w:hAnsi="宋体"/>
          <w:b/>
        </w:rPr>
      </w:pPr>
      <w:r w:rsidRPr="00746CF8">
        <w:rPr>
          <w:rFonts w:ascii="宋体" w:hAnsi="宋体" w:hint="eastAsia"/>
          <w:b/>
        </w:rPr>
        <w:t xml:space="preserve">                           2019年7月31日</w:t>
      </w:r>
    </w:p>
    <w:p w:rsidR="00DF50A4" w:rsidRDefault="00DF50A4" w:rsidP="00DF50A4">
      <w:pPr>
        <w:ind w:firstLineChars="1600" w:firstLine="3840"/>
        <w:rPr>
          <w:rFonts w:ascii="宋体" w:hAnsi="宋体"/>
        </w:rPr>
      </w:pPr>
    </w:p>
    <w:p w:rsidR="00A70DE4" w:rsidRDefault="00A70DE4" w:rsidP="00DF50A4">
      <w:pPr>
        <w:ind w:firstLine="480"/>
      </w:pPr>
    </w:p>
    <w:sectPr w:rsidR="00A70DE4" w:rsidSect="00DF50A4">
      <w:pgSz w:w="16838" w:h="11906" w:orient="landscape"/>
      <w:pgMar w:top="180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D0" w:rsidRDefault="001552D0" w:rsidP="00DF50A4">
      <w:pPr>
        <w:spacing w:line="240" w:lineRule="auto"/>
        <w:ind w:firstLine="480"/>
      </w:pPr>
      <w:r>
        <w:separator/>
      </w:r>
    </w:p>
  </w:endnote>
  <w:endnote w:type="continuationSeparator" w:id="0">
    <w:p w:rsidR="001552D0" w:rsidRDefault="001552D0" w:rsidP="00DF50A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D0" w:rsidRDefault="001552D0" w:rsidP="00DF50A4">
      <w:pPr>
        <w:spacing w:line="240" w:lineRule="auto"/>
        <w:ind w:firstLine="480"/>
      </w:pPr>
      <w:r>
        <w:separator/>
      </w:r>
    </w:p>
  </w:footnote>
  <w:footnote w:type="continuationSeparator" w:id="0">
    <w:p w:rsidR="001552D0" w:rsidRDefault="001552D0" w:rsidP="00DF50A4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71"/>
    <w:rsid w:val="00065BE3"/>
    <w:rsid w:val="000763D0"/>
    <w:rsid w:val="000F1709"/>
    <w:rsid w:val="000F5AF4"/>
    <w:rsid w:val="000F662A"/>
    <w:rsid w:val="00126921"/>
    <w:rsid w:val="001552D0"/>
    <w:rsid w:val="00167639"/>
    <w:rsid w:val="001A4F72"/>
    <w:rsid w:val="001F5FEF"/>
    <w:rsid w:val="002047EE"/>
    <w:rsid w:val="0022693B"/>
    <w:rsid w:val="00251F71"/>
    <w:rsid w:val="00253825"/>
    <w:rsid w:val="00261373"/>
    <w:rsid w:val="002A1CEF"/>
    <w:rsid w:val="002D2E68"/>
    <w:rsid w:val="003E372A"/>
    <w:rsid w:val="00446AEA"/>
    <w:rsid w:val="004D07E0"/>
    <w:rsid w:val="00533E3B"/>
    <w:rsid w:val="00556625"/>
    <w:rsid w:val="005A2CF5"/>
    <w:rsid w:val="005B3F6E"/>
    <w:rsid w:val="00622874"/>
    <w:rsid w:val="00643F07"/>
    <w:rsid w:val="00644293"/>
    <w:rsid w:val="00665F25"/>
    <w:rsid w:val="00681C91"/>
    <w:rsid w:val="006B6F07"/>
    <w:rsid w:val="006F737C"/>
    <w:rsid w:val="00847B1F"/>
    <w:rsid w:val="00871740"/>
    <w:rsid w:val="008C4C37"/>
    <w:rsid w:val="008D09EB"/>
    <w:rsid w:val="00924BEA"/>
    <w:rsid w:val="00944024"/>
    <w:rsid w:val="0099553A"/>
    <w:rsid w:val="009A4BE9"/>
    <w:rsid w:val="00A02543"/>
    <w:rsid w:val="00A70DE4"/>
    <w:rsid w:val="00A97D4E"/>
    <w:rsid w:val="00AC0C47"/>
    <w:rsid w:val="00B562DC"/>
    <w:rsid w:val="00BF0A9B"/>
    <w:rsid w:val="00C36E1A"/>
    <w:rsid w:val="00C430B7"/>
    <w:rsid w:val="00CD66A7"/>
    <w:rsid w:val="00CF201E"/>
    <w:rsid w:val="00D63ABF"/>
    <w:rsid w:val="00D75356"/>
    <w:rsid w:val="00DF50A4"/>
    <w:rsid w:val="00F049B2"/>
    <w:rsid w:val="00F95589"/>
    <w:rsid w:val="00FB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F50A4"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F50A4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F5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F50A4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DF50A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DF50A4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DF50A4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Normal Indent"/>
    <w:basedOn w:val="a"/>
    <w:rsid w:val="00DF50A4"/>
    <w:pPr>
      <w:spacing w:beforeLines="50" w:before="50" w:afterLines="50" w:after="50" w:line="36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F50A4"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F50A4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F5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F50A4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DF50A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DF50A4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DF50A4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Normal Indent"/>
    <w:basedOn w:val="a"/>
    <w:rsid w:val="00DF50A4"/>
    <w:pPr>
      <w:spacing w:beforeLines="50" w:before="50" w:afterLines="50" w:after="50" w:line="36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lenovo02</dc:creator>
  <cp:keywords/>
  <dc:description/>
  <cp:lastModifiedBy>lenovo02</cp:lastModifiedBy>
  <cp:revision>2</cp:revision>
  <dcterms:created xsi:type="dcterms:W3CDTF">2019-07-31T04:28:00Z</dcterms:created>
  <dcterms:modified xsi:type="dcterms:W3CDTF">2019-07-31T04:31:00Z</dcterms:modified>
</cp:coreProperties>
</file>